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4A5E2" w14:textId="6C203C8E" w:rsidR="00F45B3D" w:rsidRDefault="007D6B55" w:rsidP="007D6B55">
      <w:pPr>
        <w:tabs>
          <w:tab w:val="left" w:pos="4905"/>
        </w:tabs>
        <w:ind w:left="4111" w:right="1983" w:hanging="4253"/>
        <w:rPr>
          <w:rFonts w:ascii="Times New Roman" w:hAnsi="Times New Roman" w:cs="Times New Roman"/>
          <w:sz w:val="20"/>
          <w:szCs w:val="20"/>
        </w:rPr>
      </w:pPr>
      <w:r w:rsidRPr="007D6B55">
        <w:rPr>
          <w:rFonts w:ascii="Times New Roman" w:eastAsia="Times New Roman" w:hAnsi="Times New Roman" w:cs="Times New Roman"/>
          <w:noProof/>
          <w:kern w:val="3"/>
          <w:sz w:val="28"/>
          <w:szCs w:val="28"/>
          <w:lang w:eastAsia="ru-RU"/>
        </w:rPr>
        <w:drawing>
          <wp:inline distT="0" distB="0" distL="0" distR="0" wp14:anchorId="3073C13B" wp14:editId="188EA2F2">
            <wp:extent cx="5940425" cy="8389863"/>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r w:rsidR="00344A38">
        <w:rPr>
          <w:rFonts w:ascii="Times New Roman" w:hAnsi="Times New Roman" w:cs="Times New Roman"/>
          <w:sz w:val="20"/>
          <w:szCs w:val="20"/>
        </w:rPr>
        <w:tab/>
      </w:r>
    </w:p>
    <w:p w14:paraId="660CA65A" w14:textId="5F2DE230" w:rsidR="00653081" w:rsidRDefault="00653081" w:rsidP="00344A38">
      <w:pPr>
        <w:tabs>
          <w:tab w:val="left" w:pos="4905"/>
        </w:tabs>
        <w:ind w:left="4111" w:right="1983"/>
        <w:rPr>
          <w:rFonts w:ascii="Times New Roman" w:hAnsi="Times New Roman" w:cs="Times New Roman"/>
          <w:sz w:val="20"/>
          <w:szCs w:val="20"/>
        </w:rPr>
      </w:pPr>
    </w:p>
    <w:p w14:paraId="7E4B3F46" w14:textId="77777777" w:rsidR="007D6B55" w:rsidRDefault="007D6B55" w:rsidP="00344A38">
      <w:pPr>
        <w:tabs>
          <w:tab w:val="left" w:pos="4905"/>
        </w:tabs>
        <w:ind w:left="4111" w:right="1983"/>
        <w:rPr>
          <w:rFonts w:ascii="Times New Roman" w:hAnsi="Times New Roman" w:cs="Times New Roman"/>
          <w:sz w:val="20"/>
          <w:szCs w:val="20"/>
        </w:rPr>
      </w:pPr>
      <w:bookmarkStart w:id="0" w:name="_GoBack"/>
      <w:bookmarkEnd w:id="0"/>
    </w:p>
    <w:p w14:paraId="3D11E903" w14:textId="2432A421" w:rsidR="00F45B3D" w:rsidRPr="00EF4589" w:rsidRDefault="00EF4589" w:rsidP="00EF4589">
      <w:pPr>
        <w:pStyle w:val="a6"/>
        <w:kinsoku w:val="0"/>
        <w:overflowPunct w:val="0"/>
        <w:jc w:val="center"/>
        <w:rPr>
          <w:b/>
          <w:bCs/>
          <w:sz w:val="28"/>
          <w:szCs w:val="28"/>
        </w:rPr>
      </w:pPr>
      <w:r w:rsidRPr="00EF4589">
        <w:rPr>
          <w:b/>
          <w:bCs/>
          <w:sz w:val="28"/>
          <w:szCs w:val="28"/>
        </w:rPr>
        <w:lastRenderedPageBreak/>
        <w:t>Оглавление</w:t>
      </w:r>
    </w:p>
    <w:tbl>
      <w:tblPr>
        <w:tblpPr w:leftFromText="180" w:rightFromText="180" w:vertAnchor="text" w:horzAnchor="margin" w:tblpY="367"/>
        <w:tblW w:w="0" w:type="auto"/>
        <w:tblLayout w:type="fixed"/>
        <w:tblCellMar>
          <w:left w:w="0" w:type="dxa"/>
          <w:right w:w="0" w:type="dxa"/>
        </w:tblCellMar>
        <w:tblLook w:val="0000" w:firstRow="0" w:lastRow="0" w:firstColumn="0" w:lastColumn="0" w:noHBand="0" w:noVBand="0"/>
      </w:tblPr>
      <w:tblGrid>
        <w:gridCol w:w="1081"/>
        <w:gridCol w:w="6862"/>
        <w:gridCol w:w="1409"/>
      </w:tblGrid>
      <w:tr w:rsidR="00F45B3D" w:rsidRPr="005F41EC" w14:paraId="3E7E8B42" w14:textId="77777777" w:rsidTr="002E6431">
        <w:trPr>
          <w:trHeight w:val="329"/>
        </w:trPr>
        <w:tc>
          <w:tcPr>
            <w:tcW w:w="1081" w:type="dxa"/>
            <w:tcBorders>
              <w:top w:val="single" w:sz="4" w:space="0" w:color="000000"/>
              <w:left w:val="single" w:sz="4" w:space="0" w:color="000000"/>
              <w:bottom w:val="single" w:sz="4" w:space="0" w:color="000000"/>
              <w:right w:val="single" w:sz="4" w:space="0" w:color="000000"/>
            </w:tcBorders>
          </w:tcPr>
          <w:p w14:paraId="7324FC91" w14:textId="77777777" w:rsidR="00F45B3D" w:rsidRPr="006E4822" w:rsidRDefault="00F45B3D" w:rsidP="00F45B3D">
            <w:pPr>
              <w:pStyle w:val="TableParagraph"/>
              <w:kinsoku w:val="0"/>
              <w:overflowPunct w:val="0"/>
              <w:spacing w:before="4" w:line="305" w:lineRule="exact"/>
              <w:ind w:left="112" w:right="97"/>
              <w:rPr>
                <w:bCs/>
                <w:sz w:val="24"/>
                <w:szCs w:val="24"/>
              </w:rPr>
            </w:pPr>
            <w:r w:rsidRPr="006E4822">
              <w:rPr>
                <w:bCs/>
                <w:sz w:val="24"/>
                <w:szCs w:val="24"/>
              </w:rPr>
              <w:t>№ п/ п</w:t>
            </w:r>
          </w:p>
        </w:tc>
        <w:tc>
          <w:tcPr>
            <w:tcW w:w="6862" w:type="dxa"/>
            <w:tcBorders>
              <w:top w:val="single" w:sz="4" w:space="0" w:color="000000"/>
              <w:left w:val="single" w:sz="4" w:space="0" w:color="000000"/>
              <w:bottom w:val="single" w:sz="4" w:space="0" w:color="000000"/>
              <w:right w:val="single" w:sz="4" w:space="0" w:color="000000"/>
            </w:tcBorders>
          </w:tcPr>
          <w:p w14:paraId="6CFA423B" w14:textId="77777777" w:rsidR="00F45B3D" w:rsidRPr="006E4822" w:rsidRDefault="00F45B3D" w:rsidP="00F45B3D">
            <w:pPr>
              <w:pStyle w:val="TableParagraph"/>
              <w:kinsoku w:val="0"/>
              <w:overflowPunct w:val="0"/>
              <w:spacing w:before="4" w:line="305" w:lineRule="exact"/>
              <w:ind w:left="2111" w:right="2105"/>
              <w:jc w:val="center"/>
              <w:rPr>
                <w:bCs/>
                <w:sz w:val="24"/>
                <w:szCs w:val="24"/>
              </w:rPr>
            </w:pPr>
            <w:r w:rsidRPr="006E4822">
              <w:rPr>
                <w:bCs/>
                <w:sz w:val="24"/>
                <w:szCs w:val="24"/>
              </w:rPr>
              <w:t>Содержание</w:t>
            </w:r>
          </w:p>
        </w:tc>
        <w:tc>
          <w:tcPr>
            <w:tcW w:w="1409" w:type="dxa"/>
            <w:tcBorders>
              <w:top w:val="single" w:sz="4" w:space="0" w:color="000000"/>
              <w:left w:val="single" w:sz="4" w:space="0" w:color="000000"/>
              <w:bottom w:val="single" w:sz="4" w:space="0" w:color="000000"/>
              <w:right w:val="single" w:sz="4" w:space="0" w:color="000000"/>
            </w:tcBorders>
          </w:tcPr>
          <w:p w14:paraId="57CBBF81" w14:textId="27B7129B" w:rsidR="00F45B3D" w:rsidRPr="002E6431" w:rsidRDefault="00F45B3D" w:rsidP="002E6431">
            <w:pPr>
              <w:jc w:val="center"/>
              <w:rPr>
                <w:rFonts w:ascii="Times New Roman" w:hAnsi="Times New Roman" w:cs="Times New Roman"/>
                <w:sz w:val="24"/>
                <w:szCs w:val="24"/>
              </w:rPr>
            </w:pPr>
            <w:r w:rsidRPr="002E6431">
              <w:rPr>
                <w:rFonts w:ascii="Times New Roman" w:hAnsi="Times New Roman" w:cs="Times New Roman"/>
                <w:sz w:val="24"/>
                <w:szCs w:val="24"/>
              </w:rPr>
              <w:t>С</w:t>
            </w:r>
            <w:r w:rsidR="002E6431" w:rsidRPr="002E6431">
              <w:rPr>
                <w:rFonts w:ascii="Times New Roman" w:hAnsi="Times New Roman" w:cs="Times New Roman"/>
                <w:sz w:val="24"/>
                <w:szCs w:val="24"/>
              </w:rPr>
              <w:t>тр</w:t>
            </w:r>
            <w:r w:rsidR="002E6431">
              <w:rPr>
                <w:rFonts w:ascii="Times New Roman" w:hAnsi="Times New Roman" w:cs="Times New Roman"/>
                <w:sz w:val="24"/>
                <w:szCs w:val="24"/>
              </w:rPr>
              <w:t>.</w:t>
            </w:r>
          </w:p>
        </w:tc>
      </w:tr>
      <w:tr w:rsidR="00F45B3D" w:rsidRPr="00350E20" w14:paraId="48C054EB" w14:textId="77777777" w:rsidTr="002E6431">
        <w:trPr>
          <w:trHeight w:val="256"/>
        </w:trPr>
        <w:tc>
          <w:tcPr>
            <w:tcW w:w="1081" w:type="dxa"/>
            <w:tcBorders>
              <w:top w:val="single" w:sz="4" w:space="0" w:color="000000"/>
              <w:left w:val="single" w:sz="4" w:space="0" w:color="000000"/>
              <w:bottom w:val="single" w:sz="4" w:space="0" w:color="000000"/>
              <w:right w:val="single" w:sz="4" w:space="0" w:color="000000"/>
            </w:tcBorders>
          </w:tcPr>
          <w:p w14:paraId="17B14330" w14:textId="77777777" w:rsidR="00F45B3D" w:rsidRPr="006E4822" w:rsidRDefault="00F45B3D" w:rsidP="00F45B3D">
            <w:pPr>
              <w:pStyle w:val="TableParagraph"/>
              <w:kinsoku w:val="0"/>
              <w:overflowPunct w:val="0"/>
              <w:spacing w:line="236" w:lineRule="exact"/>
              <w:ind w:left="112" w:right="90"/>
              <w:jc w:val="center"/>
              <w:rPr>
                <w:sz w:val="24"/>
                <w:szCs w:val="24"/>
              </w:rPr>
            </w:pPr>
            <w:r w:rsidRPr="006E4822">
              <w:rPr>
                <w:sz w:val="24"/>
                <w:szCs w:val="24"/>
              </w:rPr>
              <w:t>1.</w:t>
            </w:r>
          </w:p>
        </w:tc>
        <w:tc>
          <w:tcPr>
            <w:tcW w:w="6862" w:type="dxa"/>
            <w:tcBorders>
              <w:top w:val="single" w:sz="4" w:space="0" w:color="000000"/>
              <w:left w:val="single" w:sz="4" w:space="0" w:color="000000"/>
              <w:bottom w:val="single" w:sz="4" w:space="0" w:color="000000"/>
              <w:right w:val="single" w:sz="4" w:space="0" w:color="000000"/>
            </w:tcBorders>
          </w:tcPr>
          <w:p w14:paraId="066B449C" w14:textId="0F06044D" w:rsidR="00F45B3D" w:rsidRPr="006E4822" w:rsidRDefault="00B46919" w:rsidP="006E4822">
            <w:pPr>
              <w:pStyle w:val="TableParagraph"/>
              <w:kinsoku w:val="0"/>
              <w:overflowPunct w:val="0"/>
              <w:spacing w:line="236" w:lineRule="exact"/>
              <w:jc w:val="both"/>
              <w:rPr>
                <w:sz w:val="24"/>
                <w:szCs w:val="24"/>
              </w:rPr>
            </w:pPr>
            <w:r w:rsidRPr="006E4822">
              <w:rPr>
                <w:sz w:val="24"/>
                <w:szCs w:val="24"/>
              </w:rPr>
              <w:t xml:space="preserve"> Общие положения</w:t>
            </w:r>
          </w:p>
        </w:tc>
        <w:tc>
          <w:tcPr>
            <w:tcW w:w="1409" w:type="dxa"/>
            <w:tcBorders>
              <w:top w:val="single" w:sz="4" w:space="0" w:color="000000"/>
              <w:left w:val="single" w:sz="4" w:space="0" w:color="000000"/>
              <w:bottom w:val="single" w:sz="4" w:space="0" w:color="000000"/>
              <w:right w:val="single" w:sz="4" w:space="0" w:color="000000"/>
            </w:tcBorders>
          </w:tcPr>
          <w:p w14:paraId="5C33C2AD" w14:textId="759B3232" w:rsidR="00F45B3D" w:rsidRPr="002E6431" w:rsidRDefault="00136348" w:rsidP="002E6431">
            <w:pPr>
              <w:jc w:val="center"/>
              <w:rPr>
                <w:rFonts w:ascii="Times New Roman" w:hAnsi="Times New Roman" w:cs="Times New Roman"/>
                <w:w w:val="101"/>
                <w:sz w:val="24"/>
                <w:szCs w:val="24"/>
              </w:rPr>
            </w:pPr>
            <w:r w:rsidRPr="002E6431">
              <w:rPr>
                <w:rFonts w:ascii="Times New Roman" w:hAnsi="Times New Roman" w:cs="Times New Roman"/>
                <w:w w:val="101"/>
                <w:sz w:val="24"/>
                <w:szCs w:val="24"/>
              </w:rPr>
              <w:t>4</w:t>
            </w:r>
          </w:p>
        </w:tc>
      </w:tr>
      <w:tr w:rsidR="00F45B3D" w:rsidRPr="00350E20" w14:paraId="4AF31404" w14:textId="77777777" w:rsidTr="002E6431">
        <w:trPr>
          <w:trHeight w:val="256"/>
        </w:trPr>
        <w:tc>
          <w:tcPr>
            <w:tcW w:w="1081" w:type="dxa"/>
            <w:tcBorders>
              <w:top w:val="single" w:sz="4" w:space="0" w:color="000000"/>
              <w:left w:val="single" w:sz="4" w:space="0" w:color="000000"/>
              <w:bottom w:val="single" w:sz="4" w:space="0" w:color="000000"/>
              <w:right w:val="single" w:sz="4" w:space="0" w:color="000000"/>
            </w:tcBorders>
          </w:tcPr>
          <w:p w14:paraId="15868EB2" w14:textId="5FBC7358" w:rsidR="00F45B3D" w:rsidRPr="006E4822" w:rsidRDefault="003F2ADB" w:rsidP="00F45B3D">
            <w:pPr>
              <w:pStyle w:val="TableParagraph"/>
              <w:kinsoku w:val="0"/>
              <w:overflowPunct w:val="0"/>
              <w:spacing w:line="236" w:lineRule="exact"/>
              <w:ind w:left="112" w:right="90"/>
              <w:jc w:val="center"/>
              <w:rPr>
                <w:sz w:val="24"/>
                <w:szCs w:val="24"/>
              </w:rPr>
            </w:pPr>
            <w:r w:rsidRPr="006E4822">
              <w:rPr>
                <w:sz w:val="24"/>
                <w:szCs w:val="24"/>
              </w:rPr>
              <w:t>1</w:t>
            </w:r>
            <w:r w:rsidR="00B46919" w:rsidRPr="006E4822">
              <w:rPr>
                <w:sz w:val="24"/>
                <w:szCs w:val="24"/>
              </w:rPr>
              <w:t>.</w:t>
            </w:r>
            <w:r w:rsidRPr="006E4822">
              <w:rPr>
                <w:sz w:val="24"/>
                <w:szCs w:val="24"/>
              </w:rPr>
              <w:t>1.</w:t>
            </w:r>
          </w:p>
        </w:tc>
        <w:tc>
          <w:tcPr>
            <w:tcW w:w="6862" w:type="dxa"/>
            <w:tcBorders>
              <w:top w:val="single" w:sz="4" w:space="0" w:color="000000"/>
              <w:left w:val="single" w:sz="4" w:space="0" w:color="000000"/>
              <w:bottom w:val="single" w:sz="4" w:space="0" w:color="000000"/>
              <w:right w:val="single" w:sz="4" w:space="0" w:color="000000"/>
            </w:tcBorders>
          </w:tcPr>
          <w:p w14:paraId="661CF58A" w14:textId="299643FF" w:rsidR="00F45B3D" w:rsidRPr="006E4822" w:rsidRDefault="003F2ADB" w:rsidP="006E4822">
            <w:pPr>
              <w:pStyle w:val="TableParagraph"/>
              <w:kinsoku w:val="0"/>
              <w:overflowPunct w:val="0"/>
              <w:spacing w:line="236" w:lineRule="exact"/>
              <w:jc w:val="both"/>
              <w:rPr>
                <w:sz w:val="24"/>
                <w:szCs w:val="24"/>
              </w:rPr>
            </w:pPr>
            <w:r w:rsidRPr="006E4822">
              <w:rPr>
                <w:sz w:val="24"/>
                <w:szCs w:val="24"/>
              </w:rPr>
              <w:t xml:space="preserve"> Цель и задачи программы</w:t>
            </w:r>
          </w:p>
        </w:tc>
        <w:tc>
          <w:tcPr>
            <w:tcW w:w="1409" w:type="dxa"/>
            <w:tcBorders>
              <w:top w:val="single" w:sz="4" w:space="0" w:color="000000"/>
              <w:left w:val="single" w:sz="4" w:space="0" w:color="000000"/>
              <w:bottom w:val="single" w:sz="4" w:space="0" w:color="000000"/>
              <w:right w:val="single" w:sz="4" w:space="0" w:color="000000"/>
            </w:tcBorders>
          </w:tcPr>
          <w:p w14:paraId="000495CA" w14:textId="44EF9983" w:rsidR="00F45B3D" w:rsidRPr="002E6431" w:rsidRDefault="00136348" w:rsidP="002E6431">
            <w:pPr>
              <w:jc w:val="center"/>
              <w:rPr>
                <w:rFonts w:ascii="Times New Roman" w:hAnsi="Times New Roman" w:cs="Times New Roman"/>
                <w:w w:val="101"/>
                <w:sz w:val="24"/>
                <w:szCs w:val="24"/>
              </w:rPr>
            </w:pPr>
            <w:r w:rsidRPr="002E6431">
              <w:rPr>
                <w:rFonts w:ascii="Times New Roman" w:hAnsi="Times New Roman" w:cs="Times New Roman"/>
                <w:w w:val="101"/>
                <w:sz w:val="24"/>
                <w:szCs w:val="24"/>
              </w:rPr>
              <w:t>5</w:t>
            </w:r>
            <w:r w:rsidR="002E6431" w:rsidRPr="002E6431">
              <w:rPr>
                <w:rFonts w:ascii="Times New Roman" w:hAnsi="Times New Roman" w:cs="Times New Roman"/>
                <w:w w:val="101"/>
                <w:sz w:val="24"/>
                <w:szCs w:val="24"/>
              </w:rPr>
              <w:t>-6</w:t>
            </w:r>
          </w:p>
        </w:tc>
      </w:tr>
      <w:tr w:rsidR="00F45B3D" w:rsidRPr="00350E20" w14:paraId="1594D64D"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6A53A8AE" w14:textId="23809060" w:rsidR="00F45B3D" w:rsidRPr="006E4822" w:rsidRDefault="003F2ADB" w:rsidP="00F45B3D">
            <w:pPr>
              <w:pStyle w:val="TableParagraph"/>
              <w:kinsoku w:val="0"/>
              <w:overflowPunct w:val="0"/>
              <w:spacing w:line="256" w:lineRule="exact"/>
              <w:ind w:left="112" w:right="96"/>
              <w:jc w:val="center"/>
              <w:rPr>
                <w:sz w:val="24"/>
                <w:szCs w:val="24"/>
              </w:rPr>
            </w:pPr>
            <w:r w:rsidRPr="006E4822">
              <w:rPr>
                <w:sz w:val="24"/>
                <w:szCs w:val="24"/>
              </w:rPr>
              <w:t>2</w:t>
            </w:r>
            <w:r w:rsidR="00B46919" w:rsidRPr="006E4822">
              <w:rPr>
                <w:sz w:val="24"/>
                <w:szCs w:val="24"/>
              </w:rPr>
              <w:t>.</w:t>
            </w:r>
          </w:p>
        </w:tc>
        <w:tc>
          <w:tcPr>
            <w:tcW w:w="6862" w:type="dxa"/>
            <w:tcBorders>
              <w:top w:val="single" w:sz="4" w:space="0" w:color="000000"/>
              <w:left w:val="single" w:sz="4" w:space="0" w:color="000000"/>
              <w:bottom w:val="single" w:sz="4" w:space="0" w:color="000000"/>
              <w:right w:val="single" w:sz="4" w:space="0" w:color="000000"/>
            </w:tcBorders>
          </w:tcPr>
          <w:p w14:paraId="267B1100" w14:textId="6AD6E68D" w:rsidR="00F45B3D" w:rsidRPr="006E4822" w:rsidRDefault="00B46919" w:rsidP="006E4822">
            <w:pPr>
              <w:pStyle w:val="TableParagraph"/>
              <w:kinsoku w:val="0"/>
              <w:overflowPunct w:val="0"/>
              <w:spacing w:before="41" w:line="245" w:lineRule="exact"/>
              <w:jc w:val="both"/>
              <w:rPr>
                <w:sz w:val="24"/>
                <w:szCs w:val="24"/>
              </w:rPr>
            </w:pPr>
            <w:r w:rsidRPr="006E4822">
              <w:rPr>
                <w:sz w:val="24"/>
                <w:szCs w:val="24"/>
              </w:rPr>
              <w:t xml:space="preserve"> </w:t>
            </w:r>
            <w:r w:rsidR="003F2ADB" w:rsidRPr="006E4822">
              <w:rPr>
                <w:sz w:val="24"/>
                <w:szCs w:val="24"/>
              </w:rPr>
              <w:t>Характеристика программы</w:t>
            </w:r>
          </w:p>
        </w:tc>
        <w:tc>
          <w:tcPr>
            <w:tcW w:w="1409" w:type="dxa"/>
            <w:tcBorders>
              <w:top w:val="single" w:sz="4" w:space="0" w:color="000000"/>
              <w:left w:val="single" w:sz="4" w:space="0" w:color="000000"/>
              <w:bottom w:val="single" w:sz="4" w:space="0" w:color="000000"/>
              <w:right w:val="single" w:sz="4" w:space="0" w:color="000000"/>
            </w:tcBorders>
          </w:tcPr>
          <w:p w14:paraId="5A47F528" w14:textId="379A53BF" w:rsidR="00F45B3D" w:rsidRPr="002E6431" w:rsidRDefault="00136348" w:rsidP="002E6431">
            <w:pPr>
              <w:jc w:val="center"/>
              <w:rPr>
                <w:rFonts w:ascii="Times New Roman" w:hAnsi="Times New Roman" w:cs="Times New Roman"/>
                <w:sz w:val="24"/>
                <w:szCs w:val="24"/>
              </w:rPr>
            </w:pPr>
            <w:r w:rsidRPr="002E6431">
              <w:rPr>
                <w:rFonts w:ascii="Times New Roman" w:hAnsi="Times New Roman" w:cs="Times New Roman"/>
                <w:sz w:val="24"/>
                <w:szCs w:val="24"/>
              </w:rPr>
              <w:t>6</w:t>
            </w:r>
          </w:p>
        </w:tc>
      </w:tr>
      <w:tr w:rsidR="00F45B3D" w:rsidRPr="00350E20" w14:paraId="55EC8020" w14:textId="77777777" w:rsidTr="002E6431">
        <w:trPr>
          <w:trHeight w:val="307"/>
        </w:trPr>
        <w:tc>
          <w:tcPr>
            <w:tcW w:w="1081" w:type="dxa"/>
            <w:tcBorders>
              <w:top w:val="single" w:sz="4" w:space="0" w:color="000000"/>
              <w:left w:val="single" w:sz="4" w:space="0" w:color="000000"/>
              <w:bottom w:val="single" w:sz="4" w:space="0" w:color="000000"/>
              <w:right w:val="single" w:sz="4" w:space="0" w:color="000000"/>
            </w:tcBorders>
          </w:tcPr>
          <w:p w14:paraId="09EE087D" w14:textId="5D1C1D9D" w:rsidR="00F45B3D" w:rsidRPr="006E4822" w:rsidRDefault="003F2ADB" w:rsidP="00F45B3D">
            <w:pPr>
              <w:pStyle w:val="TableParagraph"/>
              <w:kinsoku w:val="0"/>
              <w:overflowPunct w:val="0"/>
              <w:spacing w:line="257" w:lineRule="exact"/>
              <w:ind w:left="112" w:right="96"/>
              <w:jc w:val="center"/>
              <w:rPr>
                <w:sz w:val="24"/>
                <w:szCs w:val="24"/>
              </w:rPr>
            </w:pPr>
            <w:r w:rsidRPr="006E4822">
              <w:rPr>
                <w:sz w:val="24"/>
                <w:szCs w:val="24"/>
              </w:rPr>
              <w:t>2</w:t>
            </w:r>
            <w:r w:rsidR="00B46919" w:rsidRPr="006E4822">
              <w:rPr>
                <w:sz w:val="24"/>
                <w:szCs w:val="24"/>
              </w:rPr>
              <w:t>.</w:t>
            </w:r>
            <w:r w:rsidRPr="006E4822">
              <w:rPr>
                <w:sz w:val="24"/>
                <w:szCs w:val="24"/>
              </w:rPr>
              <w:t>1.</w:t>
            </w:r>
          </w:p>
        </w:tc>
        <w:tc>
          <w:tcPr>
            <w:tcW w:w="6862" w:type="dxa"/>
            <w:tcBorders>
              <w:top w:val="single" w:sz="4" w:space="0" w:color="000000"/>
              <w:left w:val="single" w:sz="4" w:space="0" w:color="000000"/>
              <w:bottom w:val="single" w:sz="4" w:space="0" w:color="000000"/>
              <w:right w:val="single" w:sz="4" w:space="0" w:color="000000"/>
            </w:tcBorders>
          </w:tcPr>
          <w:p w14:paraId="0BC865F3" w14:textId="0A54B918" w:rsidR="00F45B3D" w:rsidRPr="006E4822" w:rsidRDefault="00B46919" w:rsidP="006E4822">
            <w:pPr>
              <w:pStyle w:val="TableParagraph"/>
              <w:kinsoku w:val="0"/>
              <w:overflowPunct w:val="0"/>
              <w:spacing w:before="42" w:line="245" w:lineRule="exact"/>
              <w:ind w:left="9"/>
              <w:jc w:val="both"/>
              <w:rPr>
                <w:sz w:val="24"/>
                <w:szCs w:val="24"/>
              </w:rPr>
            </w:pPr>
            <w:r w:rsidRPr="006E4822">
              <w:rPr>
                <w:sz w:val="24"/>
                <w:szCs w:val="24"/>
              </w:rPr>
              <w:t xml:space="preserve"> </w:t>
            </w:r>
            <w:r w:rsidR="003F2ADB" w:rsidRPr="006E4822">
              <w:rPr>
                <w:sz w:val="24"/>
                <w:szCs w:val="24"/>
              </w:rPr>
              <w:t>Сроки реализации этапов спортивной подготовки, возрастные границы, количество лиц, проходящих спортивную подготовку</w:t>
            </w:r>
          </w:p>
        </w:tc>
        <w:tc>
          <w:tcPr>
            <w:tcW w:w="1409" w:type="dxa"/>
            <w:tcBorders>
              <w:top w:val="single" w:sz="4" w:space="0" w:color="000000"/>
              <w:left w:val="single" w:sz="4" w:space="0" w:color="000000"/>
              <w:bottom w:val="single" w:sz="4" w:space="0" w:color="000000"/>
              <w:right w:val="single" w:sz="4" w:space="0" w:color="000000"/>
            </w:tcBorders>
          </w:tcPr>
          <w:p w14:paraId="21FBDA25" w14:textId="49DC2608"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7</w:t>
            </w:r>
          </w:p>
        </w:tc>
      </w:tr>
      <w:tr w:rsidR="00F45B3D" w:rsidRPr="00350E20" w14:paraId="4435D376"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6CFC3ECA" w14:textId="70236867" w:rsidR="00F45B3D" w:rsidRPr="006E4822" w:rsidRDefault="003F2ADB" w:rsidP="00F45B3D">
            <w:pPr>
              <w:pStyle w:val="TableParagraph"/>
              <w:kinsoku w:val="0"/>
              <w:overflowPunct w:val="0"/>
              <w:spacing w:line="256" w:lineRule="exact"/>
              <w:ind w:left="112" w:right="96"/>
              <w:jc w:val="center"/>
              <w:rPr>
                <w:sz w:val="24"/>
                <w:szCs w:val="24"/>
              </w:rPr>
            </w:pPr>
            <w:r w:rsidRPr="006E4822">
              <w:rPr>
                <w:sz w:val="24"/>
                <w:szCs w:val="24"/>
              </w:rPr>
              <w:t>2</w:t>
            </w:r>
            <w:r w:rsidR="00B46919" w:rsidRPr="006E4822">
              <w:rPr>
                <w:sz w:val="24"/>
                <w:szCs w:val="24"/>
              </w:rPr>
              <w:t>.</w:t>
            </w:r>
            <w:r w:rsidRPr="006E4822">
              <w:rPr>
                <w:sz w:val="24"/>
                <w:szCs w:val="24"/>
              </w:rPr>
              <w:t>2</w:t>
            </w:r>
          </w:p>
        </w:tc>
        <w:tc>
          <w:tcPr>
            <w:tcW w:w="6862" w:type="dxa"/>
            <w:tcBorders>
              <w:top w:val="single" w:sz="4" w:space="0" w:color="000000"/>
              <w:left w:val="single" w:sz="4" w:space="0" w:color="000000"/>
              <w:bottom w:val="single" w:sz="4" w:space="0" w:color="000000"/>
              <w:right w:val="single" w:sz="4" w:space="0" w:color="000000"/>
            </w:tcBorders>
          </w:tcPr>
          <w:p w14:paraId="2401AC31" w14:textId="7451D9F3" w:rsidR="00F45B3D" w:rsidRPr="006E4822" w:rsidRDefault="003F2ADB" w:rsidP="006E4822">
            <w:pPr>
              <w:pStyle w:val="TableParagraph"/>
              <w:kinsoku w:val="0"/>
              <w:overflowPunct w:val="0"/>
              <w:spacing w:before="41" w:line="245" w:lineRule="exact"/>
              <w:jc w:val="both"/>
              <w:rPr>
                <w:sz w:val="24"/>
                <w:szCs w:val="24"/>
              </w:rPr>
            </w:pPr>
            <w:r w:rsidRPr="006E4822">
              <w:rPr>
                <w:sz w:val="24"/>
                <w:szCs w:val="24"/>
              </w:rPr>
              <w:t xml:space="preserve"> Объём </w:t>
            </w:r>
            <w:r w:rsidR="00B46919" w:rsidRPr="006E4822">
              <w:rPr>
                <w:sz w:val="24"/>
                <w:szCs w:val="24"/>
              </w:rPr>
              <w:t xml:space="preserve">дополнительной образовательной программы спортивной подготовки   </w:t>
            </w:r>
          </w:p>
        </w:tc>
        <w:tc>
          <w:tcPr>
            <w:tcW w:w="1409" w:type="dxa"/>
            <w:tcBorders>
              <w:top w:val="single" w:sz="4" w:space="0" w:color="000000"/>
              <w:left w:val="single" w:sz="4" w:space="0" w:color="000000"/>
              <w:bottom w:val="single" w:sz="4" w:space="0" w:color="000000"/>
              <w:right w:val="single" w:sz="4" w:space="0" w:color="000000"/>
            </w:tcBorders>
          </w:tcPr>
          <w:p w14:paraId="6F37A159" w14:textId="51BD8120"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8</w:t>
            </w:r>
          </w:p>
        </w:tc>
      </w:tr>
      <w:tr w:rsidR="00F45B3D" w:rsidRPr="00350E20" w14:paraId="05F9E996" w14:textId="77777777" w:rsidTr="002E6431">
        <w:trPr>
          <w:trHeight w:val="256"/>
        </w:trPr>
        <w:tc>
          <w:tcPr>
            <w:tcW w:w="1081" w:type="dxa"/>
            <w:tcBorders>
              <w:top w:val="single" w:sz="4" w:space="0" w:color="000000"/>
              <w:left w:val="single" w:sz="4" w:space="0" w:color="000000"/>
              <w:bottom w:val="single" w:sz="4" w:space="0" w:color="000000"/>
              <w:right w:val="single" w:sz="4" w:space="0" w:color="000000"/>
            </w:tcBorders>
          </w:tcPr>
          <w:p w14:paraId="5FFE20B8" w14:textId="5F328A09" w:rsidR="00F45B3D" w:rsidRPr="006E4822" w:rsidRDefault="003F2ADB" w:rsidP="00F45B3D">
            <w:pPr>
              <w:pStyle w:val="TableParagraph"/>
              <w:kinsoku w:val="0"/>
              <w:overflowPunct w:val="0"/>
              <w:spacing w:line="236" w:lineRule="exact"/>
              <w:ind w:left="112" w:right="90"/>
              <w:jc w:val="center"/>
              <w:rPr>
                <w:sz w:val="24"/>
                <w:szCs w:val="24"/>
              </w:rPr>
            </w:pPr>
            <w:r w:rsidRPr="006E4822">
              <w:rPr>
                <w:sz w:val="24"/>
                <w:szCs w:val="24"/>
              </w:rPr>
              <w:t>2.3</w:t>
            </w:r>
          </w:p>
        </w:tc>
        <w:tc>
          <w:tcPr>
            <w:tcW w:w="6862" w:type="dxa"/>
            <w:tcBorders>
              <w:top w:val="single" w:sz="4" w:space="0" w:color="000000"/>
              <w:left w:val="single" w:sz="4" w:space="0" w:color="000000"/>
              <w:bottom w:val="single" w:sz="4" w:space="0" w:color="000000"/>
              <w:right w:val="single" w:sz="4" w:space="0" w:color="000000"/>
            </w:tcBorders>
          </w:tcPr>
          <w:p w14:paraId="333A1E4B" w14:textId="39D1EC28" w:rsidR="00F45B3D" w:rsidRPr="006E4822" w:rsidRDefault="003F2ADB" w:rsidP="006E4822">
            <w:pPr>
              <w:pStyle w:val="TableParagraph"/>
              <w:kinsoku w:val="0"/>
              <w:overflowPunct w:val="0"/>
              <w:spacing w:line="236" w:lineRule="exact"/>
              <w:ind w:left="117"/>
              <w:jc w:val="both"/>
              <w:rPr>
                <w:sz w:val="24"/>
                <w:szCs w:val="24"/>
              </w:rPr>
            </w:pPr>
            <w:r w:rsidRPr="006E4822">
              <w:rPr>
                <w:sz w:val="24"/>
                <w:szCs w:val="24"/>
              </w:rPr>
              <w:t>Виды (формы) обучения</w:t>
            </w:r>
          </w:p>
        </w:tc>
        <w:tc>
          <w:tcPr>
            <w:tcW w:w="1409" w:type="dxa"/>
            <w:tcBorders>
              <w:top w:val="single" w:sz="4" w:space="0" w:color="000000"/>
              <w:left w:val="single" w:sz="4" w:space="0" w:color="000000"/>
              <w:bottom w:val="single" w:sz="4" w:space="0" w:color="000000"/>
              <w:right w:val="single" w:sz="4" w:space="0" w:color="000000"/>
            </w:tcBorders>
          </w:tcPr>
          <w:p w14:paraId="57A8E8DA" w14:textId="2F68DC5B"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8</w:t>
            </w:r>
          </w:p>
        </w:tc>
      </w:tr>
      <w:tr w:rsidR="00F45B3D" w:rsidRPr="00350E20" w14:paraId="5DC3D9A2" w14:textId="77777777" w:rsidTr="002E6431">
        <w:trPr>
          <w:trHeight w:val="328"/>
        </w:trPr>
        <w:tc>
          <w:tcPr>
            <w:tcW w:w="1081" w:type="dxa"/>
            <w:tcBorders>
              <w:top w:val="single" w:sz="4" w:space="0" w:color="000000"/>
              <w:left w:val="single" w:sz="4" w:space="0" w:color="000000"/>
              <w:bottom w:val="single" w:sz="4" w:space="0" w:color="000000"/>
              <w:right w:val="single" w:sz="4" w:space="0" w:color="000000"/>
            </w:tcBorders>
          </w:tcPr>
          <w:p w14:paraId="5F82D2AB" w14:textId="7F0253C3" w:rsidR="00F45B3D" w:rsidRPr="006E4822" w:rsidRDefault="003F2ADB" w:rsidP="00F45B3D">
            <w:pPr>
              <w:pStyle w:val="TableParagraph"/>
              <w:kinsoku w:val="0"/>
              <w:overflowPunct w:val="0"/>
              <w:spacing w:line="256" w:lineRule="exact"/>
              <w:ind w:left="112" w:right="96"/>
              <w:jc w:val="center"/>
              <w:rPr>
                <w:sz w:val="24"/>
                <w:szCs w:val="24"/>
              </w:rPr>
            </w:pPr>
            <w:r w:rsidRPr="006E4822">
              <w:rPr>
                <w:sz w:val="24"/>
                <w:szCs w:val="24"/>
              </w:rPr>
              <w:t>2.4</w:t>
            </w:r>
          </w:p>
        </w:tc>
        <w:tc>
          <w:tcPr>
            <w:tcW w:w="6862" w:type="dxa"/>
            <w:tcBorders>
              <w:top w:val="single" w:sz="4" w:space="0" w:color="000000"/>
              <w:left w:val="single" w:sz="4" w:space="0" w:color="000000"/>
              <w:bottom w:val="single" w:sz="4" w:space="0" w:color="000000"/>
              <w:right w:val="single" w:sz="4" w:space="0" w:color="000000"/>
            </w:tcBorders>
          </w:tcPr>
          <w:p w14:paraId="38D8C649" w14:textId="75A6DD7C" w:rsidR="00F45B3D" w:rsidRPr="006E4822" w:rsidRDefault="003F2ADB" w:rsidP="00844FBA">
            <w:pPr>
              <w:pStyle w:val="TableParagraph"/>
              <w:kinsoku w:val="0"/>
              <w:overflowPunct w:val="0"/>
              <w:spacing w:before="2" w:line="310" w:lineRule="exact"/>
              <w:ind w:left="117" w:right="838"/>
              <w:jc w:val="both"/>
              <w:rPr>
                <w:sz w:val="24"/>
                <w:szCs w:val="24"/>
              </w:rPr>
            </w:pPr>
            <w:r w:rsidRPr="006E4822">
              <w:rPr>
                <w:sz w:val="24"/>
                <w:szCs w:val="24"/>
              </w:rPr>
              <w:t>Годовой учебно</w:t>
            </w:r>
            <w:r w:rsidR="00844FBA">
              <w:rPr>
                <w:sz w:val="24"/>
                <w:szCs w:val="24"/>
              </w:rPr>
              <w:t xml:space="preserve"> </w:t>
            </w:r>
            <w:r w:rsidRPr="006E4822">
              <w:rPr>
                <w:sz w:val="24"/>
                <w:szCs w:val="24"/>
              </w:rPr>
              <w:t>– тренировочный план</w:t>
            </w:r>
          </w:p>
        </w:tc>
        <w:tc>
          <w:tcPr>
            <w:tcW w:w="1409" w:type="dxa"/>
            <w:tcBorders>
              <w:top w:val="single" w:sz="4" w:space="0" w:color="000000"/>
              <w:left w:val="single" w:sz="4" w:space="0" w:color="000000"/>
              <w:bottom w:val="single" w:sz="4" w:space="0" w:color="000000"/>
              <w:right w:val="single" w:sz="4" w:space="0" w:color="000000"/>
            </w:tcBorders>
          </w:tcPr>
          <w:p w14:paraId="6F3BA207" w14:textId="6E4711AA"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11</w:t>
            </w:r>
          </w:p>
        </w:tc>
      </w:tr>
      <w:tr w:rsidR="00F45B3D" w:rsidRPr="00350E20" w14:paraId="1687500F" w14:textId="77777777" w:rsidTr="002E6431">
        <w:trPr>
          <w:trHeight w:val="301"/>
        </w:trPr>
        <w:tc>
          <w:tcPr>
            <w:tcW w:w="1081" w:type="dxa"/>
            <w:tcBorders>
              <w:top w:val="single" w:sz="4" w:space="0" w:color="000000"/>
              <w:left w:val="single" w:sz="4" w:space="0" w:color="000000"/>
              <w:bottom w:val="single" w:sz="4" w:space="0" w:color="000000"/>
              <w:right w:val="single" w:sz="4" w:space="0" w:color="000000"/>
            </w:tcBorders>
          </w:tcPr>
          <w:p w14:paraId="3D80F5B1" w14:textId="7E06BA2F" w:rsidR="00F45B3D" w:rsidRPr="006E4822" w:rsidRDefault="003F2ADB" w:rsidP="00F45B3D">
            <w:pPr>
              <w:pStyle w:val="TableParagraph"/>
              <w:kinsoku w:val="0"/>
              <w:overflowPunct w:val="0"/>
              <w:spacing w:line="232" w:lineRule="exact"/>
              <w:ind w:left="112" w:right="93"/>
              <w:jc w:val="center"/>
              <w:rPr>
                <w:sz w:val="24"/>
                <w:szCs w:val="24"/>
              </w:rPr>
            </w:pPr>
            <w:r w:rsidRPr="006E4822">
              <w:rPr>
                <w:sz w:val="24"/>
                <w:szCs w:val="24"/>
              </w:rPr>
              <w:t>2.5</w:t>
            </w:r>
          </w:p>
        </w:tc>
        <w:tc>
          <w:tcPr>
            <w:tcW w:w="6862" w:type="dxa"/>
            <w:tcBorders>
              <w:top w:val="single" w:sz="4" w:space="0" w:color="000000"/>
              <w:left w:val="single" w:sz="4" w:space="0" w:color="000000"/>
              <w:bottom w:val="single" w:sz="4" w:space="0" w:color="000000"/>
              <w:right w:val="single" w:sz="4" w:space="0" w:color="000000"/>
            </w:tcBorders>
          </w:tcPr>
          <w:p w14:paraId="175E58FA" w14:textId="7F86FC7F" w:rsidR="00F45B3D" w:rsidRPr="006E4822" w:rsidRDefault="003F2ADB" w:rsidP="006E4822">
            <w:pPr>
              <w:pStyle w:val="TableParagraph"/>
              <w:kinsoku w:val="0"/>
              <w:overflowPunct w:val="0"/>
              <w:spacing w:before="36" w:line="245" w:lineRule="exact"/>
              <w:ind w:left="117"/>
              <w:jc w:val="both"/>
              <w:rPr>
                <w:sz w:val="24"/>
                <w:szCs w:val="24"/>
              </w:rPr>
            </w:pPr>
            <w:r w:rsidRPr="006E4822">
              <w:rPr>
                <w:sz w:val="24"/>
                <w:szCs w:val="24"/>
              </w:rPr>
              <w:t>Календарный план воспитательной работы</w:t>
            </w:r>
          </w:p>
        </w:tc>
        <w:tc>
          <w:tcPr>
            <w:tcW w:w="1409" w:type="dxa"/>
            <w:tcBorders>
              <w:top w:val="single" w:sz="4" w:space="0" w:color="000000"/>
              <w:left w:val="single" w:sz="4" w:space="0" w:color="000000"/>
              <w:bottom w:val="single" w:sz="4" w:space="0" w:color="000000"/>
              <w:right w:val="single" w:sz="4" w:space="0" w:color="000000"/>
            </w:tcBorders>
          </w:tcPr>
          <w:p w14:paraId="198821D9" w14:textId="5F33E07B"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12</w:t>
            </w:r>
          </w:p>
        </w:tc>
      </w:tr>
      <w:tr w:rsidR="00F45B3D" w:rsidRPr="00350E20" w14:paraId="62D5F400"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60171B33" w14:textId="002A6AA1" w:rsidR="00F45B3D" w:rsidRPr="006E4822" w:rsidRDefault="003F2ADB" w:rsidP="00F45B3D">
            <w:pPr>
              <w:pStyle w:val="TableParagraph"/>
              <w:kinsoku w:val="0"/>
              <w:overflowPunct w:val="0"/>
              <w:spacing w:before="3"/>
              <w:ind w:left="112" w:right="93"/>
              <w:jc w:val="center"/>
              <w:rPr>
                <w:sz w:val="24"/>
                <w:szCs w:val="24"/>
              </w:rPr>
            </w:pPr>
            <w:r w:rsidRPr="006E4822">
              <w:rPr>
                <w:sz w:val="24"/>
                <w:szCs w:val="24"/>
              </w:rPr>
              <w:t>2.6</w:t>
            </w:r>
          </w:p>
        </w:tc>
        <w:tc>
          <w:tcPr>
            <w:tcW w:w="6862" w:type="dxa"/>
            <w:tcBorders>
              <w:top w:val="single" w:sz="4" w:space="0" w:color="000000"/>
              <w:left w:val="single" w:sz="4" w:space="0" w:color="000000"/>
              <w:bottom w:val="single" w:sz="4" w:space="0" w:color="000000"/>
              <w:right w:val="single" w:sz="4" w:space="0" w:color="000000"/>
            </w:tcBorders>
          </w:tcPr>
          <w:p w14:paraId="717B65DD" w14:textId="417674CE"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План мероприятий, направленных на предотвращение допинга в спорте и борьбу с ним</w:t>
            </w:r>
          </w:p>
        </w:tc>
        <w:tc>
          <w:tcPr>
            <w:tcW w:w="1409" w:type="dxa"/>
            <w:tcBorders>
              <w:top w:val="single" w:sz="4" w:space="0" w:color="000000"/>
              <w:left w:val="single" w:sz="4" w:space="0" w:color="000000"/>
              <w:bottom w:val="single" w:sz="4" w:space="0" w:color="000000"/>
              <w:right w:val="single" w:sz="4" w:space="0" w:color="000000"/>
            </w:tcBorders>
          </w:tcPr>
          <w:p w14:paraId="25FFD688" w14:textId="3809FDAF"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16</w:t>
            </w:r>
          </w:p>
        </w:tc>
      </w:tr>
      <w:tr w:rsidR="00F45B3D" w:rsidRPr="00350E20" w14:paraId="47B24074" w14:textId="77777777" w:rsidTr="002E6431">
        <w:trPr>
          <w:trHeight w:val="307"/>
        </w:trPr>
        <w:tc>
          <w:tcPr>
            <w:tcW w:w="1081" w:type="dxa"/>
            <w:tcBorders>
              <w:top w:val="single" w:sz="4" w:space="0" w:color="000000"/>
              <w:left w:val="single" w:sz="4" w:space="0" w:color="000000"/>
              <w:bottom w:val="single" w:sz="4" w:space="0" w:color="000000"/>
              <w:right w:val="single" w:sz="4" w:space="0" w:color="000000"/>
            </w:tcBorders>
          </w:tcPr>
          <w:p w14:paraId="44FE809D" w14:textId="78AAD67D" w:rsidR="00F45B3D" w:rsidRPr="006E4822" w:rsidRDefault="003F2ADB" w:rsidP="00F45B3D">
            <w:pPr>
              <w:pStyle w:val="TableParagraph"/>
              <w:kinsoku w:val="0"/>
              <w:overflowPunct w:val="0"/>
              <w:spacing w:line="257" w:lineRule="exact"/>
              <w:ind w:left="112" w:right="96"/>
              <w:jc w:val="center"/>
              <w:rPr>
                <w:sz w:val="24"/>
                <w:szCs w:val="24"/>
              </w:rPr>
            </w:pPr>
            <w:r w:rsidRPr="006E4822">
              <w:rPr>
                <w:sz w:val="24"/>
                <w:szCs w:val="24"/>
              </w:rPr>
              <w:t>2.7</w:t>
            </w:r>
          </w:p>
        </w:tc>
        <w:tc>
          <w:tcPr>
            <w:tcW w:w="6862" w:type="dxa"/>
            <w:tcBorders>
              <w:top w:val="single" w:sz="4" w:space="0" w:color="000000"/>
              <w:left w:val="single" w:sz="4" w:space="0" w:color="000000"/>
              <w:bottom w:val="single" w:sz="4" w:space="0" w:color="000000"/>
              <w:right w:val="single" w:sz="4" w:space="0" w:color="000000"/>
            </w:tcBorders>
          </w:tcPr>
          <w:p w14:paraId="7298CDFD" w14:textId="3B5F70EF" w:rsidR="00F45B3D" w:rsidRPr="006E4822" w:rsidRDefault="003F2ADB" w:rsidP="006E4822">
            <w:pPr>
              <w:pStyle w:val="TableParagraph"/>
              <w:kinsoku w:val="0"/>
              <w:overflowPunct w:val="0"/>
              <w:spacing w:before="42" w:line="245" w:lineRule="exact"/>
              <w:ind w:left="117"/>
              <w:jc w:val="both"/>
              <w:rPr>
                <w:sz w:val="24"/>
                <w:szCs w:val="24"/>
              </w:rPr>
            </w:pPr>
            <w:r w:rsidRPr="006E4822">
              <w:rPr>
                <w:sz w:val="24"/>
                <w:szCs w:val="24"/>
              </w:rPr>
              <w:t>План инструкторской и судейской практики</w:t>
            </w:r>
          </w:p>
        </w:tc>
        <w:tc>
          <w:tcPr>
            <w:tcW w:w="1409" w:type="dxa"/>
            <w:tcBorders>
              <w:top w:val="single" w:sz="4" w:space="0" w:color="000000"/>
              <w:left w:val="single" w:sz="4" w:space="0" w:color="000000"/>
              <w:bottom w:val="single" w:sz="4" w:space="0" w:color="000000"/>
              <w:right w:val="single" w:sz="4" w:space="0" w:color="000000"/>
            </w:tcBorders>
          </w:tcPr>
          <w:p w14:paraId="6B2363A2" w14:textId="472F0AEA"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19</w:t>
            </w:r>
          </w:p>
        </w:tc>
      </w:tr>
      <w:tr w:rsidR="00F45B3D" w:rsidRPr="00350E20" w14:paraId="4FF7D623"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1C5F6CB2" w14:textId="53D8CE9B"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2.8</w:t>
            </w:r>
          </w:p>
        </w:tc>
        <w:tc>
          <w:tcPr>
            <w:tcW w:w="6862" w:type="dxa"/>
            <w:tcBorders>
              <w:top w:val="single" w:sz="4" w:space="0" w:color="000000"/>
              <w:left w:val="single" w:sz="4" w:space="0" w:color="000000"/>
              <w:bottom w:val="single" w:sz="4" w:space="0" w:color="000000"/>
              <w:right w:val="single" w:sz="4" w:space="0" w:color="000000"/>
            </w:tcBorders>
          </w:tcPr>
          <w:p w14:paraId="13D9B83E" w14:textId="0D49B4EC"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План медицинских мероприятий</w:t>
            </w:r>
          </w:p>
        </w:tc>
        <w:tc>
          <w:tcPr>
            <w:tcW w:w="1409" w:type="dxa"/>
            <w:tcBorders>
              <w:top w:val="single" w:sz="4" w:space="0" w:color="000000"/>
              <w:left w:val="single" w:sz="4" w:space="0" w:color="000000"/>
              <w:bottom w:val="single" w:sz="4" w:space="0" w:color="000000"/>
              <w:right w:val="single" w:sz="4" w:space="0" w:color="000000"/>
            </w:tcBorders>
          </w:tcPr>
          <w:p w14:paraId="227DD241" w14:textId="63082DD9"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21</w:t>
            </w:r>
          </w:p>
        </w:tc>
      </w:tr>
      <w:tr w:rsidR="00F45B3D" w:rsidRPr="00350E20" w14:paraId="050FC16E"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71DEE457" w14:textId="41BC96D5"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w:t>
            </w:r>
          </w:p>
        </w:tc>
        <w:tc>
          <w:tcPr>
            <w:tcW w:w="6862" w:type="dxa"/>
            <w:tcBorders>
              <w:top w:val="single" w:sz="4" w:space="0" w:color="000000"/>
              <w:left w:val="single" w:sz="4" w:space="0" w:color="000000"/>
              <w:bottom w:val="single" w:sz="4" w:space="0" w:color="000000"/>
              <w:right w:val="single" w:sz="4" w:space="0" w:color="000000"/>
            </w:tcBorders>
          </w:tcPr>
          <w:p w14:paraId="0EEABF77" w14:textId="47971795"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Система контроля</w:t>
            </w:r>
          </w:p>
        </w:tc>
        <w:tc>
          <w:tcPr>
            <w:tcW w:w="1409" w:type="dxa"/>
            <w:tcBorders>
              <w:top w:val="single" w:sz="4" w:space="0" w:color="000000"/>
              <w:left w:val="single" w:sz="4" w:space="0" w:color="000000"/>
              <w:bottom w:val="single" w:sz="4" w:space="0" w:color="000000"/>
              <w:right w:val="single" w:sz="4" w:space="0" w:color="000000"/>
            </w:tcBorders>
          </w:tcPr>
          <w:p w14:paraId="5EBFF465" w14:textId="257A8474"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23</w:t>
            </w:r>
          </w:p>
        </w:tc>
      </w:tr>
      <w:tr w:rsidR="00F45B3D" w:rsidRPr="00350E20" w14:paraId="7E7E68B7" w14:textId="77777777" w:rsidTr="002E6431">
        <w:trPr>
          <w:trHeight w:val="307"/>
        </w:trPr>
        <w:tc>
          <w:tcPr>
            <w:tcW w:w="1081" w:type="dxa"/>
            <w:tcBorders>
              <w:top w:val="single" w:sz="4" w:space="0" w:color="000000"/>
              <w:left w:val="single" w:sz="4" w:space="0" w:color="000000"/>
              <w:bottom w:val="single" w:sz="4" w:space="0" w:color="000000"/>
              <w:right w:val="single" w:sz="4" w:space="0" w:color="000000"/>
            </w:tcBorders>
          </w:tcPr>
          <w:p w14:paraId="487C3A4E" w14:textId="6582DAAA"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3.1</w:t>
            </w:r>
          </w:p>
        </w:tc>
        <w:tc>
          <w:tcPr>
            <w:tcW w:w="6862" w:type="dxa"/>
            <w:tcBorders>
              <w:top w:val="single" w:sz="4" w:space="0" w:color="000000"/>
              <w:left w:val="single" w:sz="4" w:space="0" w:color="000000"/>
              <w:bottom w:val="single" w:sz="4" w:space="0" w:color="000000"/>
              <w:right w:val="single" w:sz="4" w:space="0" w:color="000000"/>
            </w:tcBorders>
          </w:tcPr>
          <w:p w14:paraId="60D595A8" w14:textId="3DAED5B6" w:rsidR="00F45B3D" w:rsidRPr="006E4822" w:rsidRDefault="003F2ADB" w:rsidP="006E4822">
            <w:pPr>
              <w:pStyle w:val="TableParagraph"/>
              <w:kinsoku w:val="0"/>
              <w:overflowPunct w:val="0"/>
              <w:spacing w:before="41" w:line="246" w:lineRule="exact"/>
              <w:ind w:left="117"/>
              <w:jc w:val="both"/>
              <w:rPr>
                <w:sz w:val="24"/>
                <w:szCs w:val="24"/>
              </w:rPr>
            </w:pPr>
            <w:r w:rsidRPr="006E4822">
              <w:rPr>
                <w:sz w:val="24"/>
                <w:szCs w:val="24"/>
              </w:rPr>
              <w:t>Требования к результатам прохождения дополнительной образовательной программы спортивной подготовки</w:t>
            </w:r>
          </w:p>
        </w:tc>
        <w:tc>
          <w:tcPr>
            <w:tcW w:w="1409" w:type="dxa"/>
            <w:tcBorders>
              <w:top w:val="single" w:sz="4" w:space="0" w:color="000000"/>
              <w:left w:val="single" w:sz="4" w:space="0" w:color="000000"/>
              <w:bottom w:val="single" w:sz="4" w:space="0" w:color="000000"/>
              <w:right w:val="single" w:sz="4" w:space="0" w:color="000000"/>
            </w:tcBorders>
          </w:tcPr>
          <w:p w14:paraId="7CDB2744" w14:textId="23B05703"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23</w:t>
            </w:r>
          </w:p>
        </w:tc>
      </w:tr>
      <w:tr w:rsidR="00F45B3D" w:rsidRPr="00350E20" w14:paraId="4FC6957F"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52842EFD" w14:textId="56A79CE9"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3.2</w:t>
            </w:r>
          </w:p>
        </w:tc>
        <w:tc>
          <w:tcPr>
            <w:tcW w:w="6862" w:type="dxa"/>
            <w:tcBorders>
              <w:top w:val="single" w:sz="4" w:space="0" w:color="000000"/>
              <w:left w:val="single" w:sz="4" w:space="0" w:color="000000"/>
              <w:bottom w:val="single" w:sz="4" w:space="0" w:color="000000"/>
              <w:right w:val="single" w:sz="4" w:space="0" w:color="000000"/>
            </w:tcBorders>
          </w:tcPr>
          <w:p w14:paraId="340B7927" w14:textId="1A708FED" w:rsidR="00F45B3D" w:rsidRPr="006E4822" w:rsidRDefault="003F2ADB" w:rsidP="006E4822">
            <w:pPr>
              <w:pStyle w:val="TableParagraph"/>
              <w:kinsoku w:val="0"/>
              <w:overflowPunct w:val="0"/>
              <w:spacing w:before="41" w:line="245" w:lineRule="exact"/>
              <w:ind w:left="117"/>
              <w:jc w:val="both"/>
              <w:rPr>
                <w:sz w:val="24"/>
                <w:szCs w:val="24"/>
              </w:rPr>
            </w:pPr>
            <w:r w:rsidRPr="006E4822">
              <w:rPr>
                <w:sz w:val="24"/>
                <w:szCs w:val="24"/>
              </w:rPr>
              <w:t>Оценка результатов освоения  дополнительной образовательной программы спортивной подготовки</w:t>
            </w:r>
          </w:p>
        </w:tc>
        <w:tc>
          <w:tcPr>
            <w:tcW w:w="1409" w:type="dxa"/>
            <w:tcBorders>
              <w:top w:val="single" w:sz="4" w:space="0" w:color="000000"/>
              <w:left w:val="single" w:sz="4" w:space="0" w:color="000000"/>
              <w:bottom w:val="single" w:sz="4" w:space="0" w:color="000000"/>
              <w:right w:val="single" w:sz="4" w:space="0" w:color="000000"/>
            </w:tcBorders>
          </w:tcPr>
          <w:p w14:paraId="37338D75" w14:textId="0154FB69"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24</w:t>
            </w:r>
          </w:p>
        </w:tc>
      </w:tr>
      <w:tr w:rsidR="00F45B3D" w:rsidRPr="00350E20" w14:paraId="7BF7EAC2"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10621ABB" w14:textId="2AD999BD" w:rsidR="00F45B3D" w:rsidRPr="006E4822" w:rsidRDefault="003F2ADB" w:rsidP="00F45B3D">
            <w:pPr>
              <w:pStyle w:val="TableParagraph"/>
              <w:kinsoku w:val="0"/>
              <w:overflowPunct w:val="0"/>
              <w:spacing w:line="256" w:lineRule="exact"/>
              <w:ind w:left="106" w:right="97"/>
              <w:jc w:val="center"/>
              <w:rPr>
                <w:sz w:val="24"/>
                <w:szCs w:val="24"/>
              </w:rPr>
            </w:pPr>
            <w:r w:rsidRPr="006E4822">
              <w:rPr>
                <w:sz w:val="24"/>
                <w:szCs w:val="24"/>
              </w:rPr>
              <w:t>3.3</w:t>
            </w:r>
          </w:p>
        </w:tc>
        <w:tc>
          <w:tcPr>
            <w:tcW w:w="6862" w:type="dxa"/>
            <w:tcBorders>
              <w:top w:val="single" w:sz="4" w:space="0" w:color="000000"/>
              <w:left w:val="single" w:sz="4" w:space="0" w:color="000000"/>
              <w:bottom w:val="single" w:sz="4" w:space="0" w:color="000000"/>
              <w:right w:val="single" w:sz="4" w:space="0" w:color="000000"/>
            </w:tcBorders>
          </w:tcPr>
          <w:p w14:paraId="1EA83980" w14:textId="7696195C" w:rsidR="00F45B3D" w:rsidRPr="006E4822" w:rsidRDefault="008155CE" w:rsidP="006E4822">
            <w:pPr>
              <w:pStyle w:val="TableParagraph"/>
              <w:kinsoku w:val="0"/>
              <w:overflowPunct w:val="0"/>
              <w:spacing w:before="41" w:line="245" w:lineRule="exact"/>
              <w:ind w:left="117"/>
              <w:jc w:val="both"/>
              <w:rPr>
                <w:sz w:val="24"/>
                <w:szCs w:val="24"/>
              </w:rPr>
            </w:pPr>
            <w:r w:rsidRPr="006E4822">
              <w:rPr>
                <w:sz w:val="24"/>
                <w:szCs w:val="24"/>
              </w:rPr>
              <w:t>Контрольно-переводные нормативы и уровень спортивной квалификации на этапе начальной подготовки</w:t>
            </w:r>
          </w:p>
        </w:tc>
        <w:tc>
          <w:tcPr>
            <w:tcW w:w="1409" w:type="dxa"/>
            <w:tcBorders>
              <w:top w:val="single" w:sz="4" w:space="0" w:color="000000"/>
              <w:left w:val="single" w:sz="4" w:space="0" w:color="000000"/>
              <w:bottom w:val="single" w:sz="4" w:space="0" w:color="000000"/>
              <w:right w:val="single" w:sz="4" w:space="0" w:color="000000"/>
            </w:tcBorders>
          </w:tcPr>
          <w:p w14:paraId="36B29481" w14:textId="2D4B4DB3"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25</w:t>
            </w:r>
          </w:p>
        </w:tc>
      </w:tr>
      <w:tr w:rsidR="008155CE" w:rsidRPr="00350E20" w14:paraId="360566BB"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02DDAAA9" w14:textId="29CE43BF" w:rsidR="008155CE" w:rsidRPr="006E4822" w:rsidRDefault="008155CE" w:rsidP="00F45B3D">
            <w:pPr>
              <w:pStyle w:val="TableParagraph"/>
              <w:kinsoku w:val="0"/>
              <w:overflowPunct w:val="0"/>
              <w:spacing w:line="256" w:lineRule="exact"/>
              <w:ind w:left="106" w:right="97"/>
              <w:jc w:val="center"/>
              <w:rPr>
                <w:sz w:val="24"/>
                <w:szCs w:val="24"/>
              </w:rPr>
            </w:pPr>
            <w:r w:rsidRPr="006E4822">
              <w:rPr>
                <w:sz w:val="24"/>
                <w:szCs w:val="24"/>
              </w:rPr>
              <w:t>3.4</w:t>
            </w:r>
          </w:p>
        </w:tc>
        <w:tc>
          <w:tcPr>
            <w:tcW w:w="6862" w:type="dxa"/>
            <w:tcBorders>
              <w:top w:val="single" w:sz="4" w:space="0" w:color="000000"/>
              <w:left w:val="single" w:sz="4" w:space="0" w:color="000000"/>
              <w:bottom w:val="single" w:sz="4" w:space="0" w:color="000000"/>
              <w:right w:val="single" w:sz="4" w:space="0" w:color="000000"/>
            </w:tcBorders>
          </w:tcPr>
          <w:p w14:paraId="0CE8BAA3" w14:textId="6F4352BC" w:rsidR="008155CE" w:rsidRPr="006E4822" w:rsidRDefault="008155CE" w:rsidP="006E4822">
            <w:pPr>
              <w:pStyle w:val="TableParagraph"/>
              <w:kinsoku w:val="0"/>
              <w:overflowPunct w:val="0"/>
              <w:spacing w:before="41" w:line="245" w:lineRule="exact"/>
              <w:ind w:left="117"/>
              <w:jc w:val="both"/>
              <w:rPr>
                <w:sz w:val="24"/>
                <w:szCs w:val="24"/>
              </w:rPr>
            </w:pPr>
            <w:r w:rsidRPr="006E4822">
              <w:rPr>
                <w:sz w:val="24"/>
                <w:szCs w:val="24"/>
              </w:rPr>
              <w:t>Контрольно-переводные нормативы и уровень спортивной квалификации на учебно-тренировочном этапе</w:t>
            </w:r>
          </w:p>
        </w:tc>
        <w:tc>
          <w:tcPr>
            <w:tcW w:w="1409" w:type="dxa"/>
            <w:tcBorders>
              <w:top w:val="single" w:sz="4" w:space="0" w:color="000000"/>
              <w:left w:val="single" w:sz="4" w:space="0" w:color="000000"/>
              <w:bottom w:val="single" w:sz="4" w:space="0" w:color="000000"/>
              <w:right w:val="single" w:sz="4" w:space="0" w:color="000000"/>
            </w:tcBorders>
          </w:tcPr>
          <w:p w14:paraId="574CBD42" w14:textId="258FF369" w:rsidR="008155CE"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27</w:t>
            </w:r>
          </w:p>
        </w:tc>
      </w:tr>
      <w:tr w:rsidR="00F45B3D" w:rsidRPr="00350E20" w14:paraId="6A519268"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70F602C5" w14:textId="15E370F0" w:rsidR="00F45B3D" w:rsidRPr="006E4822" w:rsidRDefault="008155CE" w:rsidP="00F45B3D">
            <w:pPr>
              <w:pStyle w:val="TableParagraph"/>
              <w:kinsoku w:val="0"/>
              <w:overflowPunct w:val="0"/>
              <w:spacing w:line="256" w:lineRule="exact"/>
              <w:ind w:left="106" w:right="97"/>
              <w:jc w:val="center"/>
              <w:rPr>
                <w:sz w:val="24"/>
                <w:szCs w:val="24"/>
              </w:rPr>
            </w:pPr>
            <w:r w:rsidRPr="006E4822">
              <w:rPr>
                <w:sz w:val="24"/>
                <w:szCs w:val="24"/>
              </w:rPr>
              <w:t>4.</w:t>
            </w:r>
          </w:p>
        </w:tc>
        <w:tc>
          <w:tcPr>
            <w:tcW w:w="6862" w:type="dxa"/>
            <w:tcBorders>
              <w:top w:val="single" w:sz="4" w:space="0" w:color="000000"/>
              <w:left w:val="single" w:sz="4" w:space="0" w:color="000000"/>
              <w:bottom w:val="single" w:sz="4" w:space="0" w:color="000000"/>
              <w:right w:val="single" w:sz="4" w:space="0" w:color="000000"/>
            </w:tcBorders>
          </w:tcPr>
          <w:p w14:paraId="28D527CB" w14:textId="244B5C71" w:rsidR="00F45B3D" w:rsidRPr="006E4822" w:rsidRDefault="008155CE" w:rsidP="006E4822">
            <w:pPr>
              <w:pStyle w:val="TableParagraph"/>
              <w:kinsoku w:val="0"/>
              <w:overflowPunct w:val="0"/>
              <w:spacing w:before="41" w:line="245" w:lineRule="exact"/>
              <w:ind w:left="117"/>
              <w:jc w:val="both"/>
              <w:rPr>
                <w:sz w:val="24"/>
                <w:szCs w:val="24"/>
              </w:rPr>
            </w:pPr>
            <w:r w:rsidRPr="006E4822">
              <w:rPr>
                <w:sz w:val="24"/>
                <w:szCs w:val="24"/>
              </w:rPr>
              <w:t>Рабочая программа</w:t>
            </w:r>
          </w:p>
        </w:tc>
        <w:tc>
          <w:tcPr>
            <w:tcW w:w="1409" w:type="dxa"/>
            <w:tcBorders>
              <w:top w:val="single" w:sz="4" w:space="0" w:color="000000"/>
              <w:left w:val="single" w:sz="4" w:space="0" w:color="000000"/>
              <w:bottom w:val="single" w:sz="4" w:space="0" w:color="000000"/>
              <w:right w:val="single" w:sz="4" w:space="0" w:color="000000"/>
            </w:tcBorders>
          </w:tcPr>
          <w:p w14:paraId="146463B3" w14:textId="17DD41AA"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28</w:t>
            </w:r>
          </w:p>
        </w:tc>
      </w:tr>
      <w:tr w:rsidR="00F45B3D" w:rsidRPr="00350E20" w14:paraId="784563F6" w14:textId="77777777" w:rsidTr="002E6431">
        <w:trPr>
          <w:trHeight w:val="307"/>
        </w:trPr>
        <w:tc>
          <w:tcPr>
            <w:tcW w:w="1081" w:type="dxa"/>
            <w:tcBorders>
              <w:top w:val="single" w:sz="4" w:space="0" w:color="000000"/>
              <w:left w:val="single" w:sz="4" w:space="0" w:color="000000"/>
              <w:bottom w:val="single" w:sz="4" w:space="0" w:color="000000"/>
              <w:right w:val="single" w:sz="4" w:space="0" w:color="000000"/>
            </w:tcBorders>
          </w:tcPr>
          <w:p w14:paraId="566A8B74" w14:textId="0A9E2C60" w:rsidR="00F45B3D" w:rsidRPr="006E4822" w:rsidRDefault="008155CE" w:rsidP="00F45B3D">
            <w:pPr>
              <w:pStyle w:val="TableParagraph"/>
              <w:kinsoku w:val="0"/>
              <w:overflowPunct w:val="0"/>
              <w:spacing w:before="3"/>
              <w:ind w:left="112" w:right="86"/>
              <w:jc w:val="center"/>
              <w:rPr>
                <w:sz w:val="24"/>
                <w:szCs w:val="24"/>
              </w:rPr>
            </w:pPr>
            <w:r w:rsidRPr="006E4822">
              <w:rPr>
                <w:sz w:val="24"/>
                <w:szCs w:val="24"/>
              </w:rPr>
              <w:t>4.1</w:t>
            </w:r>
          </w:p>
        </w:tc>
        <w:tc>
          <w:tcPr>
            <w:tcW w:w="6862" w:type="dxa"/>
            <w:tcBorders>
              <w:top w:val="single" w:sz="4" w:space="0" w:color="000000"/>
              <w:left w:val="single" w:sz="4" w:space="0" w:color="000000"/>
              <w:bottom w:val="single" w:sz="4" w:space="0" w:color="000000"/>
              <w:right w:val="single" w:sz="4" w:space="0" w:color="000000"/>
            </w:tcBorders>
          </w:tcPr>
          <w:p w14:paraId="5074BBA7" w14:textId="5C3F2E2A" w:rsidR="00F45B3D" w:rsidRPr="006E4822" w:rsidRDefault="008155CE" w:rsidP="006E4822">
            <w:pPr>
              <w:pStyle w:val="TableParagraph"/>
              <w:kinsoku w:val="0"/>
              <w:overflowPunct w:val="0"/>
              <w:spacing w:before="42" w:line="245" w:lineRule="exact"/>
              <w:ind w:left="117"/>
              <w:jc w:val="both"/>
              <w:rPr>
                <w:sz w:val="24"/>
                <w:szCs w:val="24"/>
              </w:rPr>
            </w:pPr>
            <w:r w:rsidRPr="006E4822">
              <w:rPr>
                <w:sz w:val="24"/>
                <w:szCs w:val="24"/>
              </w:rPr>
              <w:t>Программный материал для учебно-тренировочных занятий на этапе начальной подготовки</w:t>
            </w:r>
          </w:p>
        </w:tc>
        <w:tc>
          <w:tcPr>
            <w:tcW w:w="1409" w:type="dxa"/>
            <w:tcBorders>
              <w:top w:val="single" w:sz="4" w:space="0" w:color="000000"/>
              <w:left w:val="single" w:sz="4" w:space="0" w:color="000000"/>
              <w:bottom w:val="single" w:sz="4" w:space="0" w:color="000000"/>
              <w:right w:val="single" w:sz="4" w:space="0" w:color="000000"/>
            </w:tcBorders>
          </w:tcPr>
          <w:p w14:paraId="294FDFB1" w14:textId="4C2C00E2"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28</w:t>
            </w:r>
          </w:p>
        </w:tc>
      </w:tr>
      <w:tr w:rsidR="00F45B3D" w:rsidRPr="00350E20" w14:paraId="498D660A" w14:textId="77777777" w:rsidTr="002E6431">
        <w:trPr>
          <w:trHeight w:val="616"/>
        </w:trPr>
        <w:tc>
          <w:tcPr>
            <w:tcW w:w="1081" w:type="dxa"/>
            <w:tcBorders>
              <w:top w:val="single" w:sz="4" w:space="0" w:color="000000"/>
              <w:left w:val="single" w:sz="4" w:space="0" w:color="000000"/>
              <w:bottom w:val="single" w:sz="4" w:space="0" w:color="000000"/>
              <w:right w:val="single" w:sz="4" w:space="0" w:color="000000"/>
            </w:tcBorders>
          </w:tcPr>
          <w:p w14:paraId="1918CC55" w14:textId="6F7E8F8A" w:rsidR="00F45B3D" w:rsidRPr="006E4822" w:rsidRDefault="008155CE" w:rsidP="00F45B3D">
            <w:pPr>
              <w:pStyle w:val="TableParagraph"/>
              <w:kinsoku w:val="0"/>
              <w:overflowPunct w:val="0"/>
              <w:spacing w:line="256" w:lineRule="exact"/>
              <w:ind w:left="112" w:right="96"/>
              <w:jc w:val="center"/>
              <w:rPr>
                <w:sz w:val="24"/>
                <w:szCs w:val="24"/>
              </w:rPr>
            </w:pPr>
            <w:r w:rsidRPr="006E4822">
              <w:rPr>
                <w:sz w:val="24"/>
                <w:szCs w:val="24"/>
              </w:rPr>
              <w:t>4.2</w:t>
            </w:r>
          </w:p>
        </w:tc>
        <w:tc>
          <w:tcPr>
            <w:tcW w:w="6862" w:type="dxa"/>
            <w:tcBorders>
              <w:top w:val="single" w:sz="4" w:space="0" w:color="000000"/>
              <w:left w:val="single" w:sz="4" w:space="0" w:color="000000"/>
              <w:bottom w:val="single" w:sz="4" w:space="0" w:color="000000"/>
              <w:right w:val="single" w:sz="4" w:space="0" w:color="000000"/>
            </w:tcBorders>
          </w:tcPr>
          <w:p w14:paraId="67638502" w14:textId="1B4FD43B" w:rsidR="00F45B3D" w:rsidRPr="006E4822" w:rsidRDefault="008155CE" w:rsidP="000F0C14">
            <w:pPr>
              <w:pStyle w:val="TableParagraph"/>
              <w:kinsoku w:val="0"/>
              <w:overflowPunct w:val="0"/>
              <w:spacing w:before="2" w:line="310" w:lineRule="exact"/>
              <w:ind w:left="117" w:right="1080"/>
              <w:jc w:val="both"/>
              <w:rPr>
                <w:sz w:val="24"/>
                <w:szCs w:val="24"/>
              </w:rPr>
            </w:pPr>
            <w:r w:rsidRPr="006E4822">
              <w:rPr>
                <w:sz w:val="24"/>
                <w:szCs w:val="24"/>
              </w:rPr>
              <w:t xml:space="preserve">Программный материал для учебно-тренировочных занятий на </w:t>
            </w:r>
            <w:r w:rsidR="000F0C14">
              <w:rPr>
                <w:sz w:val="24"/>
                <w:szCs w:val="24"/>
              </w:rPr>
              <w:t xml:space="preserve">учебно-тренировочном </w:t>
            </w:r>
            <w:r w:rsidRPr="006E4822">
              <w:rPr>
                <w:sz w:val="24"/>
                <w:szCs w:val="24"/>
              </w:rPr>
              <w:t>этапе</w:t>
            </w:r>
          </w:p>
        </w:tc>
        <w:tc>
          <w:tcPr>
            <w:tcW w:w="1409" w:type="dxa"/>
            <w:tcBorders>
              <w:top w:val="single" w:sz="4" w:space="0" w:color="000000"/>
              <w:left w:val="single" w:sz="4" w:space="0" w:color="000000"/>
              <w:bottom w:val="single" w:sz="4" w:space="0" w:color="000000"/>
              <w:right w:val="single" w:sz="4" w:space="0" w:color="000000"/>
            </w:tcBorders>
          </w:tcPr>
          <w:p w14:paraId="6FF29D67" w14:textId="4BAB9A86"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35</w:t>
            </w:r>
          </w:p>
        </w:tc>
      </w:tr>
      <w:tr w:rsidR="00F45B3D" w:rsidRPr="00350E20" w14:paraId="7B376E32" w14:textId="77777777" w:rsidTr="002E6431">
        <w:trPr>
          <w:trHeight w:val="300"/>
        </w:trPr>
        <w:tc>
          <w:tcPr>
            <w:tcW w:w="1081" w:type="dxa"/>
            <w:tcBorders>
              <w:top w:val="single" w:sz="4" w:space="0" w:color="000000"/>
              <w:left w:val="single" w:sz="4" w:space="0" w:color="000000"/>
              <w:bottom w:val="single" w:sz="4" w:space="0" w:color="000000"/>
              <w:right w:val="single" w:sz="4" w:space="0" w:color="000000"/>
            </w:tcBorders>
          </w:tcPr>
          <w:p w14:paraId="50905D95" w14:textId="38817361" w:rsidR="00F45B3D" w:rsidRPr="006E4822" w:rsidRDefault="00F72AA1" w:rsidP="00F45B3D">
            <w:pPr>
              <w:pStyle w:val="TableParagraph"/>
              <w:kinsoku w:val="0"/>
              <w:overflowPunct w:val="0"/>
              <w:spacing w:line="251" w:lineRule="exact"/>
              <w:ind w:left="106" w:right="97"/>
              <w:jc w:val="center"/>
              <w:rPr>
                <w:sz w:val="24"/>
                <w:szCs w:val="24"/>
              </w:rPr>
            </w:pPr>
            <w:r w:rsidRPr="006E4822">
              <w:rPr>
                <w:sz w:val="24"/>
                <w:szCs w:val="24"/>
              </w:rPr>
              <w:t>4.3</w:t>
            </w:r>
          </w:p>
        </w:tc>
        <w:tc>
          <w:tcPr>
            <w:tcW w:w="6862" w:type="dxa"/>
            <w:tcBorders>
              <w:top w:val="single" w:sz="4" w:space="0" w:color="000000"/>
              <w:left w:val="single" w:sz="4" w:space="0" w:color="000000"/>
              <w:bottom w:val="single" w:sz="4" w:space="0" w:color="000000"/>
              <w:right w:val="single" w:sz="4" w:space="0" w:color="000000"/>
            </w:tcBorders>
          </w:tcPr>
          <w:p w14:paraId="4D62EFB3" w14:textId="194EF324" w:rsidR="00F45B3D" w:rsidRPr="006E4822" w:rsidRDefault="00F72AA1" w:rsidP="006E4822">
            <w:pPr>
              <w:pStyle w:val="TableParagraph"/>
              <w:kinsoku w:val="0"/>
              <w:overflowPunct w:val="0"/>
              <w:spacing w:before="36" w:line="245" w:lineRule="exact"/>
              <w:ind w:left="117"/>
              <w:jc w:val="both"/>
              <w:rPr>
                <w:sz w:val="24"/>
                <w:szCs w:val="24"/>
              </w:rPr>
            </w:pPr>
            <w:r w:rsidRPr="006E4822">
              <w:rPr>
                <w:sz w:val="24"/>
                <w:szCs w:val="24"/>
              </w:rPr>
              <w:t>Учебно-тематический план</w:t>
            </w:r>
          </w:p>
        </w:tc>
        <w:tc>
          <w:tcPr>
            <w:tcW w:w="1409" w:type="dxa"/>
            <w:tcBorders>
              <w:top w:val="single" w:sz="4" w:space="0" w:color="000000"/>
              <w:left w:val="single" w:sz="4" w:space="0" w:color="000000"/>
              <w:bottom w:val="single" w:sz="4" w:space="0" w:color="000000"/>
              <w:right w:val="single" w:sz="4" w:space="0" w:color="000000"/>
            </w:tcBorders>
          </w:tcPr>
          <w:p w14:paraId="6792864F" w14:textId="15D09BFB"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53</w:t>
            </w:r>
          </w:p>
        </w:tc>
      </w:tr>
      <w:tr w:rsidR="00F45B3D" w:rsidRPr="00350E20" w14:paraId="5D68415F" w14:textId="77777777" w:rsidTr="002E6431">
        <w:trPr>
          <w:trHeight w:val="307"/>
        </w:trPr>
        <w:tc>
          <w:tcPr>
            <w:tcW w:w="1081" w:type="dxa"/>
            <w:tcBorders>
              <w:top w:val="single" w:sz="4" w:space="0" w:color="000000"/>
              <w:left w:val="single" w:sz="4" w:space="0" w:color="000000"/>
              <w:bottom w:val="single" w:sz="4" w:space="0" w:color="000000"/>
              <w:right w:val="single" w:sz="4" w:space="0" w:color="000000"/>
            </w:tcBorders>
          </w:tcPr>
          <w:p w14:paraId="188B6AC7" w14:textId="7B382B95" w:rsidR="00F45B3D" w:rsidRPr="006E4822" w:rsidRDefault="00F72AA1" w:rsidP="00F45B3D">
            <w:pPr>
              <w:pStyle w:val="TableParagraph"/>
              <w:kinsoku w:val="0"/>
              <w:overflowPunct w:val="0"/>
              <w:spacing w:line="257" w:lineRule="exact"/>
              <w:ind w:left="106" w:right="97"/>
              <w:jc w:val="center"/>
              <w:rPr>
                <w:sz w:val="24"/>
                <w:szCs w:val="24"/>
              </w:rPr>
            </w:pPr>
            <w:r w:rsidRPr="006E4822">
              <w:rPr>
                <w:sz w:val="24"/>
                <w:szCs w:val="24"/>
              </w:rPr>
              <w:t>5.</w:t>
            </w:r>
          </w:p>
        </w:tc>
        <w:tc>
          <w:tcPr>
            <w:tcW w:w="6862" w:type="dxa"/>
            <w:tcBorders>
              <w:top w:val="single" w:sz="4" w:space="0" w:color="000000"/>
              <w:left w:val="single" w:sz="4" w:space="0" w:color="000000"/>
              <w:bottom w:val="single" w:sz="4" w:space="0" w:color="000000"/>
              <w:right w:val="single" w:sz="4" w:space="0" w:color="000000"/>
            </w:tcBorders>
          </w:tcPr>
          <w:p w14:paraId="378C1C73" w14:textId="71E85774" w:rsidR="00F45B3D" w:rsidRPr="006E4822" w:rsidRDefault="00F72AA1" w:rsidP="006E4822">
            <w:pPr>
              <w:pStyle w:val="TableParagraph"/>
              <w:kinsoku w:val="0"/>
              <w:overflowPunct w:val="0"/>
              <w:spacing w:before="42" w:line="245" w:lineRule="exact"/>
              <w:ind w:left="117"/>
              <w:jc w:val="both"/>
              <w:rPr>
                <w:sz w:val="24"/>
                <w:szCs w:val="24"/>
              </w:rPr>
            </w:pPr>
            <w:r w:rsidRPr="006E4822">
              <w:rPr>
                <w:sz w:val="24"/>
                <w:szCs w:val="24"/>
              </w:rPr>
              <w:t>Особенности осуществления спортивной подготовки</w:t>
            </w:r>
          </w:p>
        </w:tc>
        <w:tc>
          <w:tcPr>
            <w:tcW w:w="1409" w:type="dxa"/>
            <w:tcBorders>
              <w:top w:val="single" w:sz="4" w:space="0" w:color="000000"/>
              <w:left w:val="single" w:sz="4" w:space="0" w:color="000000"/>
              <w:bottom w:val="single" w:sz="4" w:space="0" w:color="000000"/>
              <w:right w:val="single" w:sz="4" w:space="0" w:color="000000"/>
            </w:tcBorders>
          </w:tcPr>
          <w:p w14:paraId="152C3E8C" w14:textId="749B4631"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57</w:t>
            </w:r>
          </w:p>
        </w:tc>
      </w:tr>
      <w:tr w:rsidR="00F45B3D" w:rsidRPr="00350E20" w14:paraId="1688051E"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03A0C26A" w14:textId="3D0765C1" w:rsidR="00F45B3D" w:rsidRPr="006E4822" w:rsidRDefault="00F72AA1" w:rsidP="00F45B3D">
            <w:pPr>
              <w:pStyle w:val="TableParagraph"/>
              <w:kinsoku w:val="0"/>
              <w:overflowPunct w:val="0"/>
              <w:spacing w:line="256" w:lineRule="exact"/>
              <w:ind w:left="106" w:right="97"/>
              <w:jc w:val="center"/>
              <w:rPr>
                <w:sz w:val="24"/>
                <w:szCs w:val="24"/>
              </w:rPr>
            </w:pPr>
            <w:r w:rsidRPr="006E4822">
              <w:rPr>
                <w:sz w:val="24"/>
                <w:szCs w:val="24"/>
              </w:rPr>
              <w:t>6.</w:t>
            </w:r>
          </w:p>
        </w:tc>
        <w:tc>
          <w:tcPr>
            <w:tcW w:w="6862" w:type="dxa"/>
            <w:tcBorders>
              <w:top w:val="single" w:sz="4" w:space="0" w:color="000000"/>
              <w:left w:val="single" w:sz="4" w:space="0" w:color="000000"/>
              <w:bottom w:val="single" w:sz="4" w:space="0" w:color="000000"/>
              <w:right w:val="single" w:sz="4" w:space="0" w:color="000000"/>
            </w:tcBorders>
          </w:tcPr>
          <w:p w14:paraId="494F1B5F" w14:textId="60760192" w:rsidR="00F45B3D" w:rsidRPr="006E4822" w:rsidRDefault="00F72AA1" w:rsidP="006E4822">
            <w:pPr>
              <w:pStyle w:val="TableParagraph"/>
              <w:kinsoku w:val="0"/>
              <w:overflowPunct w:val="0"/>
              <w:spacing w:before="41" w:line="245" w:lineRule="exact"/>
              <w:ind w:left="117"/>
              <w:jc w:val="both"/>
              <w:rPr>
                <w:sz w:val="24"/>
                <w:szCs w:val="24"/>
              </w:rPr>
            </w:pPr>
            <w:r w:rsidRPr="006E4822">
              <w:rPr>
                <w:sz w:val="24"/>
                <w:szCs w:val="24"/>
              </w:rPr>
              <w:t>Условия реализации дополнительной образовательной программы спортивной подготовки</w:t>
            </w:r>
          </w:p>
        </w:tc>
        <w:tc>
          <w:tcPr>
            <w:tcW w:w="1409" w:type="dxa"/>
            <w:tcBorders>
              <w:top w:val="single" w:sz="4" w:space="0" w:color="000000"/>
              <w:left w:val="single" w:sz="4" w:space="0" w:color="000000"/>
              <w:bottom w:val="single" w:sz="4" w:space="0" w:color="000000"/>
              <w:right w:val="single" w:sz="4" w:space="0" w:color="000000"/>
            </w:tcBorders>
          </w:tcPr>
          <w:p w14:paraId="7AD9F48F" w14:textId="39C7E8E4"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57</w:t>
            </w:r>
          </w:p>
        </w:tc>
      </w:tr>
      <w:tr w:rsidR="00F45B3D" w:rsidRPr="00350E20" w14:paraId="4712BF89"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7B390A6A" w14:textId="1468A97F" w:rsidR="00F45B3D" w:rsidRPr="006E4822" w:rsidRDefault="00F72AA1" w:rsidP="00F45B3D">
            <w:pPr>
              <w:pStyle w:val="TableParagraph"/>
              <w:kinsoku w:val="0"/>
              <w:overflowPunct w:val="0"/>
              <w:spacing w:line="256" w:lineRule="exact"/>
              <w:ind w:left="106" w:right="97"/>
              <w:jc w:val="center"/>
              <w:rPr>
                <w:sz w:val="24"/>
                <w:szCs w:val="24"/>
              </w:rPr>
            </w:pPr>
            <w:r w:rsidRPr="006E4822">
              <w:rPr>
                <w:sz w:val="24"/>
                <w:szCs w:val="24"/>
              </w:rPr>
              <w:t>6.1</w:t>
            </w:r>
          </w:p>
        </w:tc>
        <w:tc>
          <w:tcPr>
            <w:tcW w:w="6862" w:type="dxa"/>
            <w:tcBorders>
              <w:top w:val="single" w:sz="4" w:space="0" w:color="000000"/>
              <w:left w:val="single" w:sz="4" w:space="0" w:color="000000"/>
              <w:bottom w:val="single" w:sz="4" w:space="0" w:color="000000"/>
              <w:right w:val="single" w:sz="4" w:space="0" w:color="000000"/>
            </w:tcBorders>
          </w:tcPr>
          <w:p w14:paraId="56517F64" w14:textId="3BE447CF" w:rsidR="00F45B3D" w:rsidRPr="006E4822" w:rsidRDefault="00F72AA1" w:rsidP="006E4822">
            <w:pPr>
              <w:pStyle w:val="TableParagraph"/>
              <w:kinsoku w:val="0"/>
              <w:overflowPunct w:val="0"/>
              <w:spacing w:before="41" w:line="245" w:lineRule="exact"/>
              <w:ind w:left="117"/>
              <w:jc w:val="both"/>
              <w:rPr>
                <w:sz w:val="24"/>
                <w:szCs w:val="24"/>
              </w:rPr>
            </w:pPr>
            <w:r w:rsidRPr="006E4822">
              <w:rPr>
                <w:sz w:val="24"/>
                <w:szCs w:val="24"/>
              </w:rPr>
              <w:t>Материально-технические условия</w:t>
            </w:r>
          </w:p>
        </w:tc>
        <w:tc>
          <w:tcPr>
            <w:tcW w:w="1409" w:type="dxa"/>
            <w:tcBorders>
              <w:top w:val="single" w:sz="4" w:space="0" w:color="000000"/>
              <w:left w:val="single" w:sz="4" w:space="0" w:color="000000"/>
              <w:bottom w:val="single" w:sz="4" w:space="0" w:color="000000"/>
              <w:right w:val="single" w:sz="4" w:space="0" w:color="000000"/>
            </w:tcBorders>
          </w:tcPr>
          <w:p w14:paraId="0F90F4F9" w14:textId="6C406F91"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58</w:t>
            </w:r>
          </w:p>
        </w:tc>
      </w:tr>
      <w:tr w:rsidR="00F45B3D" w:rsidRPr="00350E20" w14:paraId="2D69930E" w14:textId="77777777" w:rsidTr="002E6431">
        <w:trPr>
          <w:trHeight w:val="307"/>
        </w:trPr>
        <w:tc>
          <w:tcPr>
            <w:tcW w:w="1081" w:type="dxa"/>
            <w:tcBorders>
              <w:top w:val="single" w:sz="4" w:space="0" w:color="000000"/>
              <w:left w:val="single" w:sz="4" w:space="0" w:color="000000"/>
              <w:bottom w:val="single" w:sz="4" w:space="0" w:color="000000"/>
              <w:right w:val="single" w:sz="4" w:space="0" w:color="000000"/>
            </w:tcBorders>
          </w:tcPr>
          <w:p w14:paraId="354AC4C2" w14:textId="3BB0B0CB" w:rsidR="00F45B3D" w:rsidRPr="006E4822" w:rsidRDefault="00F72AA1" w:rsidP="00F45B3D">
            <w:pPr>
              <w:pStyle w:val="TableParagraph"/>
              <w:kinsoku w:val="0"/>
              <w:overflowPunct w:val="0"/>
              <w:spacing w:line="257" w:lineRule="exact"/>
              <w:ind w:left="106" w:right="97"/>
              <w:jc w:val="center"/>
              <w:rPr>
                <w:sz w:val="24"/>
                <w:szCs w:val="24"/>
              </w:rPr>
            </w:pPr>
            <w:r w:rsidRPr="006E4822">
              <w:rPr>
                <w:sz w:val="24"/>
                <w:szCs w:val="24"/>
              </w:rPr>
              <w:t>6.2</w:t>
            </w:r>
          </w:p>
        </w:tc>
        <w:tc>
          <w:tcPr>
            <w:tcW w:w="6862" w:type="dxa"/>
            <w:tcBorders>
              <w:top w:val="single" w:sz="4" w:space="0" w:color="000000"/>
              <w:left w:val="single" w:sz="4" w:space="0" w:color="000000"/>
              <w:bottom w:val="single" w:sz="4" w:space="0" w:color="000000"/>
              <w:right w:val="single" w:sz="4" w:space="0" w:color="000000"/>
            </w:tcBorders>
          </w:tcPr>
          <w:p w14:paraId="106B2617" w14:textId="20B9576F" w:rsidR="00F45B3D" w:rsidRPr="006E4822" w:rsidRDefault="00F72AA1" w:rsidP="006E4822">
            <w:pPr>
              <w:pStyle w:val="TableParagraph"/>
              <w:kinsoku w:val="0"/>
              <w:overflowPunct w:val="0"/>
              <w:spacing w:before="42" w:line="245" w:lineRule="exact"/>
              <w:ind w:left="117"/>
              <w:jc w:val="both"/>
              <w:rPr>
                <w:sz w:val="24"/>
                <w:szCs w:val="24"/>
              </w:rPr>
            </w:pPr>
            <w:r w:rsidRPr="006E4822">
              <w:rPr>
                <w:sz w:val="24"/>
                <w:szCs w:val="24"/>
              </w:rPr>
              <w:t>Кадровые условия</w:t>
            </w:r>
          </w:p>
        </w:tc>
        <w:tc>
          <w:tcPr>
            <w:tcW w:w="1409" w:type="dxa"/>
            <w:tcBorders>
              <w:top w:val="single" w:sz="4" w:space="0" w:color="000000"/>
              <w:left w:val="single" w:sz="4" w:space="0" w:color="000000"/>
              <w:bottom w:val="single" w:sz="4" w:space="0" w:color="000000"/>
              <w:right w:val="single" w:sz="4" w:space="0" w:color="000000"/>
            </w:tcBorders>
          </w:tcPr>
          <w:p w14:paraId="79A0EB23" w14:textId="410E7757"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59</w:t>
            </w:r>
          </w:p>
        </w:tc>
      </w:tr>
      <w:tr w:rsidR="00F45B3D" w:rsidRPr="00350E20" w14:paraId="32766C88"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463B44F2" w14:textId="76F72E98" w:rsidR="00F45B3D" w:rsidRPr="006E4822" w:rsidRDefault="00F72AA1" w:rsidP="00F45B3D">
            <w:pPr>
              <w:pStyle w:val="TableParagraph"/>
              <w:kinsoku w:val="0"/>
              <w:overflowPunct w:val="0"/>
              <w:spacing w:line="256" w:lineRule="exact"/>
              <w:ind w:left="112" w:right="90"/>
              <w:jc w:val="center"/>
              <w:rPr>
                <w:sz w:val="24"/>
                <w:szCs w:val="24"/>
              </w:rPr>
            </w:pPr>
            <w:r w:rsidRPr="006E4822">
              <w:rPr>
                <w:sz w:val="24"/>
                <w:szCs w:val="24"/>
              </w:rPr>
              <w:t>6.3</w:t>
            </w:r>
          </w:p>
        </w:tc>
        <w:tc>
          <w:tcPr>
            <w:tcW w:w="6862" w:type="dxa"/>
            <w:tcBorders>
              <w:top w:val="single" w:sz="4" w:space="0" w:color="000000"/>
              <w:left w:val="single" w:sz="4" w:space="0" w:color="000000"/>
              <w:bottom w:val="single" w:sz="4" w:space="0" w:color="000000"/>
              <w:right w:val="single" w:sz="4" w:space="0" w:color="000000"/>
            </w:tcBorders>
          </w:tcPr>
          <w:p w14:paraId="6AD0CEFA" w14:textId="00137815" w:rsidR="00F45B3D" w:rsidRPr="006E4822" w:rsidRDefault="00F72AA1" w:rsidP="006E4822">
            <w:pPr>
              <w:pStyle w:val="TableParagraph"/>
              <w:kinsoku w:val="0"/>
              <w:overflowPunct w:val="0"/>
              <w:spacing w:before="41" w:line="245" w:lineRule="exact"/>
              <w:ind w:left="117"/>
              <w:jc w:val="both"/>
              <w:rPr>
                <w:sz w:val="24"/>
                <w:szCs w:val="24"/>
              </w:rPr>
            </w:pPr>
            <w:r w:rsidRPr="006E4822">
              <w:rPr>
                <w:sz w:val="24"/>
                <w:szCs w:val="24"/>
              </w:rPr>
              <w:t>Информационно-методические условия</w:t>
            </w:r>
          </w:p>
        </w:tc>
        <w:tc>
          <w:tcPr>
            <w:tcW w:w="1409" w:type="dxa"/>
            <w:tcBorders>
              <w:top w:val="single" w:sz="4" w:space="0" w:color="000000"/>
              <w:left w:val="single" w:sz="4" w:space="0" w:color="000000"/>
              <w:bottom w:val="single" w:sz="4" w:space="0" w:color="000000"/>
              <w:right w:val="single" w:sz="4" w:space="0" w:color="000000"/>
            </w:tcBorders>
          </w:tcPr>
          <w:p w14:paraId="67A14F91" w14:textId="46DF7C82" w:rsidR="00F45B3D"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60</w:t>
            </w:r>
          </w:p>
        </w:tc>
      </w:tr>
      <w:tr w:rsidR="00136348" w:rsidRPr="00350E20" w14:paraId="1D05FE9B" w14:textId="77777777" w:rsidTr="002E6431">
        <w:trPr>
          <w:trHeight w:val="306"/>
        </w:trPr>
        <w:tc>
          <w:tcPr>
            <w:tcW w:w="1081" w:type="dxa"/>
            <w:tcBorders>
              <w:top w:val="single" w:sz="4" w:space="0" w:color="000000"/>
              <w:left w:val="single" w:sz="4" w:space="0" w:color="000000"/>
              <w:bottom w:val="single" w:sz="4" w:space="0" w:color="000000"/>
              <w:right w:val="single" w:sz="4" w:space="0" w:color="000000"/>
            </w:tcBorders>
          </w:tcPr>
          <w:p w14:paraId="7D32EA9F" w14:textId="77777777" w:rsidR="00136348" w:rsidRPr="006E4822" w:rsidRDefault="00136348" w:rsidP="00F45B3D">
            <w:pPr>
              <w:pStyle w:val="TableParagraph"/>
              <w:kinsoku w:val="0"/>
              <w:overflowPunct w:val="0"/>
              <w:spacing w:line="256" w:lineRule="exact"/>
              <w:ind w:left="112" w:right="90"/>
              <w:jc w:val="center"/>
              <w:rPr>
                <w:sz w:val="24"/>
                <w:szCs w:val="24"/>
              </w:rPr>
            </w:pPr>
          </w:p>
        </w:tc>
        <w:tc>
          <w:tcPr>
            <w:tcW w:w="6862" w:type="dxa"/>
            <w:tcBorders>
              <w:top w:val="single" w:sz="4" w:space="0" w:color="000000"/>
              <w:left w:val="single" w:sz="4" w:space="0" w:color="000000"/>
              <w:bottom w:val="single" w:sz="4" w:space="0" w:color="000000"/>
              <w:right w:val="single" w:sz="4" w:space="0" w:color="000000"/>
            </w:tcBorders>
          </w:tcPr>
          <w:p w14:paraId="255FC016" w14:textId="0F76D992" w:rsidR="00136348" w:rsidRPr="006E4822" w:rsidRDefault="00136348" w:rsidP="006E4822">
            <w:pPr>
              <w:pStyle w:val="TableParagraph"/>
              <w:kinsoku w:val="0"/>
              <w:overflowPunct w:val="0"/>
              <w:spacing w:before="41" w:line="245" w:lineRule="exact"/>
              <w:ind w:left="117"/>
              <w:jc w:val="both"/>
              <w:rPr>
                <w:sz w:val="24"/>
                <w:szCs w:val="24"/>
              </w:rPr>
            </w:pPr>
            <w:r>
              <w:rPr>
                <w:sz w:val="24"/>
                <w:szCs w:val="24"/>
              </w:rPr>
              <w:t>Приложения</w:t>
            </w:r>
          </w:p>
        </w:tc>
        <w:tc>
          <w:tcPr>
            <w:tcW w:w="1409" w:type="dxa"/>
            <w:tcBorders>
              <w:top w:val="single" w:sz="4" w:space="0" w:color="000000"/>
              <w:left w:val="single" w:sz="4" w:space="0" w:color="000000"/>
              <w:bottom w:val="single" w:sz="4" w:space="0" w:color="000000"/>
              <w:right w:val="single" w:sz="4" w:space="0" w:color="000000"/>
            </w:tcBorders>
          </w:tcPr>
          <w:p w14:paraId="6558DC3D" w14:textId="6221D2D1" w:rsidR="00136348" w:rsidRPr="002E6431" w:rsidRDefault="002E6431" w:rsidP="002E6431">
            <w:pPr>
              <w:jc w:val="center"/>
              <w:rPr>
                <w:rFonts w:ascii="Times New Roman" w:hAnsi="Times New Roman" w:cs="Times New Roman"/>
                <w:sz w:val="24"/>
                <w:szCs w:val="24"/>
              </w:rPr>
            </w:pPr>
            <w:r w:rsidRPr="002E6431">
              <w:rPr>
                <w:rFonts w:ascii="Times New Roman" w:hAnsi="Times New Roman" w:cs="Times New Roman"/>
                <w:sz w:val="24"/>
                <w:szCs w:val="24"/>
              </w:rPr>
              <w:t>63</w:t>
            </w:r>
          </w:p>
        </w:tc>
      </w:tr>
    </w:tbl>
    <w:p w14:paraId="4E71F15C" w14:textId="77777777" w:rsidR="00F45B3D" w:rsidRDefault="00F45B3D" w:rsidP="00F45B3D">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5AC953E9" w14:textId="2971DE69" w:rsidR="00F45B3D" w:rsidRPr="00341785" w:rsidRDefault="00F45B3D" w:rsidP="00082748">
      <w:pPr>
        <w:spacing w:after="0" w:line="360" w:lineRule="auto"/>
        <w:contextualSpacing/>
        <w:jc w:val="center"/>
        <w:rPr>
          <w:rFonts w:ascii="Times New Roman" w:hAnsi="Times New Roman" w:cs="Times New Roman"/>
          <w:b/>
          <w:sz w:val="28"/>
          <w:szCs w:val="28"/>
        </w:rPr>
      </w:pPr>
      <w:r w:rsidRPr="00341785">
        <w:rPr>
          <w:rFonts w:ascii="Times New Roman" w:hAnsi="Times New Roman" w:cs="Times New Roman"/>
          <w:b/>
          <w:sz w:val="28"/>
          <w:szCs w:val="28"/>
        </w:rPr>
        <w:lastRenderedPageBreak/>
        <w:t>I.</w:t>
      </w:r>
      <w:r w:rsidRPr="00341785">
        <w:rPr>
          <w:rFonts w:ascii="Times New Roman" w:hAnsi="Times New Roman" w:cs="Times New Roman"/>
          <w:sz w:val="24"/>
          <w:szCs w:val="24"/>
        </w:rPr>
        <w:t xml:space="preserve"> </w:t>
      </w:r>
      <w:r w:rsidRPr="00341785">
        <w:rPr>
          <w:rFonts w:ascii="Times New Roman" w:hAnsi="Times New Roman" w:cs="Times New Roman"/>
          <w:b/>
          <w:sz w:val="28"/>
          <w:szCs w:val="28"/>
        </w:rPr>
        <w:t>Общие положения</w:t>
      </w:r>
    </w:p>
    <w:p w14:paraId="4743A819" w14:textId="3734581A" w:rsidR="00862D47" w:rsidRPr="00F45B3D" w:rsidRDefault="00323B6D" w:rsidP="00082748">
      <w:pPr>
        <w:tabs>
          <w:tab w:val="left" w:pos="1276"/>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sidR="0084747C" w:rsidRPr="00F45B3D">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Pr>
          <w:rFonts w:ascii="Times New Roman" w:eastAsia="Times New Roman" w:hAnsi="Times New Roman" w:cs="Times New Roman"/>
          <w:sz w:val="28"/>
          <w:szCs w:val="28"/>
          <w:lang w:eastAsia="ru-RU"/>
        </w:rPr>
        <w:t xml:space="preserve"> </w:t>
      </w:r>
      <w:r w:rsidR="00FA07F5" w:rsidRPr="00F45B3D">
        <w:rPr>
          <w:rFonts w:ascii="Times New Roman" w:hAnsi="Times New Roman" w:cs="Times New Roman"/>
          <w:sz w:val="28"/>
          <w:szCs w:val="28"/>
        </w:rPr>
        <w:t xml:space="preserve">по виду спорта </w:t>
      </w:r>
      <w:r w:rsidR="0084747C" w:rsidRPr="00F45B3D">
        <w:rPr>
          <w:rFonts w:ascii="Times New Roman" w:hAnsi="Times New Roman" w:cs="Times New Roman"/>
          <w:sz w:val="28"/>
          <w:szCs w:val="28"/>
        </w:rPr>
        <w:t>«</w:t>
      </w:r>
      <w:r w:rsidR="00FF1CBF">
        <w:rPr>
          <w:rFonts w:ascii="Times New Roman" w:hAnsi="Times New Roman" w:cs="Times New Roman"/>
          <w:sz w:val="28"/>
          <w:szCs w:val="28"/>
        </w:rPr>
        <w:t>Волейбол</w:t>
      </w:r>
      <w:r w:rsidR="0084747C" w:rsidRPr="00F45B3D">
        <w:rPr>
          <w:rFonts w:ascii="Times New Roman" w:hAnsi="Times New Roman" w:cs="Times New Roman"/>
          <w:sz w:val="28"/>
          <w:szCs w:val="28"/>
        </w:rPr>
        <w:t>» (далее – Программа)</w:t>
      </w:r>
      <w:r w:rsidR="00FA07F5" w:rsidRPr="00F45B3D">
        <w:rPr>
          <w:rFonts w:ascii="Times New Roman" w:hAnsi="Times New Roman" w:cs="Times New Roman"/>
          <w:sz w:val="28"/>
          <w:szCs w:val="28"/>
        </w:rPr>
        <w:br/>
        <w:t>п</w:t>
      </w:r>
      <w:r w:rsidR="0084747C" w:rsidRPr="00F45B3D">
        <w:rPr>
          <w:rFonts w:ascii="Times New Roman" w:hAnsi="Times New Roman" w:cs="Times New Roman"/>
          <w:sz w:val="28"/>
          <w:szCs w:val="28"/>
        </w:rPr>
        <w:t>редназначена</w:t>
      </w:r>
      <w:r w:rsidR="00FA07F5" w:rsidRPr="00F45B3D">
        <w:rPr>
          <w:rFonts w:ascii="Times New Roman" w:hAnsi="Times New Roman" w:cs="Times New Roman"/>
          <w:sz w:val="28"/>
          <w:szCs w:val="28"/>
        </w:rPr>
        <w:t xml:space="preserve"> </w:t>
      </w:r>
      <w:r w:rsidR="004A43BD" w:rsidRPr="00F45B3D">
        <w:rPr>
          <w:rFonts w:ascii="Times New Roman" w:hAnsi="Times New Roman" w:cs="Times New Roman"/>
          <w:sz w:val="28"/>
          <w:szCs w:val="28"/>
        </w:rPr>
        <w:t xml:space="preserve">для </w:t>
      </w:r>
      <w:r w:rsidR="001B4850" w:rsidRPr="00F45B3D">
        <w:rPr>
          <w:rFonts w:ascii="Times New Roman" w:hAnsi="Times New Roman" w:cs="Times New Roman"/>
          <w:sz w:val="28"/>
          <w:szCs w:val="28"/>
        </w:rPr>
        <w:t xml:space="preserve">организации образовательной деятельности </w:t>
      </w:r>
      <w:r w:rsidR="007260A7" w:rsidRPr="00F45B3D">
        <w:rPr>
          <w:rFonts w:ascii="Times New Roman" w:hAnsi="Times New Roman" w:cs="Times New Roman"/>
          <w:sz w:val="28"/>
          <w:szCs w:val="28"/>
        </w:rPr>
        <w:t>по</w:t>
      </w:r>
      <w:r w:rsidR="001B4850" w:rsidRPr="00F45B3D">
        <w:rPr>
          <w:rFonts w:ascii="Times New Roman" w:hAnsi="Times New Roman" w:cs="Times New Roman"/>
          <w:sz w:val="28"/>
          <w:szCs w:val="28"/>
        </w:rPr>
        <w:t xml:space="preserve"> спортивной подготовк</w:t>
      </w:r>
      <w:r w:rsidR="007260A7" w:rsidRPr="00F45B3D">
        <w:rPr>
          <w:rFonts w:ascii="Times New Roman" w:hAnsi="Times New Roman" w:cs="Times New Roman"/>
          <w:sz w:val="28"/>
          <w:szCs w:val="28"/>
        </w:rPr>
        <w:t>е</w:t>
      </w:r>
      <w:r w:rsidR="00AD34CF" w:rsidRPr="00F45B3D">
        <w:rPr>
          <w:rFonts w:ascii="Times New Roman" w:hAnsi="Times New Roman" w:cs="Times New Roman"/>
          <w:sz w:val="28"/>
          <w:szCs w:val="28"/>
        </w:rPr>
        <w:t xml:space="preserve"> </w:t>
      </w:r>
      <w:r w:rsidR="00DA5C1A">
        <w:rPr>
          <w:rFonts w:ascii="Times New Roman" w:hAnsi="Times New Roman" w:cs="Times New Roman"/>
          <w:sz w:val="28"/>
          <w:szCs w:val="28"/>
        </w:rPr>
        <w:t>п</w:t>
      </w:r>
      <w:r w:rsidR="00F45B3D" w:rsidRPr="00F45B3D">
        <w:rPr>
          <w:rFonts w:ascii="Times New Roman" w:hAnsi="Times New Roman" w:cs="Times New Roman"/>
          <w:sz w:val="28"/>
          <w:szCs w:val="28"/>
        </w:rPr>
        <w:t>л</w:t>
      </w:r>
      <w:r w:rsidR="00DA5C1A">
        <w:rPr>
          <w:rFonts w:ascii="Times New Roman" w:hAnsi="Times New Roman" w:cs="Times New Roman"/>
          <w:sz w:val="28"/>
          <w:szCs w:val="28"/>
        </w:rPr>
        <w:t>авания</w:t>
      </w:r>
      <w:r w:rsidR="00F45B3D" w:rsidRPr="00F45B3D">
        <w:rPr>
          <w:rFonts w:ascii="Times New Roman" w:hAnsi="Times New Roman" w:cs="Times New Roman"/>
          <w:sz w:val="28"/>
          <w:szCs w:val="28"/>
        </w:rPr>
        <w:t xml:space="preserve"> с</w:t>
      </w:r>
      <w:r w:rsidR="00862D47" w:rsidRPr="00F45B3D">
        <w:rPr>
          <w:rFonts w:ascii="Times New Roman" w:hAnsi="Times New Roman" w:cs="Times New Roman"/>
          <w:sz w:val="28"/>
          <w:szCs w:val="28"/>
        </w:rPr>
        <w:t xml:space="preserve"> учетом совокупности</w:t>
      </w:r>
      <w:r w:rsidR="00862D47" w:rsidRPr="00F45B3D">
        <w:rPr>
          <w:rFonts w:ascii="Times New Roman" w:hAnsi="Times New Roman" w:cs="Times New Roman"/>
          <w:sz w:val="28"/>
          <w:szCs w:val="28"/>
        </w:rPr>
        <w:br/>
        <w:t>минимальных требований к спортивной подготовке, определенных федеральным стандартом спортивной подготовки по виду спорта «</w:t>
      </w:r>
      <w:r w:rsidR="00FF1CBF">
        <w:rPr>
          <w:rFonts w:ascii="Times New Roman" w:hAnsi="Times New Roman" w:cs="Times New Roman"/>
          <w:sz w:val="28"/>
          <w:szCs w:val="28"/>
        </w:rPr>
        <w:t>Волейбол</w:t>
      </w:r>
      <w:r w:rsidR="00862D47" w:rsidRPr="00F45B3D">
        <w:rPr>
          <w:rFonts w:ascii="Times New Roman" w:hAnsi="Times New Roman" w:cs="Times New Roman"/>
          <w:sz w:val="28"/>
          <w:szCs w:val="28"/>
        </w:rPr>
        <w:t>»</w:t>
      </w:r>
      <w:r w:rsidR="00DE7A9F">
        <w:rPr>
          <w:rFonts w:ascii="Times New Roman" w:hAnsi="Times New Roman" w:cs="Times New Roman"/>
          <w:sz w:val="28"/>
          <w:szCs w:val="28"/>
        </w:rPr>
        <w:t xml:space="preserve"> (</w:t>
      </w:r>
      <w:r w:rsidR="00FF1CBF" w:rsidRPr="00FF1CBF">
        <w:rPr>
          <w:rFonts w:ascii="CIDFont+F1" w:hAnsi="CIDFont+F1"/>
          <w:color w:val="000000"/>
          <w:sz w:val="28"/>
          <w:szCs w:val="28"/>
        </w:rPr>
        <w:t>0120002611Я</w:t>
      </w:r>
      <w:r w:rsidR="00DE7A9F">
        <w:rPr>
          <w:rFonts w:ascii="Times New Roman" w:hAnsi="Times New Roman" w:cs="Times New Roman"/>
          <w:sz w:val="28"/>
          <w:szCs w:val="28"/>
        </w:rPr>
        <w:t>)</w:t>
      </w:r>
      <w:r w:rsidR="00862D47" w:rsidRPr="00F45B3D">
        <w:rPr>
          <w:rFonts w:ascii="Times New Roman" w:hAnsi="Times New Roman" w:cs="Times New Roman"/>
          <w:sz w:val="28"/>
          <w:szCs w:val="28"/>
        </w:rPr>
        <w:t xml:space="preserve">, утвержденным приказом Минспорта России </w:t>
      </w:r>
      <w:r w:rsidR="0072535E" w:rsidRPr="00F45B3D">
        <w:rPr>
          <w:rFonts w:ascii="Times New Roman" w:hAnsi="Times New Roman" w:cs="Times New Roman"/>
          <w:sz w:val="28"/>
          <w:szCs w:val="28"/>
        </w:rPr>
        <w:t>1</w:t>
      </w:r>
      <w:r w:rsidR="00FF1CBF">
        <w:rPr>
          <w:rFonts w:ascii="Times New Roman" w:hAnsi="Times New Roman" w:cs="Times New Roman"/>
          <w:sz w:val="28"/>
          <w:szCs w:val="28"/>
        </w:rPr>
        <w:t>5</w:t>
      </w:r>
      <w:r w:rsidR="0072535E" w:rsidRPr="00F45B3D">
        <w:rPr>
          <w:rFonts w:ascii="Times New Roman" w:hAnsi="Times New Roman" w:cs="Times New Roman"/>
          <w:sz w:val="28"/>
          <w:szCs w:val="28"/>
        </w:rPr>
        <w:t xml:space="preserve">.11.2022 г. </w:t>
      </w:r>
      <w:r w:rsidR="00862D47" w:rsidRPr="00F45B3D">
        <w:rPr>
          <w:rFonts w:ascii="Times New Roman" w:hAnsi="Times New Roman" w:cs="Times New Roman"/>
          <w:sz w:val="28"/>
          <w:szCs w:val="28"/>
        </w:rPr>
        <w:t xml:space="preserve">№ </w:t>
      </w:r>
      <w:r w:rsidR="00FF1CBF">
        <w:rPr>
          <w:rFonts w:ascii="Times New Roman" w:hAnsi="Times New Roman" w:cs="Times New Roman"/>
          <w:sz w:val="28"/>
          <w:szCs w:val="28"/>
        </w:rPr>
        <w:t>987</w:t>
      </w:r>
      <w:r w:rsidR="00862D47" w:rsidRPr="00F45B3D">
        <w:rPr>
          <w:rFonts w:ascii="Times New Roman" w:hAnsi="Times New Roman" w:cs="Times New Roman"/>
          <w:sz w:val="28"/>
          <w:szCs w:val="28"/>
        </w:rPr>
        <w:t xml:space="preserve"> (далее – ФССП).</w:t>
      </w:r>
    </w:p>
    <w:p w14:paraId="0DBB2A19" w14:textId="4F4716C8"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разработана МБОУ ДО Жердевской ДЮСШ с учётом примерной дополнительной образовательной программы спортив</w:t>
      </w:r>
      <w:r w:rsidR="00EA73DF">
        <w:rPr>
          <w:rFonts w:ascii="Times New Roman" w:hAnsi="Times New Roman" w:cs="Times New Roman"/>
          <w:sz w:val="28"/>
          <w:szCs w:val="28"/>
        </w:rPr>
        <w:t>ной подготовки по виду спорта «</w:t>
      </w:r>
      <w:r w:rsidR="00FF1CBF">
        <w:rPr>
          <w:rFonts w:ascii="Times New Roman" w:hAnsi="Times New Roman" w:cs="Times New Roman"/>
          <w:sz w:val="28"/>
          <w:szCs w:val="28"/>
        </w:rPr>
        <w:t>Волейбол</w:t>
      </w:r>
      <w:r>
        <w:rPr>
          <w:rFonts w:ascii="Times New Roman" w:hAnsi="Times New Roman" w:cs="Times New Roman"/>
          <w:sz w:val="28"/>
          <w:szCs w:val="28"/>
        </w:rPr>
        <w:t xml:space="preserve">», утверждённой приказом Минспорта России </w:t>
      </w:r>
      <w:r w:rsidRPr="00F207CE">
        <w:rPr>
          <w:rFonts w:ascii="Times New Roman" w:hAnsi="Times New Roman" w:cs="Times New Roman"/>
          <w:sz w:val="28"/>
          <w:szCs w:val="28"/>
        </w:rPr>
        <w:t xml:space="preserve">7 июля 2022 г. № 579 (зарегистрирован Министерством юстиции </w:t>
      </w:r>
      <w:r w:rsidRPr="00F207CE">
        <w:rPr>
          <w:rFonts w:ascii="Times New Roman" w:hAnsi="Times New Roman" w:cs="Times New Roman"/>
          <w:sz w:val="28"/>
          <w:szCs w:val="28"/>
        </w:rPr>
        <w:br/>
        <w:t>Российской Федерации 5 августа 2022 г., регистрационный № 69543)</w:t>
      </w:r>
      <w:r>
        <w:rPr>
          <w:rFonts w:ascii="Times New Roman" w:hAnsi="Times New Roman" w:cs="Times New Roman"/>
          <w:sz w:val="28"/>
          <w:szCs w:val="28"/>
        </w:rPr>
        <w:t>, а также следующих нормативных правовых актов:</w:t>
      </w:r>
    </w:p>
    <w:p w14:paraId="6F0A56CB"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29.12.2012 № 273-ФЗ «Об образовании в Российской Федерации» (с изменениями и дополнениями);</w:t>
      </w:r>
    </w:p>
    <w:p w14:paraId="2C6A2C0C"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04.12.2007 № 329-ФЗ «О физической культуре и спорте в Российской Федерации» (с изменениями и дополнениями);</w:t>
      </w:r>
    </w:p>
    <w:p w14:paraId="48009FCE"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30C26911" w14:textId="77777777" w:rsidR="00DE7A9F" w:rsidRDefault="00DE7A9F"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14:paraId="05916B58" w14:textId="77777777" w:rsidR="002F2986" w:rsidRDefault="002F2986"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w:t>
      </w:r>
      <w:r>
        <w:rPr>
          <w:rFonts w:ascii="Times New Roman" w:hAnsi="Times New Roman" w:cs="Times New Roman"/>
          <w:sz w:val="28"/>
          <w:szCs w:val="28"/>
        </w:rPr>
        <w:lastRenderedPageBreak/>
        <w:t>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изменениями и дополнениями);</w:t>
      </w:r>
    </w:p>
    <w:p w14:paraId="33783A7B" w14:textId="77777777" w:rsidR="002F2986" w:rsidRDefault="002F2986"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18DE48A9" w14:textId="22963E4F" w:rsidR="002D132B" w:rsidRDefault="002F2986"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w:t>
      </w:r>
      <w:r w:rsidR="00DE7A9F">
        <w:rPr>
          <w:rFonts w:ascii="Times New Roman" w:hAnsi="Times New Roman" w:cs="Times New Roman"/>
          <w:sz w:val="28"/>
          <w:szCs w:val="28"/>
        </w:rPr>
        <w:t xml:space="preserve"> </w:t>
      </w:r>
      <w:r w:rsidR="00B46919" w:rsidRPr="001E1B78">
        <w:rPr>
          <w:rFonts w:ascii="Times New Roman" w:hAnsi="Times New Roman" w:cs="Times New Roman"/>
          <w:sz w:val="28"/>
          <w:szCs w:val="28"/>
        </w:rPr>
        <w:t>Программ</w:t>
      </w:r>
      <w:r>
        <w:rPr>
          <w:rFonts w:ascii="Times New Roman" w:hAnsi="Times New Roman" w:cs="Times New Roman"/>
          <w:sz w:val="28"/>
          <w:szCs w:val="28"/>
        </w:rPr>
        <w:t xml:space="preserve">ы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w:t>
      </w:r>
      <w:r w:rsidR="002D132B">
        <w:rPr>
          <w:rFonts w:ascii="Times New Roman" w:hAnsi="Times New Roman" w:cs="Times New Roman"/>
          <w:sz w:val="28"/>
          <w:szCs w:val="28"/>
        </w:rPr>
        <w:t>здоровья, выявление и отбор наиболее одарённых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в области физической культуры и спорта.</w:t>
      </w:r>
    </w:p>
    <w:p w14:paraId="6B3219C6" w14:textId="2F53A1BD" w:rsidR="001E1B78" w:rsidRDefault="00B46919" w:rsidP="00082748">
      <w:pPr>
        <w:pStyle w:val="a8"/>
        <w:spacing w:line="360" w:lineRule="auto"/>
        <w:ind w:firstLine="709"/>
        <w:jc w:val="both"/>
        <w:rPr>
          <w:rFonts w:ascii="Times New Roman" w:hAnsi="Times New Roman" w:cs="Times New Roman"/>
          <w:sz w:val="28"/>
          <w:szCs w:val="28"/>
        </w:rPr>
      </w:pPr>
      <w:r w:rsidRPr="001E1B78">
        <w:rPr>
          <w:rFonts w:ascii="Times New Roman" w:hAnsi="Times New Roman" w:cs="Times New Roman"/>
          <w:sz w:val="28"/>
          <w:szCs w:val="28"/>
        </w:rPr>
        <w:t xml:space="preserve"> </w:t>
      </w:r>
      <w:r w:rsidR="002D132B">
        <w:rPr>
          <w:rFonts w:ascii="Times New Roman" w:hAnsi="Times New Roman" w:cs="Times New Roman"/>
          <w:sz w:val="28"/>
          <w:szCs w:val="28"/>
        </w:rPr>
        <w:t xml:space="preserve">Программа </w:t>
      </w:r>
      <w:r w:rsidRPr="001E1B78">
        <w:rPr>
          <w:rFonts w:ascii="Times New Roman" w:hAnsi="Times New Roman" w:cs="Times New Roman"/>
          <w:sz w:val="28"/>
          <w:szCs w:val="28"/>
        </w:rPr>
        <w:t>определяет основные направления и условия осуществления</w:t>
      </w:r>
      <w:r w:rsidR="00082748">
        <w:rPr>
          <w:rFonts w:ascii="Times New Roman" w:hAnsi="Times New Roman" w:cs="Times New Roman"/>
          <w:sz w:val="28"/>
          <w:szCs w:val="28"/>
        </w:rPr>
        <w:t xml:space="preserve"> </w:t>
      </w:r>
      <w:r w:rsidRPr="001E1B78">
        <w:rPr>
          <w:rFonts w:ascii="Times New Roman" w:hAnsi="Times New Roman" w:cs="Times New Roman"/>
          <w:sz w:val="28"/>
          <w:szCs w:val="28"/>
        </w:rPr>
        <w:t xml:space="preserve">спортивной подготовки по виду спорта </w:t>
      </w:r>
      <w:r w:rsidR="00FF1CBF">
        <w:rPr>
          <w:rFonts w:ascii="Times New Roman" w:hAnsi="Times New Roman" w:cs="Times New Roman"/>
          <w:sz w:val="28"/>
          <w:szCs w:val="28"/>
        </w:rPr>
        <w:t>волейбол</w:t>
      </w:r>
      <w:r w:rsidRPr="001E1B78">
        <w:rPr>
          <w:rFonts w:ascii="Times New Roman" w:hAnsi="Times New Roman" w:cs="Times New Roman"/>
          <w:sz w:val="28"/>
          <w:szCs w:val="28"/>
        </w:rPr>
        <w:t>. Содержит нормативную и методическую</w:t>
      </w:r>
      <w:r w:rsidR="001E1B78">
        <w:rPr>
          <w:rFonts w:ascii="Times New Roman" w:hAnsi="Times New Roman" w:cs="Times New Roman"/>
          <w:sz w:val="28"/>
          <w:szCs w:val="28"/>
        </w:rPr>
        <w:t xml:space="preserve"> </w:t>
      </w:r>
      <w:r w:rsidRPr="001E1B78">
        <w:rPr>
          <w:rFonts w:ascii="Times New Roman" w:hAnsi="Times New Roman" w:cs="Times New Roman"/>
          <w:sz w:val="28"/>
          <w:szCs w:val="28"/>
        </w:rPr>
        <w:t>части, а также систему</w:t>
      </w:r>
      <w:r w:rsidR="00FD0DCE">
        <w:rPr>
          <w:rFonts w:ascii="Times New Roman" w:hAnsi="Times New Roman" w:cs="Times New Roman"/>
          <w:sz w:val="28"/>
          <w:szCs w:val="28"/>
        </w:rPr>
        <w:t xml:space="preserve"> контроля и зачетные требования, </w:t>
      </w:r>
      <w:r w:rsidRPr="001E1B78">
        <w:rPr>
          <w:rFonts w:ascii="Times New Roman" w:hAnsi="Times New Roman" w:cs="Times New Roman"/>
          <w:sz w:val="28"/>
          <w:szCs w:val="28"/>
        </w:rPr>
        <w:t>содерж</w:t>
      </w:r>
      <w:r w:rsidR="00FD0DCE">
        <w:rPr>
          <w:rFonts w:ascii="Times New Roman" w:hAnsi="Times New Roman" w:cs="Times New Roman"/>
          <w:sz w:val="28"/>
          <w:szCs w:val="28"/>
        </w:rPr>
        <w:t>ание следующих</w:t>
      </w:r>
      <w:r w:rsidRPr="001E1B78">
        <w:rPr>
          <w:rFonts w:ascii="Times New Roman" w:hAnsi="Times New Roman" w:cs="Times New Roman"/>
          <w:sz w:val="28"/>
          <w:szCs w:val="28"/>
        </w:rPr>
        <w:t xml:space="preserve"> этап</w:t>
      </w:r>
      <w:r w:rsidR="00FD0DCE">
        <w:rPr>
          <w:rFonts w:ascii="Times New Roman" w:hAnsi="Times New Roman" w:cs="Times New Roman"/>
          <w:sz w:val="28"/>
          <w:szCs w:val="28"/>
        </w:rPr>
        <w:t>ов</w:t>
      </w:r>
      <w:r w:rsidRPr="001E1B78">
        <w:rPr>
          <w:rFonts w:ascii="Times New Roman" w:hAnsi="Times New Roman" w:cs="Times New Roman"/>
          <w:sz w:val="28"/>
          <w:szCs w:val="28"/>
        </w:rPr>
        <w:t xml:space="preserve"> спортивной подготовки:</w:t>
      </w:r>
    </w:p>
    <w:p w14:paraId="6F9D7FBA" w14:textId="1E6AC4CD" w:rsidR="001E1B78" w:rsidRDefault="00B46919" w:rsidP="003F43F1">
      <w:pPr>
        <w:pStyle w:val="a8"/>
        <w:numPr>
          <w:ilvl w:val="0"/>
          <w:numId w:val="3"/>
        </w:numPr>
        <w:spacing w:line="360" w:lineRule="auto"/>
        <w:jc w:val="both"/>
        <w:rPr>
          <w:rFonts w:ascii="Times New Roman" w:hAnsi="Times New Roman" w:cs="Times New Roman"/>
          <w:iCs/>
          <w:sz w:val="28"/>
          <w:szCs w:val="28"/>
        </w:rPr>
      </w:pPr>
      <w:r w:rsidRPr="001E1B78">
        <w:rPr>
          <w:rFonts w:ascii="Times New Roman" w:hAnsi="Times New Roman" w:cs="Times New Roman"/>
          <w:iCs/>
          <w:sz w:val="28"/>
          <w:szCs w:val="28"/>
        </w:rPr>
        <w:t>Этап начальной подготовки</w:t>
      </w:r>
      <w:r w:rsidR="00FD0DCE">
        <w:rPr>
          <w:rFonts w:ascii="Times New Roman" w:hAnsi="Times New Roman" w:cs="Times New Roman"/>
          <w:iCs/>
          <w:sz w:val="28"/>
          <w:szCs w:val="28"/>
        </w:rPr>
        <w:t xml:space="preserve"> (далее – НП)</w:t>
      </w:r>
      <w:r w:rsidR="001E1B78">
        <w:rPr>
          <w:rFonts w:ascii="Times New Roman" w:hAnsi="Times New Roman" w:cs="Times New Roman"/>
          <w:iCs/>
          <w:sz w:val="28"/>
          <w:szCs w:val="28"/>
        </w:rPr>
        <w:t xml:space="preserve">; </w:t>
      </w:r>
    </w:p>
    <w:p w14:paraId="4F11F6B9" w14:textId="33F8832E" w:rsidR="001E1B78" w:rsidRDefault="00B46919" w:rsidP="003F43F1">
      <w:pPr>
        <w:pStyle w:val="a8"/>
        <w:numPr>
          <w:ilvl w:val="0"/>
          <w:numId w:val="3"/>
        </w:numPr>
        <w:spacing w:line="360" w:lineRule="auto"/>
        <w:jc w:val="both"/>
        <w:rPr>
          <w:rFonts w:ascii="Times New Roman" w:hAnsi="Times New Roman" w:cs="Times New Roman"/>
          <w:iCs/>
          <w:sz w:val="28"/>
          <w:szCs w:val="28"/>
        </w:rPr>
      </w:pPr>
      <w:r w:rsidRPr="001E1B78">
        <w:rPr>
          <w:rFonts w:ascii="Times New Roman" w:hAnsi="Times New Roman" w:cs="Times New Roman"/>
          <w:iCs/>
          <w:sz w:val="28"/>
          <w:szCs w:val="28"/>
        </w:rPr>
        <w:t xml:space="preserve">Учебно-тренировочный этап </w:t>
      </w:r>
      <w:r w:rsidR="001E1B78">
        <w:rPr>
          <w:rFonts w:ascii="Times New Roman" w:hAnsi="Times New Roman" w:cs="Times New Roman"/>
          <w:iCs/>
          <w:sz w:val="28"/>
          <w:szCs w:val="28"/>
        </w:rPr>
        <w:t>(этап спортивной специализации)</w:t>
      </w:r>
      <w:r w:rsidR="00FD0DCE">
        <w:rPr>
          <w:rFonts w:ascii="Times New Roman" w:hAnsi="Times New Roman" w:cs="Times New Roman"/>
          <w:iCs/>
          <w:sz w:val="28"/>
          <w:szCs w:val="28"/>
        </w:rPr>
        <w:t xml:space="preserve"> (далее – УТ)</w:t>
      </w:r>
      <w:r w:rsidR="001E1B78">
        <w:rPr>
          <w:rFonts w:ascii="Times New Roman" w:hAnsi="Times New Roman" w:cs="Times New Roman"/>
          <w:iCs/>
          <w:sz w:val="28"/>
          <w:szCs w:val="28"/>
        </w:rPr>
        <w:t>.</w:t>
      </w:r>
    </w:p>
    <w:p w14:paraId="69AD87BA" w14:textId="71CEE731" w:rsidR="00B92B87" w:rsidRPr="001E1B78" w:rsidRDefault="00323B6D" w:rsidP="0008274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3176C" w:rsidRPr="001E1B78">
        <w:rPr>
          <w:rFonts w:ascii="Times New Roman" w:hAnsi="Times New Roman" w:cs="Times New Roman"/>
          <w:sz w:val="28"/>
          <w:szCs w:val="28"/>
        </w:rPr>
        <w:t>Целью</w:t>
      </w:r>
      <w:r w:rsidR="0053176C" w:rsidRPr="001E1B78">
        <w:rPr>
          <w:rFonts w:ascii="Times New Roman" w:hAnsi="Times New Roman" w:cs="Times New Roman"/>
          <w:spacing w:val="1"/>
          <w:sz w:val="28"/>
          <w:szCs w:val="28"/>
        </w:rPr>
        <w:t xml:space="preserve"> </w:t>
      </w:r>
      <w:r w:rsidR="00E312FE" w:rsidRPr="001E1B78">
        <w:rPr>
          <w:rFonts w:ascii="Times New Roman" w:hAnsi="Times New Roman" w:cs="Times New Roman"/>
          <w:sz w:val="28"/>
          <w:szCs w:val="28"/>
        </w:rPr>
        <w:t>Программы</w:t>
      </w:r>
      <w:r w:rsidR="0053176C" w:rsidRPr="001E1B78">
        <w:rPr>
          <w:rFonts w:ascii="Times New Roman" w:hAnsi="Times New Roman" w:cs="Times New Roman"/>
          <w:sz w:val="28"/>
          <w:szCs w:val="28"/>
        </w:rPr>
        <w:t xml:space="preserve"> является достижение спортивных результатов </w:t>
      </w:r>
      <w:r w:rsidR="00E55A29" w:rsidRPr="001E1B78">
        <w:rPr>
          <w:rFonts w:ascii="Times New Roman" w:hAnsi="Times New Roman" w:cs="Times New Roman"/>
          <w:sz w:val="28"/>
          <w:szCs w:val="28"/>
        </w:rPr>
        <w:br/>
      </w:r>
      <w:r w:rsidR="0053176C" w:rsidRPr="001E1B78">
        <w:rPr>
          <w:rFonts w:ascii="Times New Roman" w:hAnsi="Times New Roman" w:cs="Times New Roman"/>
          <w:sz w:val="28"/>
          <w:szCs w:val="28"/>
        </w:rPr>
        <w:t>на основе соблюдения спортивных и педагогических принципов в учебно-</w:t>
      </w:r>
      <w:r w:rsidR="0053176C" w:rsidRPr="001E1B78">
        <w:rPr>
          <w:rFonts w:ascii="Times New Roman" w:hAnsi="Times New Roman" w:cs="Times New Roman"/>
          <w:sz w:val="28"/>
          <w:szCs w:val="28"/>
        </w:rPr>
        <w:lastRenderedPageBreak/>
        <w:t>тренировочном процессе в условиях многолетнего, круглогодичного и поэтапного процесса спортивной подготовки</w:t>
      </w:r>
      <w:r w:rsidR="00F45B3D" w:rsidRPr="001E1B78">
        <w:rPr>
          <w:rFonts w:ascii="Times New Roman" w:hAnsi="Times New Roman" w:cs="Times New Roman"/>
          <w:sz w:val="28"/>
          <w:szCs w:val="28"/>
        </w:rPr>
        <w:t>.</w:t>
      </w:r>
    </w:p>
    <w:p w14:paraId="1579735A" w14:textId="67D703E8" w:rsidR="00CE1B6D" w:rsidRPr="00CE1B6D" w:rsidRDefault="00CE1B6D" w:rsidP="00082748">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E1B6D">
        <w:rPr>
          <w:rFonts w:ascii="Times New Roman" w:hAnsi="Times New Roman" w:cs="Times New Roman"/>
          <w:sz w:val="28"/>
          <w:szCs w:val="28"/>
        </w:rPr>
        <w:t>Задачи программы:</w:t>
      </w:r>
    </w:p>
    <w:p w14:paraId="3FDEF477" w14:textId="77777777" w:rsidR="006C4C38" w:rsidRDefault="006C4C38" w:rsidP="006C4C38">
      <w:pPr>
        <w:spacing w:after="0" w:line="360" w:lineRule="auto"/>
        <w:jc w:val="both"/>
        <w:rPr>
          <w:rFonts w:ascii="CIDFont+F1" w:eastAsia="Times New Roman" w:hAnsi="CIDFont+F1" w:cs="Times New Roman"/>
          <w:color w:val="000000"/>
          <w:sz w:val="28"/>
          <w:szCs w:val="28"/>
          <w:lang w:eastAsia="ru-RU"/>
        </w:rPr>
      </w:pPr>
      <w:r>
        <w:rPr>
          <w:rFonts w:ascii="CIDFont+F1" w:eastAsia="Times New Roman" w:hAnsi="CIDFont+F1" w:cs="Times New Roman"/>
          <w:color w:val="000000"/>
          <w:sz w:val="28"/>
          <w:szCs w:val="28"/>
          <w:lang w:eastAsia="ru-RU"/>
        </w:rPr>
        <w:t>Н</w:t>
      </w:r>
      <w:r w:rsidR="00E11BC8" w:rsidRPr="00E11BC8">
        <w:rPr>
          <w:rFonts w:ascii="CIDFont+F1" w:eastAsia="Times New Roman" w:hAnsi="CIDFont+F1" w:cs="Times New Roman"/>
          <w:color w:val="000000"/>
          <w:sz w:val="28"/>
          <w:szCs w:val="28"/>
          <w:lang w:eastAsia="ru-RU"/>
        </w:rPr>
        <w:t>а этапе начальной подготовки:</w:t>
      </w:r>
      <w:r>
        <w:rPr>
          <w:rFonts w:ascii="CIDFont+F1" w:eastAsia="Times New Roman" w:hAnsi="CIDFont+F1" w:cs="Times New Roman"/>
          <w:color w:val="000000"/>
          <w:sz w:val="28"/>
          <w:szCs w:val="28"/>
          <w:lang w:eastAsia="ru-RU"/>
        </w:rPr>
        <w:t xml:space="preserve"> </w:t>
      </w:r>
    </w:p>
    <w:p w14:paraId="1A922755" w14:textId="77777777" w:rsidR="006C4C38" w:rsidRDefault="00E11BC8" w:rsidP="006C4C38">
      <w:pPr>
        <w:spacing w:after="0" w:line="360" w:lineRule="auto"/>
        <w:jc w:val="both"/>
        <w:rPr>
          <w:rFonts w:ascii="CIDFont+F1" w:eastAsia="Times New Roman" w:hAnsi="CIDFont+F1" w:cs="Times New Roman"/>
          <w:color w:val="000000"/>
          <w:sz w:val="28"/>
          <w:szCs w:val="28"/>
          <w:lang w:eastAsia="ru-RU"/>
        </w:rPr>
      </w:pPr>
      <w:r w:rsidRPr="00E11BC8">
        <w:rPr>
          <w:rFonts w:ascii="CIDFont+F1" w:eastAsia="Times New Roman" w:hAnsi="CIDFont+F1" w:cs="Times New Roman"/>
          <w:color w:val="000000"/>
          <w:sz w:val="28"/>
          <w:szCs w:val="28"/>
          <w:lang w:eastAsia="ru-RU"/>
        </w:rPr>
        <w:t>- формирование устойчивого интереса к занятиям физической культурой</w:t>
      </w:r>
      <w:r w:rsidRPr="00E11BC8">
        <w:rPr>
          <w:rFonts w:ascii="CIDFont+F1" w:eastAsia="Times New Roman" w:hAnsi="CIDFont+F1" w:cs="Times New Roman"/>
          <w:color w:val="000000"/>
          <w:sz w:val="28"/>
          <w:szCs w:val="28"/>
          <w:lang w:eastAsia="ru-RU"/>
        </w:rPr>
        <w:br/>
        <w:t>и спортом;</w:t>
      </w:r>
    </w:p>
    <w:p w14:paraId="04962359" w14:textId="0E66D36D" w:rsidR="006C4C38" w:rsidRDefault="00E11BC8" w:rsidP="006C4C38">
      <w:pPr>
        <w:spacing w:after="0" w:line="360" w:lineRule="auto"/>
        <w:jc w:val="both"/>
        <w:rPr>
          <w:rFonts w:ascii="CIDFont+F1" w:eastAsia="Times New Roman" w:hAnsi="CIDFont+F1" w:cs="Times New Roman"/>
          <w:color w:val="000000"/>
          <w:sz w:val="28"/>
          <w:szCs w:val="28"/>
          <w:lang w:eastAsia="ru-RU"/>
        </w:rPr>
      </w:pPr>
      <w:r w:rsidRPr="00E11BC8">
        <w:rPr>
          <w:rFonts w:ascii="CIDFont+F1" w:eastAsia="Times New Roman" w:hAnsi="CIDFont+F1" w:cs="Times New Roman"/>
          <w:color w:val="000000"/>
          <w:sz w:val="28"/>
          <w:szCs w:val="28"/>
          <w:lang w:eastAsia="ru-RU"/>
        </w:rPr>
        <w:t>- получение общих теоретических знаний о физической культуре и спорте,</w:t>
      </w:r>
      <w:r w:rsidRPr="00E11BC8">
        <w:rPr>
          <w:rFonts w:ascii="CIDFont+F1" w:eastAsia="Times New Roman" w:hAnsi="CIDFont+F1" w:cs="Times New Roman"/>
          <w:color w:val="000000"/>
          <w:sz w:val="28"/>
          <w:szCs w:val="28"/>
          <w:lang w:eastAsia="ru-RU"/>
        </w:rPr>
        <w:br/>
        <w:t>в том числе о виде спорта «</w:t>
      </w:r>
      <w:r w:rsidR="00FF1CBF">
        <w:rPr>
          <w:rFonts w:ascii="CIDFont+F1" w:eastAsia="Times New Roman" w:hAnsi="CIDFont+F1" w:cs="Times New Roman"/>
          <w:color w:val="000000"/>
          <w:sz w:val="28"/>
          <w:szCs w:val="28"/>
          <w:lang w:eastAsia="ru-RU"/>
        </w:rPr>
        <w:t>волейбол</w:t>
      </w:r>
      <w:r w:rsidRPr="00E11BC8">
        <w:rPr>
          <w:rFonts w:ascii="CIDFont+F1" w:eastAsia="Times New Roman" w:hAnsi="CIDFont+F1" w:cs="Times New Roman"/>
          <w:color w:val="000000"/>
          <w:sz w:val="28"/>
          <w:szCs w:val="28"/>
          <w:lang w:eastAsia="ru-RU"/>
        </w:rPr>
        <w:t>»;</w:t>
      </w:r>
    </w:p>
    <w:p w14:paraId="1D4C9A7D" w14:textId="1DBCD764" w:rsidR="006C4C38" w:rsidRDefault="00E11BC8" w:rsidP="006C4C38">
      <w:pPr>
        <w:spacing w:after="0" w:line="360" w:lineRule="auto"/>
        <w:jc w:val="both"/>
        <w:rPr>
          <w:rFonts w:ascii="CIDFont+F1" w:eastAsia="Times New Roman" w:hAnsi="CIDFont+F1" w:cs="Times New Roman"/>
          <w:color w:val="000000"/>
          <w:sz w:val="28"/>
          <w:szCs w:val="28"/>
          <w:lang w:eastAsia="ru-RU"/>
        </w:rPr>
      </w:pPr>
      <w:r w:rsidRPr="00E11BC8">
        <w:rPr>
          <w:rFonts w:ascii="CIDFont+F1" w:eastAsia="Times New Roman" w:hAnsi="CIDFont+F1" w:cs="Times New Roman"/>
          <w:color w:val="000000"/>
          <w:sz w:val="28"/>
          <w:szCs w:val="28"/>
          <w:lang w:eastAsia="ru-RU"/>
        </w:rPr>
        <w:t>- формирование двигательных умений и навыков, в том числе в виде спорта</w:t>
      </w:r>
      <w:r w:rsidRPr="00E11BC8">
        <w:rPr>
          <w:rFonts w:ascii="CIDFont+F1" w:eastAsia="Times New Roman" w:hAnsi="CIDFont+F1" w:cs="Times New Roman"/>
          <w:color w:val="000000"/>
          <w:sz w:val="28"/>
          <w:szCs w:val="28"/>
          <w:lang w:eastAsia="ru-RU"/>
        </w:rPr>
        <w:br/>
        <w:t>«</w:t>
      </w:r>
      <w:r w:rsidR="00FF1CBF">
        <w:rPr>
          <w:rFonts w:ascii="CIDFont+F1" w:eastAsia="Times New Roman" w:hAnsi="CIDFont+F1" w:cs="Times New Roman"/>
          <w:color w:val="000000"/>
          <w:sz w:val="28"/>
          <w:szCs w:val="28"/>
          <w:lang w:eastAsia="ru-RU"/>
        </w:rPr>
        <w:t>волейбол</w:t>
      </w:r>
      <w:r w:rsidRPr="00E11BC8">
        <w:rPr>
          <w:rFonts w:ascii="CIDFont+F1" w:eastAsia="Times New Roman" w:hAnsi="CIDFont+F1" w:cs="Times New Roman"/>
          <w:color w:val="000000"/>
          <w:sz w:val="28"/>
          <w:szCs w:val="28"/>
          <w:lang w:eastAsia="ru-RU"/>
        </w:rPr>
        <w:t>»;</w:t>
      </w:r>
      <w:r w:rsidRPr="00E11BC8">
        <w:rPr>
          <w:rFonts w:ascii="CIDFont+F1" w:eastAsia="Times New Roman" w:hAnsi="CIDFont+F1" w:cs="Times New Roman"/>
          <w:color w:val="000000"/>
          <w:sz w:val="28"/>
          <w:szCs w:val="28"/>
          <w:lang w:eastAsia="ru-RU"/>
        </w:rPr>
        <w:br/>
        <w:t>- повышение уровня физической подготовленности и всестороннее</w:t>
      </w:r>
      <w:r w:rsidRPr="00E11BC8">
        <w:rPr>
          <w:rFonts w:ascii="CIDFont+F1" w:eastAsia="Times New Roman" w:hAnsi="CIDFont+F1" w:cs="Times New Roman"/>
          <w:color w:val="000000"/>
          <w:sz w:val="28"/>
          <w:szCs w:val="28"/>
          <w:lang w:eastAsia="ru-RU"/>
        </w:rPr>
        <w:br/>
        <w:t>гармоничное развитие физических качеств;</w:t>
      </w:r>
    </w:p>
    <w:p w14:paraId="1973DE38" w14:textId="77777777" w:rsidR="006C4C38" w:rsidRDefault="00E11BC8" w:rsidP="006C4C38">
      <w:pPr>
        <w:spacing w:after="0" w:line="360" w:lineRule="auto"/>
        <w:jc w:val="both"/>
        <w:rPr>
          <w:rFonts w:ascii="CIDFont+F1" w:eastAsia="Times New Roman" w:hAnsi="CIDFont+F1" w:cs="Times New Roman"/>
          <w:color w:val="000000"/>
          <w:sz w:val="28"/>
          <w:szCs w:val="28"/>
          <w:lang w:eastAsia="ru-RU"/>
        </w:rPr>
      </w:pPr>
      <w:r w:rsidRPr="00E11BC8">
        <w:rPr>
          <w:rFonts w:ascii="CIDFont+F1" w:eastAsia="Times New Roman" w:hAnsi="CIDFont+F1" w:cs="Times New Roman"/>
          <w:color w:val="000000"/>
          <w:sz w:val="28"/>
          <w:szCs w:val="28"/>
          <w:lang w:eastAsia="ru-RU"/>
        </w:rPr>
        <w:t>- обеспечение участия в официальных спортивных соревнованиях, начиная</w:t>
      </w:r>
      <w:r w:rsidRPr="00E11BC8">
        <w:rPr>
          <w:rFonts w:ascii="CIDFont+F1" w:eastAsia="Times New Roman" w:hAnsi="CIDFont+F1" w:cs="Times New Roman"/>
          <w:color w:val="000000"/>
          <w:sz w:val="28"/>
          <w:szCs w:val="28"/>
          <w:lang w:eastAsia="ru-RU"/>
        </w:rPr>
        <w:br/>
        <w:t>со второго года;</w:t>
      </w:r>
    </w:p>
    <w:p w14:paraId="51666FDB" w14:textId="77777777" w:rsidR="006C4C38" w:rsidRDefault="00E11BC8" w:rsidP="006C4C38">
      <w:pPr>
        <w:spacing w:after="0" w:line="360" w:lineRule="auto"/>
        <w:jc w:val="both"/>
        <w:rPr>
          <w:rFonts w:ascii="CIDFont+F1" w:eastAsia="Times New Roman" w:hAnsi="CIDFont+F1" w:cs="Times New Roman"/>
          <w:color w:val="000000"/>
          <w:sz w:val="28"/>
          <w:szCs w:val="28"/>
          <w:lang w:eastAsia="ru-RU"/>
        </w:rPr>
      </w:pPr>
      <w:r w:rsidRPr="00E11BC8">
        <w:rPr>
          <w:rFonts w:ascii="CIDFont+F1" w:eastAsia="Times New Roman" w:hAnsi="CIDFont+F1" w:cs="Times New Roman"/>
          <w:color w:val="000000"/>
          <w:sz w:val="28"/>
          <w:szCs w:val="28"/>
          <w:lang w:eastAsia="ru-RU"/>
        </w:rPr>
        <w:t>- укрепление здоровья.</w:t>
      </w:r>
    </w:p>
    <w:p w14:paraId="525A6C84" w14:textId="77777777" w:rsidR="006C4C38" w:rsidRDefault="006C4C38" w:rsidP="006C4C38">
      <w:pPr>
        <w:spacing w:after="0" w:line="360" w:lineRule="auto"/>
        <w:jc w:val="both"/>
        <w:rPr>
          <w:rFonts w:ascii="CIDFont+F1" w:eastAsia="Times New Roman" w:hAnsi="CIDFont+F1" w:cs="Times New Roman"/>
          <w:color w:val="000000"/>
          <w:sz w:val="28"/>
          <w:szCs w:val="28"/>
          <w:lang w:eastAsia="ru-RU"/>
        </w:rPr>
      </w:pPr>
      <w:r>
        <w:rPr>
          <w:rFonts w:ascii="CIDFont+F1" w:eastAsia="Times New Roman" w:hAnsi="CIDFont+F1" w:cs="Times New Roman"/>
          <w:color w:val="000000"/>
          <w:sz w:val="28"/>
          <w:szCs w:val="28"/>
          <w:lang w:eastAsia="ru-RU"/>
        </w:rPr>
        <w:t>Н</w:t>
      </w:r>
      <w:r w:rsidR="00E11BC8" w:rsidRPr="00E11BC8">
        <w:rPr>
          <w:rFonts w:ascii="CIDFont+F1" w:eastAsia="Times New Roman" w:hAnsi="CIDFont+F1" w:cs="Times New Roman"/>
          <w:color w:val="000000"/>
          <w:sz w:val="28"/>
          <w:szCs w:val="28"/>
          <w:lang w:eastAsia="ru-RU"/>
        </w:rPr>
        <w:t>а учебно-тренировочном этапе (этапе спортивной специализации):</w:t>
      </w:r>
    </w:p>
    <w:p w14:paraId="3F41C31A" w14:textId="56365107" w:rsidR="00E11BC8" w:rsidRDefault="00E11BC8" w:rsidP="006C4C38">
      <w:pPr>
        <w:spacing w:after="0" w:line="360" w:lineRule="auto"/>
        <w:jc w:val="both"/>
        <w:rPr>
          <w:rFonts w:ascii="CIDFont+F1" w:eastAsia="Times New Roman" w:hAnsi="CIDFont+F1" w:cs="Times New Roman"/>
          <w:color w:val="000000"/>
          <w:sz w:val="28"/>
          <w:szCs w:val="28"/>
          <w:lang w:eastAsia="ru-RU"/>
        </w:rPr>
      </w:pPr>
      <w:r w:rsidRPr="00E11BC8">
        <w:rPr>
          <w:rFonts w:ascii="CIDFont+F1" w:eastAsia="Times New Roman" w:hAnsi="CIDFont+F1" w:cs="Times New Roman"/>
          <w:color w:val="000000"/>
          <w:sz w:val="28"/>
          <w:szCs w:val="28"/>
          <w:lang w:eastAsia="ru-RU"/>
        </w:rPr>
        <w:t>- формирование устойчивого интереса к занятиям видом спорта «</w:t>
      </w:r>
      <w:r w:rsidR="00FF1CBF">
        <w:rPr>
          <w:rFonts w:ascii="CIDFont+F1" w:eastAsia="Times New Roman" w:hAnsi="CIDFont+F1" w:cs="Times New Roman"/>
          <w:color w:val="000000"/>
          <w:sz w:val="28"/>
          <w:szCs w:val="28"/>
          <w:lang w:eastAsia="ru-RU"/>
        </w:rPr>
        <w:t>волейбол</w:t>
      </w:r>
      <w:r w:rsidRPr="00E11BC8">
        <w:rPr>
          <w:rFonts w:ascii="CIDFont+F1" w:eastAsia="Times New Roman" w:hAnsi="CIDFont+F1" w:cs="Times New Roman"/>
          <w:color w:val="000000"/>
          <w:sz w:val="28"/>
          <w:szCs w:val="28"/>
          <w:lang w:eastAsia="ru-RU"/>
        </w:rPr>
        <w:t>»;</w:t>
      </w:r>
      <w:r w:rsidRPr="00E11BC8">
        <w:rPr>
          <w:rFonts w:ascii="CIDFont+F1" w:eastAsia="Times New Roman" w:hAnsi="CIDFont+F1" w:cs="Times New Roman"/>
          <w:color w:val="000000"/>
          <w:sz w:val="28"/>
          <w:szCs w:val="28"/>
          <w:lang w:eastAsia="ru-RU"/>
        </w:rPr>
        <w:br/>
        <w:t>- формирование разносторонней общей и специальной физической</w:t>
      </w:r>
      <w:r w:rsidR="006C4C38">
        <w:rPr>
          <w:rFonts w:ascii="CIDFont+F1" w:eastAsia="Times New Roman" w:hAnsi="CIDFont+F1" w:cs="Times New Roman"/>
          <w:color w:val="000000"/>
          <w:sz w:val="28"/>
          <w:szCs w:val="28"/>
          <w:lang w:eastAsia="ru-RU"/>
        </w:rPr>
        <w:t xml:space="preserve"> </w:t>
      </w:r>
      <w:r>
        <w:rPr>
          <w:rFonts w:ascii="CIDFont+F1" w:eastAsia="Times New Roman" w:hAnsi="CIDFont+F1" w:cs="Times New Roman"/>
          <w:color w:val="000000"/>
          <w:sz w:val="28"/>
          <w:szCs w:val="28"/>
          <w:lang w:eastAsia="ru-RU"/>
        </w:rPr>
        <w:t xml:space="preserve">подготовленности, а также </w:t>
      </w:r>
      <w:r w:rsidRPr="00E11BC8">
        <w:rPr>
          <w:rFonts w:ascii="CIDFont+F1" w:eastAsia="Times New Roman" w:hAnsi="CIDFont+F1" w:cs="Times New Roman"/>
          <w:color w:val="000000"/>
          <w:sz w:val="28"/>
          <w:szCs w:val="28"/>
          <w:lang w:eastAsia="ru-RU"/>
        </w:rPr>
        <w:t>теоретической,</w:t>
      </w:r>
      <w:r>
        <w:rPr>
          <w:rFonts w:ascii="CIDFont+F1" w:eastAsia="Times New Roman" w:hAnsi="CIDFont+F1" w:cs="Times New Roman"/>
          <w:color w:val="000000"/>
          <w:sz w:val="28"/>
          <w:szCs w:val="28"/>
          <w:lang w:eastAsia="ru-RU"/>
        </w:rPr>
        <w:t xml:space="preserve"> технической, тактической</w:t>
      </w:r>
      <w:r w:rsidR="006C4C38">
        <w:rPr>
          <w:rFonts w:ascii="CIDFont+F1" w:eastAsia="Times New Roman" w:hAnsi="CIDFont+F1" w:cs="Times New Roman"/>
          <w:color w:val="000000"/>
          <w:sz w:val="28"/>
          <w:szCs w:val="28"/>
          <w:lang w:eastAsia="ru-RU"/>
        </w:rPr>
        <w:t xml:space="preserve"> и психологической подготовленности, соответствующей виду спорта «</w:t>
      </w:r>
      <w:r w:rsidR="00FF1CBF">
        <w:rPr>
          <w:rFonts w:ascii="CIDFont+F1" w:eastAsia="Times New Roman" w:hAnsi="CIDFont+F1" w:cs="Times New Roman"/>
          <w:color w:val="000000"/>
          <w:sz w:val="28"/>
          <w:szCs w:val="28"/>
          <w:lang w:eastAsia="ru-RU"/>
        </w:rPr>
        <w:t>волейбол</w:t>
      </w:r>
      <w:r w:rsidR="006C4C38">
        <w:rPr>
          <w:rFonts w:ascii="CIDFont+F1" w:eastAsia="Times New Roman" w:hAnsi="CIDFont+F1" w:cs="Times New Roman"/>
          <w:color w:val="000000"/>
          <w:sz w:val="28"/>
          <w:szCs w:val="28"/>
          <w:lang w:eastAsia="ru-RU"/>
        </w:rPr>
        <w:t>»;</w:t>
      </w:r>
    </w:p>
    <w:p w14:paraId="173AEA99" w14:textId="7406DBFC" w:rsidR="006C4C38" w:rsidRPr="00E11BC8" w:rsidRDefault="006C4C38" w:rsidP="006C4C38">
      <w:pPr>
        <w:spacing w:after="0" w:line="360" w:lineRule="auto"/>
        <w:jc w:val="both"/>
        <w:rPr>
          <w:rFonts w:ascii="Times New Roman" w:eastAsia="Times New Roman" w:hAnsi="Times New Roman" w:cs="Times New Roman"/>
          <w:sz w:val="24"/>
          <w:szCs w:val="24"/>
          <w:lang w:eastAsia="ru-RU"/>
        </w:rPr>
      </w:pPr>
      <w:r>
        <w:rPr>
          <w:rFonts w:ascii="CIDFont+F1" w:eastAsia="Times New Roman" w:hAnsi="CIDFont+F1" w:cs="Times New Roman"/>
          <w:color w:val="000000"/>
          <w:sz w:val="28"/>
          <w:szCs w:val="28"/>
          <w:lang w:eastAsia="ru-RU"/>
        </w:rPr>
        <w:t>- обеспечение участия в официальных спортивных соревнованиях и формирование навыков соревновательной деятельности;</w:t>
      </w:r>
    </w:p>
    <w:p w14:paraId="6C371D50" w14:textId="65B052C1" w:rsidR="00FD0DCE" w:rsidRDefault="00E11BC8" w:rsidP="006C4C38">
      <w:pPr>
        <w:autoSpaceDE w:val="0"/>
        <w:autoSpaceDN w:val="0"/>
        <w:adjustRightInd w:val="0"/>
        <w:spacing w:after="0" w:line="360" w:lineRule="auto"/>
        <w:jc w:val="both"/>
        <w:rPr>
          <w:rFonts w:ascii="Times New Roman" w:hAnsi="Times New Roman" w:cs="Times New Roman"/>
          <w:b/>
          <w:bCs/>
          <w:sz w:val="28"/>
          <w:szCs w:val="28"/>
        </w:rPr>
      </w:pPr>
      <w:r w:rsidRPr="00E11BC8">
        <w:rPr>
          <w:rFonts w:ascii="CIDFont+F1" w:eastAsia="Times New Roman" w:hAnsi="CIDFont+F1" w:cs="Times New Roman"/>
          <w:color w:val="000000"/>
          <w:sz w:val="28"/>
          <w:szCs w:val="28"/>
          <w:lang w:eastAsia="ru-RU"/>
        </w:rPr>
        <w:t>- укрепление здоровья.</w:t>
      </w:r>
    </w:p>
    <w:p w14:paraId="5FE3E03F" w14:textId="441EC9F9" w:rsidR="00FD0DCE" w:rsidRPr="00341785" w:rsidRDefault="00FD0DCE" w:rsidP="00FD0DCE">
      <w:pPr>
        <w:autoSpaceDE w:val="0"/>
        <w:autoSpaceDN w:val="0"/>
        <w:adjustRightInd w:val="0"/>
        <w:spacing w:after="0" w:line="360" w:lineRule="auto"/>
        <w:jc w:val="center"/>
        <w:rPr>
          <w:rFonts w:ascii="Times New Roman" w:hAnsi="Times New Roman" w:cs="Times New Roman"/>
          <w:strike/>
          <w:sz w:val="20"/>
          <w:szCs w:val="20"/>
        </w:rPr>
      </w:pPr>
      <w:r w:rsidRPr="00341785">
        <w:rPr>
          <w:rFonts w:ascii="Times New Roman" w:hAnsi="Times New Roman" w:cs="Times New Roman"/>
          <w:b/>
          <w:bCs/>
          <w:sz w:val="28"/>
          <w:szCs w:val="28"/>
          <w:lang w:val="en-US"/>
        </w:rPr>
        <w:t>II</w:t>
      </w:r>
      <w:r w:rsidRPr="00341785">
        <w:rPr>
          <w:rFonts w:ascii="Times New Roman" w:hAnsi="Times New Roman" w:cs="Times New Roman"/>
          <w:b/>
          <w:bCs/>
          <w:sz w:val="28"/>
          <w:szCs w:val="28"/>
        </w:rPr>
        <w:t xml:space="preserve">. </w:t>
      </w:r>
      <w:r w:rsidRPr="00341785">
        <w:rPr>
          <w:rFonts w:ascii="Times New Roman" w:hAnsi="Times New Roman" w:cs="Times New Roman"/>
          <w:b/>
          <w:sz w:val="28"/>
          <w:szCs w:val="28"/>
        </w:rPr>
        <w:t xml:space="preserve">Характеристика </w:t>
      </w:r>
      <w:r w:rsidRPr="00341785">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r w:rsidRPr="00341785">
        <w:rPr>
          <w:rFonts w:ascii="Times New Roman" w:hAnsi="Times New Roman" w:cs="Times New Roman"/>
          <w:b/>
          <w:strike/>
          <w:sz w:val="28"/>
          <w:szCs w:val="28"/>
        </w:rPr>
        <w:t xml:space="preserve"> </w:t>
      </w:r>
    </w:p>
    <w:p w14:paraId="5F258F03" w14:textId="77777777" w:rsidR="00FF1CBF" w:rsidRDefault="00FF1CBF" w:rsidP="00FF1CBF">
      <w:pPr>
        <w:tabs>
          <w:tab w:val="left" w:pos="1276"/>
        </w:tabs>
        <w:autoSpaceDE w:val="0"/>
        <w:autoSpaceDN w:val="0"/>
        <w:adjustRightInd w:val="0"/>
        <w:spacing w:after="0" w:line="360" w:lineRule="auto"/>
        <w:ind w:firstLine="851"/>
        <w:jc w:val="both"/>
      </w:pPr>
      <w:r w:rsidRPr="00FF1CBF">
        <w:rPr>
          <w:rFonts w:ascii="CIDFont+F1" w:hAnsi="CIDFont+F1"/>
          <w:color w:val="000000"/>
          <w:sz w:val="28"/>
          <w:szCs w:val="28"/>
        </w:rPr>
        <w:t>Волейбол – это вид спорта, в котором соревнуются две команды на игровой</w:t>
      </w:r>
      <w:r>
        <w:rPr>
          <w:rFonts w:ascii="CIDFont+F1" w:hAnsi="CIDFont+F1"/>
          <w:color w:val="000000"/>
          <w:sz w:val="28"/>
          <w:szCs w:val="28"/>
        </w:rPr>
        <w:t xml:space="preserve"> </w:t>
      </w:r>
      <w:r w:rsidRPr="00FF1CBF">
        <w:rPr>
          <w:rFonts w:ascii="CIDFont+F1" w:hAnsi="CIDFont+F1"/>
          <w:color w:val="000000"/>
          <w:sz w:val="28"/>
          <w:szCs w:val="28"/>
        </w:rPr>
        <w:t>площадке, разделенной сеткой. Для разных обстоятельств предусмотрены</w:t>
      </w:r>
      <w:r>
        <w:rPr>
          <w:rFonts w:ascii="CIDFont+F1" w:hAnsi="CIDFont+F1"/>
          <w:color w:val="000000"/>
          <w:sz w:val="28"/>
          <w:szCs w:val="28"/>
        </w:rPr>
        <w:t xml:space="preserve"> </w:t>
      </w:r>
      <w:r w:rsidRPr="00FF1CBF">
        <w:rPr>
          <w:rFonts w:ascii="CIDFont+F1" w:hAnsi="CIDFont+F1"/>
          <w:color w:val="000000"/>
          <w:sz w:val="28"/>
          <w:szCs w:val="28"/>
        </w:rPr>
        <w:t>различные варианты игры с тем, чтобы ее многогранность была доступна каждому.</w:t>
      </w:r>
      <w:r>
        <w:rPr>
          <w:rFonts w:ascii="CIDFont+F1" w:hAnsi="CIDFont+F1"/>
          <w:color w:val="000000"/>
          <w:sz w:val="28"/>
          <w:szCs w:val="28"/>
        </w:rPr>
        <w:t xml:space="preserve"> </w:t>
      </w:r>
      <w:r w:rsidRPr="00FF1CBF">
        <w:rPr>
          <w:rFonts w:ascii="CIDFont+F1" w:hAnsi="CIDFont+F1"/>
          <w:color w:val="000000"/>
          <w:sz w:val="28"/>
          <w:szCs w:val="28"/>
        </w:rPr>
        <w:t xml:space="preserve">Цель игры – направить мяч над сеткой для </w:t>
      </w:r>
      <w:r w:rsidRPr="00FF1CBF">
        <w:rPr>
          <w:rFonts w:ascii="CIDFont+F1" w:hAnsi="CIDFont+F1"/>
          <w:color w:val="000000"/>
          <w:sz w:val="28"/>
          <w:szCs w:val="28"/>
        </w:rPr>
        <w:lastRenderedPageBreak/>
        <w:t>приземления его на площадке</w:t>
      </w:r>
      <w:r>
        <w:rPr>
          <w:rFonts w:ascii="CIDFont+F1" w:hAnsi="CIDFont+F1"/>
          <w:color w:val="000000"/>
          <w:sz w:val="28"/>
          <w:szCs w:val="28"/>
        </w:rPr>
        <w:t xml:space="preserve"> </w:t>
      </w:r>
      <w:r w:rsidRPr="00FF1CBF">
        <w:rPr>
          <w:rFonts w:ascii="CIDFont+F1" w:hAnsi="CIDFont+F1"/>
          <w:color w:val="000000"/>
          <w:sz w:val="28"/>
          <w:szCs w:val="28"/>
        </w:rPr>
        <w:t>соперника и предотвратить такую же попытку соперника. Команда имеет право на</w:t>
      </w:r>
      <w:r>
        <w:rPr>
          <w:rFonts w:ascii="CIDFont+F1" w:hAnsi="CIDFont+F1"/>
          <w:color w:val="000000"/>
          <w:sz w:val="28"/>
          <w:szCs w:val="28"/>
        </w:rPr>
        <w:t xml:space="preserve"> </w:t>
      </w:r>
      <w:r w:rsidRPr="00FF1CBF">
        <w:rPr>
          <w:rFonts w:ascii="CIDFont+F1" w:hAnsi="CIDFont+F1"/>
          <w:color w:val="000000"/>
          <w:sz w:val="28"/>
          <w:szCs w:val="28"/>
        </w:rPr>
        <w:t>три касания мяча для возвращения его на противоположную сторону. Касание мяча</w:t>
      </w:r>
      <w:r>
        <w:rPr>
          <w:rFonts w:ascii="CIDFont+F1" w:hAnsi="CIDFont+F1"/>
          <w:color w:val="000000"/>
          <w:sz w:val="28"/>
          <w:szCs w:val="28"/>
        </w:rPr>
        <w:t xml:space="preserve"> </w:t>
      </w:r>
      <w:r w:rsidRPr="00FF1CBF">
        <w:rPr>
          <w:rFonts w:ascii="CIDFont+F1" w:hAnsi="CIDFont+F1"/>
          <w:color w:val="000000"/>
          <w:sz w:val="28"/>
          <w:szCs w:val="28"/>
        </w:rPr>
        <w:t>при блокировании – не учитывается.</w:t>
      </w:r>
      <w:r>
        <w:rPr>
          <w:rFonts w:ascii="CIDFont+F1" w:hAnsi="CIDFont+F1"/>
          <w:color w:val="000000"/>
          <w:sz w:val="28"/>
          <w:szCs w:val="28"/>
        </w:rPr>
        <w:t xml:space="preserve"> </w:t>
      </w:r>
      <w:r w:rsidRPr="00FF1CBF">
        <w:rPr>
          <w:rFonts w:ascii="CIDFont+F1" w:hAnsi="CIDFont+F1"/>
          <w:color w:val="000000"/>
          <w:sz w:val="28"/>
          <w:szCs w:val="28"/>
        </w:rPr>
        <w:t>Мяч вводится в игру подачей: подающий игрок ударом</w:t>
      </w:r>
      <w:r>
        <w:rPr>
          <w:rFonts w:ascii="CIDFont+F1" w:hAnsi="CIDFont+F1"/>
          <w:color w:val="000000"/>
          <w:sz w:val="28"/>
          <w:szCs w:val="28"/>
        </w:rPr>
        <w:t xml:space="preserve"> </w:t>
      </w:r>
      <w:r w:rsidRPr="00FF1CBF">
        <w:rPr>
          <w:rFonts w:ascii="CIDFont+F1" w:hAnsi="CIDFont+F1"/>
          <w:color w:val="000000"/>
          <w:sz w:val="28"/>
          <w:szCs w:val="28"/>
        </w:rPr>
        <w:t>направляет мяч</w:t>
      </w:r>
      <w:r>
        <w:rPr>
          <w:rFonts w:ascii="CIDFont+F1" w:hAnsi="CIDFont+F1"/>
          <w:color w:val="000000"/>
          <w:sz w:val="28"/>
          <w:szCs w:val="28"/>
        </w:rPr>
        <w:t xml:space="preserve"> </w:t>
      </w:r>
      <w:r w:rsidRPr="00FF1CBF">
        <w:rPr>
          <w:rFonts w:ascii="CIDFont+F1" w:hAnsi="CIDFont+F1"/>
          <w:color w:val="000000"/>
          <w:sz w:val="28"/>
          <w:szCs w:val="28"/>
        </w:rPr>
        <w:t>сопернику. Розыгрыш продолжается до приземления мяча на игровой площадке,</w:t>
      </w:r>
      <w:r>
        <w:rPr>
          <w:rFonts w:ascii="CIDFont+F1" w:hAnsi="CIDFont+F1"/>
          <w:color w:val="000000"/>
          <w:sz w:val="28"/>
          <w:szCs w:val="28"/>
        </w:rPr>
        <w:t xml:space="preserve"> </w:t>
      </w:r>
      <w:r w:rsidRPr="00FF1CBF">
        <w:rPr>
          <w:rFonts w:ascii="CIDFont+F1" w:hAnsi="CIDFont+F1"/>
          <w:color w:val="000000"/>
          <w:sz w:val="28"/>
          <w:szCs w:val="28"/>
        </w:rPr>
        <w:t>выхода его «за» или ошибки команды при возвращении</w:t>
      </w:r>
      <w:r>
        <w:rPr>
          <w:rFonts w:ascii="CIDFont+F1" w:hAnsi="CIDFont+F1"/>
          <w:color w:val="000000"/>
          <w:sz w:val="28"/>
          <w:szCs w:val="28"/>
        </w:rPr>
        <w:t xml:space="preserve"> </w:t>
      </w:r>
      <w:r w:rsidRPr="00FF1CBF">
        <w:rPr>
          <w:rFonts w:ascii="CIDFont+F1" w:hAnsi="CIDFont+F1"/>
          <w:color w:val="000000"/>
          <w:sz w:val="28"/>
          <w:szCs w:val="28"/>
        </w:rPr>
        <w:t>мяча.</w:t>
      </w:r>
      <w:r>
        <w:rPr>
          <w:rFonts w:ascii="CIDFont+F1" w:hAnsi="CIDFont+F1"/>
          <w:color w:val="000000"/>
          <w:sz w:val="28"/>
          <w:szCs w:val="28"/>
        </w:rPr>
        <w:t xml:space="preserve"> </w:t>
      </w:r>
      <w:r w:rsidRPr="00FF1CBF">
        <w:rPr>
          <w:rFonts w:ascii="CIDFont+F1" w:hAnsi="CIDFont+F1"/>
          <w:color w:val="000000"/>
          <w:sz w:val="28"/>
          <w:szCs w:val="28"/>
        </w:rPr>
        <w:t>В волейболе команда,</w:t>
      </w:r>
      <w:r>
        <w:rPr>
          <w:rFonts w:ascii="CIDFont+F1" w:hAnsi="CIDFont+F1"/>
          <w:color w:val="000000"/>
          <w:sz w:val="28"/>
          <w:szCs w:val="28"/>
        </w:rPr>
        <w:t xml:space="preserve"> </w:t>
      </w:r>
      <w:r w:rsidRPr="00FF1CBF">
        <w:rPr>
          <w:rFonts w:ascii="CIDFont+F1" w:hAnsi="CIDFont+F1"/>
          <w:color w:val="000000"/>
          <w:sz w:val="28"/>
          <w:szCs w:val="28"/>
        </w:rPr>
        <w:t>выигравшая розыгрыш, получает очко (система «розыгрыш – очко»). Когда</w:t>
      </w:r>
      <w:r>
        <w:rPr>
          <w:rFonts w:ascii="CIDFont+F1" w:hAnsi="CIDFont+F1"/>
          <w:color w:val="000000"/>
          <w:sz w:val="28"/>
          <w:szCs w:val="28"/>
        </w:rPr>
        <w:t xml:space="preserve"> </w:t>
      </w:r>
      <w:r w:rsidRPr="00FF1CBF">
        <w:rPr>
          <w:rFonts w:ascii="CIDFont+F1" w:hAnsi="CIDFont+F1"/>
          <w:color w:val="000000"/>
          <w:sz w:val="28"/>
          <w:szCs w:val="28"/>
        </w:rPr>
        <w:t>принимающая команда выигрывает розыгрыш,</w:t>
      </w:r>
      <w:r>
        <w:rPr>
          <w:rFonts w:ascii="CIDFont+F1" w:hAnsi="CIDFont+F1"/>
          <w:color w:val="000000"/>
          <w:sz w:val="28"/>
          <w:szCs w:val="28"/>
        </w:rPr>
        <w:t xml:space="preserve"> </w:t>
      </w:r>
      <w:r w:rsidRPr="00FF1CBF">
        <w:rPr>
          <w:rFonts w:ascii="CIDFont+F1" w:hAnsi="CIDFont+F1"/>
          <w:color w:val="000000"/>
          <w:sz w:val="28"/>
          <w:szCs w:val="28"/>
        </w:rPr>
        <w:t>она получает очко и право подавать.</w:t>
      </w:r>
      <w:r>
        <w:rPr>
          <w:rFonts w:ascii="CIDFont+F1" w:hAnsi="CIDFont+F1"/>
          <w:color w:val="000000"/>
          <w:sz w:val="28"/>
          <w:szCs w:val="28"/>
        </w:rPr>
        <w:t xml:space="preserve"> </w:t>
      </w:r>
      <w:r w:rsidRPr="00FF1CBF">
        <w:rPr>
          <w:rFonts w:ascii="CIDFont+F1" w:hAnsi="CIDFont+F1"/>
          <w:color w:val="000000"/>
          <w:sz w:val="28"/>
          <w:szCs w:val="28"/>
        </w:rPr>
        <w:t>Спортивная дисциплина волейбол (ее</w:t>
      </w:r>
      <w:r>
        <w:rPr>
          <w:rFonts w:ascii="CIDFont+F1" w:hAnsi="CIDFont+F1"/>
          <w:color w:val="000000"/>
          <w:sz w:val="28"/>
          <w:szCs w:val="28"/>
        </w:rPr>
        <w:t xml:space="preserve"> </w:t>
      </w:r>
      <w:r w:rsidRPr="00FF1CBF">
        <w:rPr>
          <w:rFonts w:ascii="CIDFont+F1" w:hAnsi="CIDFont+F1"/>
          <w:color w:val="000000"/>
          <w:sz w:val="28"/>
          <w:szCs w:val="28"/>
        </w:rPr>
        <w:t>еще называют классический волейбол)</w:t>
      </w:r>
      <w:r>
        <w:rPr>
          <w:rFonts w:ascii="CIDFont+F1" w:hAnsi="CIDFont+F1"/>
          <w:color w:val="000000"/>
          <w:sz w:val="28"/>
          <w:szCs w:val="28"/>
        </w:rPr>
        <w:t xml:space="preserve"> </w:t>
      </w:r>
      <w:r w:rsidRPr="00FF1CBF">
        <w:rPr>
          <w:rFonts w:ascii="CIDFont+F1" w:hAnsi="CIDFont+F1"/>
          <w:color w:val="000000"/>
          <w:sz w:val="28"/>
          <w:szCs w:val="28"/>
        </w:rPr>
        <w:t>характеризуется тем, что в игре, на</w:t>
      </w:r>
      <w:r>
        <w:rPr>
          <w:rFonts w:ascii="CIDFont+F1" w:hAnsi="CIDFont+F1"/>
          <w:color w:val="000000"/>
          <w:sz w:val="28"/>
          <w:szCs w:val="28"/>
        </w:rPr>
        <w:t xml:space="preserve"> </w:t>
      </w:r>
      <w:r w:rsidRPr="00FF1CBF">
        <w:rPr>
          <w:rFonts w:ascii="CIDFont+F1" w:hAnsi="CIDFont+F1"/>
          <w:color w:val="000000"/>
          <w:sz w:val="28"/>
          <w:szCs w:val="28"/>
        </w:rPr>
        <w:t>площадке размером 18х9 м, всегда участвуют по</w:t>
      </w:r>
      <w:r>
        <w:rPr>
          <w:rFonts w:ascii="CIDFont+F1" w:hAnsi="CIDFont+F1"/>
          <w:color w:val="000000"/>
          <w:sz w:val="28"/>
          <w:szCs w:val="28"/>
        </w:rPr>
        <w:t xml:space="preserve"> </w:t>
      </w:r>
      <w:r w:rsidRPr="00FF1CBF">
        <w:rPr>
          <w:rFonts w:ascii="CIDFont+F1" w:hAnsi="CIDFont+F1"/>
          <w:color w:val="000000"/>
          <w:sz w:val="28"/>
          <w:szCs w:val="28"/>
        </w:rPr>
        <w:t>6 игроков от каждой команды. Партия (за исключением решающей 5-й партии)</w:t>
      </w:r>
      <w:r>
        <w:rPr>
          <w:rFonts w:ascii="CIDFont+F1" w:hAnsi="CIDFont+F1"/>
          <w:color w:val="000000"/>
          <w:sz w:val="28"/>
          <w:szCs w:val="28"/>
        </w:rPr>
        <w:t xml:space="preserve"> </w:t>
      </w:r>
      <w:r w:rsidRPr="00FF1CBF">
        <w:rPr>
          <w:rFonts w:ascii="CIDFont+F1" w:hAnsi="CIDFont+F1"/>
          <w:color w:val="000000"/>
          <w:sz w:val="28"/>
          <w:szCs w:val="28"/>
        </w:rPr>
        <w:t>выигрывается командой, которая первая набирает 25</w:t>
      </w:r>
      <w:r>
        <w:rPr>
          <w:rFonts w:ascii="CIDFont+F1" w:hAnsi="CIDFont+F1"/>
          <w:color w:val="000000"/>
          <w:sz w:val="28"/>
          <w:szCs w:val="28"/>
        </w:rPr>
        <w:t xml:space="preserve"> </w:t>
      </w:r>
      <w:r w:rsidRPr="00FF1CBF">
        <w:rPr>
          <w:rFonts w:ascii="CIDFont+F1" w:hAnsi="CIDFont+F1"/>
          <w:color w:val="000000"/>
          <w:sz w:val="28"/>
          <w:szCs w:val="28"/>
        </w:rPr>
        <w:t>очков с преимуществом минимум в 2</w:t>
      </w:r>
      <w:r>
        <w:rPr>
          <w:rFonts w:ascii="CIDFont+F1" w:hAnsi="CIDFont+F1"/>
          <w:color w:val="000000"/>
          <w:sz w:val="28"/>
          <w:szCs w:val="28"/>
        </w:rPr>
        <w:t xml:space="preserve"> </w:t>
      </w:r>
      <w:r w:rsidRPr="00FF1CBF">
        <w:rPr>
          <w:rFonts w:ascii="CIDFont+F1" w:hAnsi="CIDFont+F1"/>
          <w:color w:val="000000"/>
          <w:sz w:val="28"/>
          <w:szCs w:val="28"/>
        </w:rPr>
        <w:t>очка. В случае равного счета 24:24, игра</w:t>
      </w:r>
      <w:r>
        <w:rPr>
          <w:rFonts w:ascii="CIDFont+F1" w:hAnsi="CIDFont+F1"/>
          <w:color w:val="000000"/>
          <w:sz w:val="28"/>
          <w:szCs w:val="28"/>
        </w:rPr>
        <w:t xml:space="preserve"> </w:t>
      </w:r>
      <w:r w:rsidRPr="00FF1CBF">
        <w:rPr>
          <w:rFonts w:ascii="CIDFont+F1" w:hAnsi="CIDFont+F1"/>
          <w:color w:val="000000"/>
          <w:sz w:val="28"/>
          <w:szCs w:val="28"/>
        </w:rPr>
        <w:t>продолжается до достижения преимущества в 2 очка (26:24; 27:25…).</w:t>
      </w:r>
      <w:r>
        <w:rPr>
          <w:rFonts w:ascii="CIDFont+F1" w:hAnsi="CIDFont+F1"/>
          <w:color w:val="000000"/>
          <w:sz w:val="28"/>
          <w:szCs w:val="28"/>
        </w:rPr>
        <w:t xml:space="preserve"> </w:t>
      </w:r>
      <w:r w:rsidRPr="00FF1CBF">
        <w:rPr>
          <w:rFonts w:ascii="CIDFont+F1" w:hAnsi="CIDFont+F1"/>
          <w:color w:val="000000"/>
          <w:sz w:val="28"/>
          <w:szCs w:val="28"/>
        </w:rPr>
        <w:t>Победителем матча является</w:t>
      </w:r>
      <w:r>
        <w:rPr>
          <w:rFonts w:ascii="CIDFont+F1" w:hAnsi="CIDFont+F1"/>
          <w:color w:val="000000"/>
          <w:sz w:val="28"/>
          <w:szCs w:val="28"/>
        </w:rPr>
        <w:t xml:space="preserve"> </w:t>
      </w:r>
      <w:r w:rsidRPr="00FF1CBF">
        <w:rPr>
          <w:rFonts w:ascii="CIDFont+F1" w:hAnsi="CIDFont+F1"/>
          <w:color w:val="000000"/>
          <w:sz w:val="28"/>
          <w:szCs w:val="28"/>
        </w:rPr>
        <w:t>команда, которая выигрывает три партии. При</w:t>
      </w:r>
      <w:r>
        <w:rPr>
          <w:rFonts w:ascii="CIDFont+F1" w:hAnsi="CIDFont+F1"/>
          <w:color w:val="000000"/>
          <w:sz w:val="28"/>
          <w:szCs w:val="28"/>
        </w:rPr>
        <w:t xml:space="preserve"> </w:t>
      </w:r>
      <w:r w:rsidRPr="00FF1CBF">
        <w:rPr>
          <w:rFonts w:ascii="CIDFont+F1" w:hAnsi="CIDFont+F1"/>
          <w:color w:val="000000"/>
          <w:sz w:val="28"/>
          <w:szCs w:val="28"/>
        </w:rPr>
        <w:t>счете: 2:2, решающая, 5-я</w:t>
      </w:r>
      <w:r>
        <w:rPr>
          <w:rFonts w:ascii="CIDFont+F1" w:hAnsi="CIDFont+F1"/>
          <w:color w:val="000000"/>
          <w:sz w:val="28"/>
          <w:szCs w:val="28"/>
        </w:rPr>
        <w:t xml:space="preserve"> </w:t>
      </w:r>
      <w:r w:rsidRPr="00FF1CBF">
        <w:rPr>
          <w:rFonts w:ascii="CIDFont+F1" w:hAnsi="CIDFont+F1"/>
          <w:color w:val="000000"/>
          <w:sz w:val="28"/>
          <w:szCs w:val="28"/>
        </w:rPr>
        <w:t>партия играется до 15 очков с минимальным</w:t>
      </w:r>
      <w:r>
        <w:rPr>
          <w:rFonts w:ascii="CIDFont+F1" w:hAnsi="CIDFont+F1"/>
          <w:color w:val="000000"/>
          <w:sz w:val="28"/>
          <w:szCs w:val="28"/>
        </w:rPr>
        <w:t xml:space="preserve"> </w:t>
      </w:r>
      <w:r w:rsidRPr="00FF1CBF">
        <w:rPr>
          <w:rFonts w:ascii="CIDFont+F1" w:hAnsi="CIDFont+F1"/>
          <w:color w:val="000000"/>
          <w:sz w:val="28"/>
          <w:szCs w:val="28"/>
        </w:rPr>
        <w:t>преимуществом в 2 очка.</w:t>
      </w:r>
      <w:r w:rsidRPr="00FF1CBF">
        <w:t xml:space="preserve"> </w:t>
      </w:r>
    </w:p>
    <w:p w14:paraId="2FCD5E03" w14:textId="2849D8D2" w:rsidR="00323B6D" w:rsidRPr="00FF1CBF" w:rsidRDefault="00323B6D" w:rsidP="00FF1CBF">
      <w:pPr>
        <w:tabs>
          <w:tab w:val="left" w:pos="1276"/>
        </w:tabs>
        <w:autoSpaceDE w:val="0"/>
        <w:autoSpaceDN w:val="0"/>
        <w:adjustRightInd w:val="0"/>
        <w:spacing w:after="0" w:line="360" w:lineRule="auto"/>
        <w:ind w:firstLine="851"/>
        <w:jc w:val="both"/>
        <w:rPr>
          <w:rFonts w:ascii="CIDFont+F1" w:hAnsi="CIDFont+F1"/>
          <w:color w:val="000000"/>
          <w:sz w:val="28"/>
          <w:szCs w:val="28"/>
        </w:rPr>
      </w:pPr>
      <w:r>
        <w:rPr>
          <w:rFonts w:ascii="Times New Roman" w:hAnsi="Times New Roman" w:cs="Times New Roman"/>
          <w:bCs/>
          <w:sz w:val="28"/>
          <w:szCs w:val="28"/>
        </w:rPr>
        <w:t>2.1.</w:t>
      </w:r>
      <w:r w:rsidR="00043F7D" w:rsidRPr="00323B6D">
        <w:rPr>
          <w:rFonts w:ascii="Times New Roman" w:hAnsi="Times New Roman" w:cs="Times New Roman"/>
          <w:b/>
          <w:bCs/>
          <w:sz w:val="28"/>
          <w:szCs w:val="28"/>
        </w:rPr>
        <w:t xml:space="preserve">Сроки реализации этапов спортивной подготовки и возрастные границы лиц, проходящих спортивную подготовку, </w:t>
      </w:r>
      <w:r w:rsidR="00043F7D" w:rsidRPr="00323B6D">
        <w:rPr>
          <w:rFonts w:ascii="Times New Roman" w:eastAsia="Times New Roman" w:hAnsi="Times New Roman" w:cs="Times New Roman"/>
          <w:b/>
          <w:sz w:val="28"/>
          <w:szCs w:val="28"/>
        </w:rPr>
        <w:t>количество лиц, проходящих спортивную подготовку в группах на этапах спортивной подготовки</w:t>
      </w:r>
      <w:r>
        <w:rPr>
          <w:rFonts w:ascii="Times New Roman" w:eastAsia="Times New Roman" w:hAnsi="Times New Roman" w:cs="Times New Roman"/>
          <w:b/>
          <w:sz w:val="28"/>
          <w:szCs w:val="28"/>
        </w:rPr>
        <w:t>.</w:t>
      </w:r>
    </w:p>
    <w:p w14:paraId="6F02AF8F" w14:textId="2C7387F9" w:rsidR="00323B6D" w:rsidRDefault="00323B6D" w:rsidP="00323B6D">
      <w:pPr>
        <w:tabs>
          <w:tab w:val="left" w:pos="1276"/>
        </w:tabs>
        <w:autoSpaceDE w:val="0"/>
        <w:autoSpaceDN w:val="0"/>
        <w:adjustRightInd w:val="0"/>
        <w:spacing w:after="0" w:line="360" w:lineRule="auto"/>
        <w:ind w:firstLine="1276"/>
        <w:jc w:val="both"/>
        <w:rPr>
          <w:rFonts w:ascii="Times New Roman" w:eastAsia="Times New Roman" w:hAnsi="Times New Roman" w:cs="Times New Roman"/>
          <w:sz w:val="28"/>
          <w:szCs w:val="28"/>
        </w:rPr>
      </w:pPr>
      <w:r w:rsidRPr="00323B6D">
        <w:rPr>
          <w:rFonts w:ascii="Times New Roman" w:hAnsi="Times New Roman" w:cs="Times New Roman"/>
          <w:bCs/>
          <w:sz w:val="28"/>
          <w:szCs w:val="28"/>
        </w:rPr>
        <w:t xml:space="preserve">Сроки реализации этапов спортивной подготовки и возрастные границы лиц, проходящих спортивную подготовку, </w:t>
      </w:r>
      <w:r w:rsidRPr="00323B6D">
        <w:rPr>
          <w:rFonts w:ascii="Times New Roman" w:eastAsia="Times New Roman" w:hAnsi="Times New Roman" w:cs="Times New Roman"/>
          <w:sz w:val="28"/>
          <w:szCs w:val="28"/>
        </w:rPr>
        <w:t xml:space="preserve">количество лиц, проходящих спортивную подготовку в группах на этапах спортивной подготовки </w:t>
      </w:r>
      <w:r>
        <w:rPr>
          <w:rFonts w:ascii="Times New Roman" w:eastAsia="Times New Roman" w:hAnsi="Times New Roman" w:cs="Times New Roman"/>
          <w:sz w:val="28"/>
          <w:szCs w:val="28"/>
        </w:rPr>
        <w:t>приведены в таблице 2. В таблице 2 определяется минимальный возраст при зачислении или переводе обучающегося на этап спортивной подготовки и минимальная наполняемость при комплектовании учебно-тренировочных групп.</w:t>
      </w:r>
    </w:p>
    <w:p w14:paraId="5E5D4826" w14:textId="1C284E45" w:rsidR="00904316" w:rsidRPr="00323B6D" w:rsidRDefault="00130EC8" w:rsidP="00130EC8">
      <w:pPr>
        <w:tabs>
          <w:tab w:val="left" w:pos="1276"/>
        </w:tabs>
        <w:autoSpaceDE w:val="0"/>
        <w:autoSpaceDN w:val="0"/>
        <w:adjustRightInd w:val="0"/>
        <w:spacing w:after="0" w:line="360" w:lineRule="auto"/>
        <w:ind w:firstLine="1276"/>
        <w:jc w:val="right"/>
        <w:rPr>
          <w:rFonts w:ascii="Cambria"/>
          <w:b/>
        </w:rPr>
      </w:pPr>
      <w:r>
        <w:rPr>
          <w:rFonts w:ascii="Times New Roman" w:eastAsia="Times New Roman" w:hAnsi="Times New Roman" w:cs="Times New Roman"/>
          <w:sz w:val="28"/>
          <w:szCs w:val="28"/>
        </w:rPr>
        <w:t>Таблица 2</w:t>
      </w:r>
    </w:p>
    <w:tbl>
      <w:tblPr>
        <w:tblW w:w="9756"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2"/>
        <w:gridCol w:w="2275"/>
        <w:gridCol w:w="2946"/>
        <w:gridCol w:w="1843"/>
      </w:tblGrid>
      <w:tr w:rsidR="00904316" w14:paraId="2910BC1C" w14:textId="77777777" w:rsidTr="0099240D">
        <w:trPr>
          <w:trHeight w:val="836"/>
        </w:trPr>
        <w:tc>
          <w:tcPr>
            <w:tcW w:w="2692" w:type="dxa"/>
          </w:tcPr>
          <w:p w14:paraId="3399BBC7" w14:textId="661D4888"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lastRenderedPageBreak/>
              <w:t>Этапы спортивной подготовки</w:t>
            </w:r>
          </w:p>
        </w:tc>
        <w:tc>
          <w:tcPr>
            <w:tcW w:w="2275" w:type="dxa"/>
          </w:tcPr>
          <w:p w14:paraId="2BC599B6" w14:textId="2FDB96E8" w:rsidR="00904316" w:rsidRPr="00DC27D4" w:rsidRDefault="00904316" w:rsidP="00323B6D">
            <w:pPr>
              <w:pStyle w:val="a8"/>
              <w:jc w:val="center"/>
              <w:rPr>
                <w:rFonts w:ascii="Times New Roman" w:hAnsi="Times New Roman" w:cs="Times New Roman"/>
                <w:sz w:val="24"/>
                <w:szCs w:val="24"/>
              </w:rPr>
            </w:pPr>
            <w:r w:rsidRPr="00DC27D4">
              <w:rPr>
                <w:rFonts w:ascii="Times New Roman" w:hAnsi="Times New Roman" w:cs="Times New Roman"/>
                <w:sz w:val="24"/>
                <w:szCs w:val="24"/>
              </w:rPr>
              <w:t>Срок реализации этапов спортивной подготовки (лет)</w:t>
            </w:r>
          </w:p>
        </w:tc>
        <w:tc>
          <w:tcPr>
            <w:tcW w:w="2946" w:type="dxa"/>
          </w:tcPr>
          <w:p w14:paraId="34BE9443" w14:textId="0F9B4CF3" w:rsidR="00904316" w:rsidRPr="00DC27D4" w:rsidRDefault="00904316" w:rsidP="00323B6D">
            <w:pPr>
              <w:pStyle w:val="a8"/>
              <w:jc w:val="center"/>
              <w:rPr>
                <w:rFonts w:ascii="Times New Roman" w:hAnsi="Times New Roman" w:cs="Times New Roman"/>
                <w:sz w:val="24"/>
                <w:szCs w:val="24"/>
              </w:rPr>
            </w:pPr>
            <w:r w:rsidRPr="00DC27D4">
              <w:rPr>
                <w:rFonts w:ascii="Times New Roman" w:hAnsi="Times New Roman" w:cs="Times New Roman"/>
                <w:sz w:val="24"/>
                <w:szCs w:val="24"/>
              </w:rPr>
              <w:t>Возрастные границы лиц, проходящих спортивную подготовку (лет)</w:t>
            </w:r>
          </w:p>
        </w:tc>
        <w:tc>
          <w:tcPr>
            <w:tcW w:w="1843" w:type="dxa"/>
          </w:tcPr>
          <w:p w14:paraId="4E5D173E" w14:textId="44423FE8"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Наполняемость</w:t>
            </w:r>
          </w:p>
          <w:p w14:paraId="645196BD" w14:textId="7777777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(человек)</w:t>
            </w:r>
          </w:p>
        </w:tc>
      </w:tr>
      <w:tr w:rsidR="00904316" w14:paraId="69C8C3A6" w14:textId="77777777" w:rsidTr="0099240D">
        <w:trPr>
          <w:trHeight w:val="650"/>
        </w:trPr>
        <w:tc>
          <w:tcPr>
            <w:tcW w:w="2692" w:type="dxa"/>
          </w:tcPr>
          <w:p w14:paraId="01484CE7" w14:textId="497922E0" w:rsidR="00DB1147"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Этап</w:t>
            </w:r>
          </w:p>
          <w:p w14:paraId="37422FC1" w14:textId="4DBA5B2B"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начальной подготовки</w:t>
            </w:r>
          </w:p>
        </w:tc>
        <w:tc>
          <w:tcPr>
            <w:tcW w:w="2275" w:type="dxa"/>
          </w:tcPr>
          <w:p w14:paraId="7B51B0D0" w14:textId="716B05C8" w:rsidR="00904316" w:rsidRPr="00323B6D" w:rsidRDefault="00FF1CBF" w:rsidP="00323B6D">
            <w:pPr>
              <w:pStyle w:val="a8"/>
              <w:jc w:val="center"/>
              <w:rPr>
                <w:rFonts w:ascii="Times New Roman" w:hAnsi="Times New Roman" w:cs="Times New Roman"/>
                <w:sz w:val="24"/>
                <w:szCs w:val="24"/>
              </w:rPr>
            </w:pPr>
            <w:r>
              <w:rPr>
                <w:rFonts w:ascii="Times New Roman" w:hAnsi="Times New Roman" w:cs="Times New Roman"/>
                <w:sz w:val="24"/>
                <w:szCs w:val="24"/>
              </w:rPr>
              <w:t>3</w:t>
            </w:r>
          </w:p>
        </w:tc>
        <w:tc>
          <w:tcPr>
            <w:tcW w:w="2946" w:type="dxa"/>
          </w:tcPr>
          <w:p w14:paraId="07F90F7B" w14:textId="2868CFEC" w:rsidR="00904316" w:rsidRPr="00323B6D" w:rsidRDefault="00FF1CBF" w:rsidP="00323B6D">
            <w:pPr>
              <w:pStyle w:val="a8"/>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14:paraId="78D3A0B2" w14:textId="12C0E25E" w:rsidR="00904316" w:rsidRPr="00323B6D" w:rsidRDefault="00904316" w:rsidP="00FF1CBF">
            <w:pPr>
              <w:pStyle w:val="a8"/>
              <w:jc w:val="center"/>
              <w:rPr>
                <w:rFonts w:ascii="Times New Roman" w:hAnsi="Times New Roman" w:cs="Times New Roman"/>
                <w:sz w:val="24"/>
                <w:szCs w:val="24"/>
              </w:rPr>
            </w:pPr>
            <w:r w:rsidRPr="00323B6D">
              <w:rPr>
                <w:rFonts w:ascii="Times New Roman" w:hAnsi="Times New Roman" w:cs="Times New Roman"/>
                <w:sz w:val="24"/>
                <w:szCs w:val="24"/>
              </w:rPr>
              <w:t>1</w:t>
            </w:r>
            <w:r w:rsidR="00FF1CBF">
              <w:rPr>
                <w:rFonts w:ascii="Times New Roman" w:hAnsi="Times New Roman" w:cs="Times New Roman"/>
                <w:sz w:val="24"/>
                <w:szCs w:val="24"/>
              </w:rPr>
              <w:t>4</w:t>
            </w:r>
          </w:p>
        </w:tc>
      </w:tr>
      <w:tr w:rsidR="00904316" w14:paraId="3700ECCD" w14:textId="77777777" w:rsidTr="0099240D">
        <w:trPr>
          <w:trHeight w:val="737"/>
        </w:trPr>
        <w:tc>
          <w:tcPr>
            <w:tcW w:w="2692" w:type="dxa"/>
          </w:tcPr>
          <w:p w14:paraId="578A6CA0" w14:textId="3C08A568" w:rsidR="00904316" w:rsidRPr="00DC27D4" w:rsidRDefault="00904316" w:rsidP="00323B6D">
            <w:pPr>
              <w:pStyle w:val="a8"/>
              <w:jc w:val="center"/>
              <w:rPr>
                <w:rFonts w:ascii="Times New Roman" w:hAnsi="Times New Roman" w:cs="Times New Roman"/>
                <w:sz w:val="24"/>
                <w:szCs w:val="24"/>
              </w:rPr>
            </w:pPr>
            <w:r w:rsidRPr="00DC27D4">
              <w:rPr>
                <w:rFonts w:ascii="Times New Roman" w:hAnsi="Times New Roman" w:cs="Times New Roman"/>
                <w:sz w:val="24"/>
                <w:szCs w:val="24"/>
              </w:rPr>
              <w:t>Учебно-тренировочный</w:t>
            </w:r>
            <w:r w:rsidR="00DB1147" w:rsidRPr="00DC27D4">
              <w:rPr>
                <w:rFonts w:ascii="Times New Roman" w:hAnsi="Times New Roman" w:cs="Times New Roman"/>
                <w:sz w:val="24"/>
                <w:szCs w:val="24"/>
              </w:rPr>
              <w:t xml:space="preserve"> этап</w:t>
            </w:r>
            <w:r w:rsidR="00082748" w:rsidRPr="00DC27D4">
              <w:rPr>
                <w:rFonts w:ascii="Times New Roman" w:hAnsi="Times New Roman" w:cs="Times New Roman"/>
                <w:sz w:val="24"/>
                <w:szCs w:val="24"/>
              </w:rPr>
              <w:t xml:space="preserve"> </w:t>
            </w:r>
            <w:r w:rsidRPr="00DC27D4">
              <w:rPr>
                <w:rFonts w:ascii="Times New Roman" w:hAnsi="Times New Roman" w:cs="Times New Roman"/>
                <w:sz w:val="24"/>
                <w:szCs w:val="24"/>
              </w:rPr>
              <w:t>(этап спортивной</w:t>
            </w:r>
            <w:r w:rsidR="00E21E44" w:rsidRPr="00DC27D4">
              <w:rPr>
                <w:rFonts w:ascii="Times New Roman" w:hAnsi="Times New Roman" w:cs="Times New Roman"/>
                <w:sz w:val="24"/>
                <w:szCs w:val="24"/>
              </w:rPr>
              <w:t xml:space="preserve"> с</w:t>
            </w:r>
            <w:r w:rsidRPr="00DC27D4">
              <w:rPr>
                <w:rFonts w:ascii="Times New Roman" w:hAnsi="Times New Roman" w:cs="Times New Roman"/>
                <w:sz w:val="24"/>
                <w:szCs w:val="24"/>
              </w:rPr>
              <w:t>пециализации)</w:t>
            </w:r>
          </w:p>
        </w:tc>
        <w:tc>
          <w:tcPr>
            <w:tcW w:w="2275" w:type="dxa"/>
          </w:tcPr>
          <w:p w14:paraId="747622FE" w14:textId="295E7B75"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5</w:t>
            </w:r>
          </w:p>
        </w:tc>
        <w:tc>
          <w:tcPr>
            <w:tcW w:w="2946" w:type="dxa"/>
          </w:tcPr>
          <w:p w14:paraId="1676810A" w14:textId="7ACA2974" w:rsidR="00904316" w:rsidRPr="00323B6D" w:rsidRDefault="00FF1CBF" w:rsidP="00323B6D">
            <w:pPr>
              <w:pStyle w:val="a8"/>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14:paraId="6B1C47F2" w14:textId="77777777" w:rsidR="00904316" w:rsidRPr="00323B6D" w:rsidRDefault="00904316" w:rsidP="00323B6D">
            <w:pPr>
              <w:pStyle w:val="a8"/>
              <w:jc w:val="center"/>
              <w:rPr>
                <w:rFonts w:ascii="Times New Roman" w:hAnsi="Times New Roman" w:cs="Times New Roman"/>
                <w:sz w:val="24"/>
                <w:szCs w:val="24"/>
              </w:rPr>
            </w:pPr>
            <w:r w:rsidRPr="00323B6D">
              <w:rPr>
                <w:rFonts w:ascii="Times New Roman" w:hAnsi="Times New Roman" w:cs="Times New Roman"/>
                <w:sz w:val="24"/>
                <w:szCs w:val="24"/>
              </w:rPr>
              <w:t>12</w:t>
            </w:r>
          </w:p>
        </w:tc>
      </w:tr>
    </w:tbl>
    <w:p w14:paraId="7B72C699" w14:textId="5F897A76" w:rsidR="00323B6D" w:rsidRDefault="00323B6D"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hAnsi="Times New Roman" w:cs="Times New Roman"/>
          <w:sz w:val="28"/>
          <w:szCs w:val="28"/>
        </w:rPr>
        <w:t>При комплектовании</w:t>
      </w:r>
      <w:r w:rsidRPr="00323B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учебно-тренировочных групп</w:t>
      </w:r>
      <w:r w:rsidR="00D11C45">
        <w:rPr>
          <w:rFonts w:ascii="Times New Roman" w:eastAsia="Times New Roman" w:hAnsi="Times New Roman" w:cs="Times New Roman"/>
          <w:sz w:val="28"/>
          <w:szCs w:val="28"/>
        </w:rPr>
        <w:t xml:space="preserve"> в МБОУ ДО Жердевской ДЮСШ</w:t>
      </w:r>
    </w:p>
    <w:p w14:paraId="12267868" w14:textId="6EB8FB5C" w:rsidR="00323B6D" w:rsidRDefault="00323B6D" w:rsidP="003F43F1">
      <w:pPr>
        <w:pStyle w:val="a4"/>
        <w:numPr>
          <w:ilvl w:val="0"/>
          <w:numId w:val="4"/>
        </w:numPr>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sidRPr="00323B6D">
        <w:rPr>
          <w:rFonts w:ascii="Times New Roman" w:eastAsia="Times New Roman" w:hAnsi="Times New Roman" w:cs="Times New Roman"/>
          <w:sz w:val="28"/>
          <w:szCs w:val="28"/>
        </w:rPr>
        <w:t>Формируются учебно-тренировочны</w:t>
      </w:r>
      <w:r>
        <w:rPr>
          <w:rFonts w:ascii="Times New Roman" w:eastAsia="Times New Roman" w:hAnsi="Times New Roman" w:cs="Times New Roman"/>
          <w:sz w:val="28"/>
          <w:szCs w:val="28"/>
        </w:rPr>
        <w:t>е</w:t>
      </w:r>
      <w:r w:rsidRPr="00323B6D">
        <w:rPr>
          <w:rFonts w:ascii="Times New Roman" w:eastAsia="Times New Roman" w:hAnsi="Times New Roman" w:cs="Times New Roman"/>
          <w:sz w:val="28"/>
          <w:szCs w:val="28"/>
        </w:rPr>
        <w:t xml:space="preserve"> групп</w:t>
      </w:r>
      <w:r>
        <w:rPr>
          <w:rFonts w:ascii="Times New Roman" w:eastAsia="Times New Roman" w:hAnsi="Times New Roman" w:cs="Times New Roman"/>
          <w:sz w:val="28"/>
          <w:szCs w:val="28"/>
        </w:rPr>
        <w:t xml:space="preserve">ы по виду спорта </w:t>
      </w:r>
      <w:r w:rsidR="00FF1CBF">
        <w:rPr>
          <w:rFonts w:ascii="Times New Roman" w:eastAsia="Times New Roman" w:hAnsi="Times New Roman" w:cs="Times New Roman"/>
          <w:sz w:val="28"/>
          <w:szCs w:val="28"/>
        </w:rPr>
        <w:t>волейбол</w:t>
      </w:r>
      <w:r>
        <w:rPr>
          <w:rFonts w:ascii="Times New Roman" w:eastAsia="Times New Roman" w:hAnsi="Times New Roman" w:cs="Times New Roman"/>
          <w:sz w:val="28"/>
          <w:szCs w:val="28"/>
        </w:rPr>
        <w:t xml:space="preserve"> и этапа спортивной подготовки, с учётом:</w:t>
      </w:r>
    </w:p>
    <w:p w14:paraId="5EF7EC1F" w14:textId="77777777" w:rsidR="00D11C45" w:rsidRDefault="00323B6D" w:rsidP="00D11C45">
      <w:pPr>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возрастных закономерностей, становления спортивного мастерства (выполнения разрядных нормативов);</w:t>
      </w:r>
    </w:p>
    <w:p w14:paraId="67A03595" w14:textId="250C2BC5" w:rsidR="00323B6D" w:rsidRDefault="00323B6D" w:rsidP="00D11C45">
      <w:pPr>
        <w:tabs>
          <w:tab w:val="left" w:pos="1276"/>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объёмов недельной тренировочной нагрузки;</w:t>
      </w:r>
    </w:p>
    <w:p w14:paraId="339B7931" w14:textId="5AC20228" w:rsidR="00323B6D" w:rsidRDefault="00323B6D"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11C45">
        <w:rPr>
          <w:rFonts w:ascii="Times New Roman" w:eastAsia="Times New Roman" w:hAnsi="Times New Roman" w:cs="Times New Roman"/>
          <w:sz w:val="28"/>
          <w:szCs w:val="28"/>
        </w:rPr>
        <w:t>выполнения нормативов по общей и специальной физической подготовке;</w:t>
      </w:r>
    </w:p>
    <w:p w14:paraId="60B5B8DC" w14:textId="77777777"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спортивных результатов;</w:t>
      </w:r>
    </w:p>
    <w:p w14:paraId="4F96613C" w14:textId="77777777"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возраста обучающегося;</w:t>
      </w:r>
    </w:p>
    <w:p w14:paraId="63A9E40F" w14:textId="00306411"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наличия у обучающегося в установленном законодательством РФ порядке медицинского заключения о допуске к занятиям видом спорта </w:t>
      </w:r>
      <w:r w:rsidR="00FF1CBF">
        <w:rPr>
          <w:rFonts w:ascii="Times New Roman" w:eastAsia="Times New Roman" w:hAnsi="Times New Roman" w:cs="Times New Roman"/>
          <w:sz w:val="28"/>
          <w:szCs w:val="28"/>
        </w:rPr>
        <w:t>волейбол</w:t>
      </w:r>
      <w:r>
        <w:rPr>
          <w:rFonts w:ascii="Times New Roman" w:eastAsia="Times New Roman" w:hAnsi="Times New Roman" w:cs="Times New Roman"/>
          <w:sz w:val="28"/>
          <w:szCs w:val="28"/>
        </w:rPr>
        <w:t>.</w:t>
      </w:r>
    </w:p>
    <w:p w14:paraId="38FF161D" w14:textId="382BEBA4"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возможен перевод обучающегося из других Организаций. </w:t>
      </w:r>
    </w:p>
    <w:p w14:paraId="07FBC634" w14:textId="00BF23B2" w:rsidR="00D11C45" w:rsidRDefault="00D11C45" w:rsidP="00323B6D">
      <w:pPr>
        <w:tabs>
          <w:tab w:val="left" w:pos="1276"/>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максимальная наполняемость учебно-тренировочных групп на этапах спортивной подготовки не превышает </w:t>
      </w:r>
      <w:r w:rsidR="00FF1CBF">
        <w:rPr>
          <w:rFonts w:ascii="Times New Roman" w:eastAsia="Times New Roman" w:hAnsi="Times New Roman" w:cs="Times New Roman"/>
          <w:sz w:val="28"/>
          <w:szCs w:val="28"/>
        </w:rPr>
        <w:t>дву</w:t>
      </w:r>
      <w:r>
        <w:rPr>
          <w:rFonts w:ascii="Times New Roman" w:eastAsia="Times New Roman" w:hAnsi="Times New Roman" w:cs="Times New Roman"/>
          <w:sz w:val="28"/>
          <w:szCs w:val="28"/>
        </w:rPr>
        <w:t>к</w:t>
      </w:r>
      <w:r w:rsidR="00FF1CBF">
        <w:rPr>
          <w:rFonts w:ascii="Times New Roman" w:eastAsia="Times New Roman" w:hAnsi="Times New Roman" w:cs="Times New Roman"/>
          <w:sz w:val="28"/>
          <w:szCs w:val="28"/>
        </w:rPr>
        <w:t>ратного количества обучающихся, у</w:t>
      </w:r>
      <w:r>
        <w:rPr>
          <w:rFonts w:ascii="Times New Roman" w:eastAsia="Times New Roman" w:hAnsi="Times New Roman" w:cs="Times New Roman"/>
          <w:sz w:val="28"/>
          <w:szCs w:val="28"/>
        </w:rPr>
        <w:t>казанных в таблице 2.</w:t>
      </w:r>
    </w:p>
    <w:p w14:paraId="4CCA57A8" w14:textId="5316ACAD" w:rsidR="00D11C45" w:rsidRPr="00D11C45" w:rsidRDefault="00D11C45" w:rsidP="003F43F1">
      <w:pPr>
        <w:pStyle w:val="a4"/>
        <w:numPr>
          <w:ilvl w:val="1"/>
          <w:numId w:val="3"/>
        </w:numPr>
        <w:tabs>
          <w:tab w:val="left" w:pos="1276"/>
        </w:tabs>
        <w:autoSpaceDE w:val="0"/>
        <w:autoSpaceDN w:val="0"/>
        <w:adjustRightInd w:val="0"/>
        <w:spacing w:after="0" w:line="360" w:lineRule="auto"/>
        <w:jc w:val="center"/>
        <w:rPr>
          <w:rFonts w:ascii="Times New Roman" w:eastAsia="Times New Roman" w:hAnsi="Times New Roman" w:cs="Times New Roman"/>
          <w:b/>
          <w:sz w:val="28"/>
          <w:szCs w:val="28"/>
        </w:rPr>
      </w:pPr>
      <w:r w:rsidRPr="00D11C45">
        <w:rPr>
          <w:rFonts w:ascii="Times New Roman" w:eastAsia="Times New Roman" w:hAnsi="Times New Roman" w:cs="Times New Roman"/>
          <w:b/>
          <w:sz w:val="28"/>
          <w:szCs w:val="28"/>
        </w:rPr>
        <w:t>Объём Программы.</w:t>
      </w:r>
    </w:p>
    <w:p w14:paraId="0B91A940" w14:textId="044B6D51" w:rsidR="00DB1147" w:rsidRDefault="0044683A" w:rsidP="00DB1147">
      <w:pPr>
        <w:pStyle w:val="a4"/>
        <w:tabs>
          <w:tab w:val="left" w:pos="1276"/>
        </w:tabs>
        <w:autoSpaceDE w:val="0"/>
        <w:autoSpaceDN w:val="0"/>
        <w:adjustRightInd w:val="0"/>
        <w:spacing w:after="0" w:line="240" w:lineRule="auto"/>
        <w:ind w:left="709"/>
        <w:jc w:val="center"/>
        <w:rPr>
          <w:rFonts w:ascii="Times New Roman" w:hAnsi="Times New Roman" w:cs="Times New Roman"/>
          <w:sz w:val="28"/>
          <w:szCs w:val="28"/>
        </w:rPr>
      </w:pPr>
      <w:r w:rsidRPr="00DB1147">
        <w:rPr>
          <w:rFonts w:ascii="Times New Roman" w:hAnsi="Times New Roman" w:cs="Times New Roman"/>
          <w:sz w:val="28"/>
          <w:szCs w:val="28"/>
        </w:rPr>
        <w:t>Объем Программы</w:t>
      </w:r>
      <w:r w:rsidR="00D11C45">
        <w:rPr>
          <w:rFonts w:ascii="Times New Roman" w:hAnsi="Times New Roman" w:cs="Times New Roman"/>
          <w:sz w:val="28"/>
          <w:szCs w:val="28"/>
        </w:rPr>
        <w:t xml:space="preserve"> указан в таблице 3.</w:t>
      </w:r>
    </w:p>
    <w:p w14:paraId="5CAD7C30" w14:textId="6FDA5081" w:rsidR="00D11C45" w:rsidRDefault="00D11C45" w:rsidP="00D11C45">
      <w:pPr>
        <w:pStyle w:val="a4"/>
        <w:tabs>
          <w:tab w:val="left" w:pos="1276"/>
        </w:tabs>
        <w:autoSpaceDE w:val="0"/>
        <w:autoSpaceDN w:val="0"/>
        <w:adjustRightInd w:val="0"/>
        <w:spacing w:after="0" w:line="240" w:lineRule="auto"/>
        <w:ind w:left="709"/>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4"/>
        <w:gridCol w:w="810"/>
        <w:gridCol w:w="830"/>
        <w:gridCol w:w="993"/>
        <w:gridCol w:w="992"/>
        <w:gridCol w:w="1134"/>
        <w:gridCol w:w="992"/>
        <w:gridCol w:w="992"/>
        <w:gridCol w:w="993"/>
      </w:tblGrid>
      <w:tr w:rsidR="00FF1CBF" w14:paraId="6AF9E3F4" w14:textId="77777777" w:rsidTr="0099240D">
        <w:trPr>
          <w:trHeight w:val="268"/>
        </w:trPr>
        <w:tc>
          <w:tcPr>
            <w:tcW w:w="1904" w:type="dxa"/>
            <w:vMerge w:val="restart"/>
          </w:tcPr>
          <w:p w14:paraId="6BAD1C68"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Этапный норматив</w:t>
            </w:r>
          </w:p>
        </w:tc>
        <w:tc>
          <w:tcPr>
            <w:tcW w:w="7736" w:type="dxa"/>
            <w:gridSpan w:val="8"/>
          </w:tcPr>
          <w:p w14:paraId="6B27A535"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Этапы и годы спортивной подготовки</w:t>
            </w:r>
          </w:p>
        </w:tc>
      </w:tr>
      <w:tr w:rsidR="00FF1CBF" w14:paraId="75AB32FB" w14:textId="77777777" w:rsidTr="0099240D">
        <w:trPr>
          <w:trHeight w:val="566"/>
        </w:trPr>
        <w:tc>
          <w:tcPr>
            <w:tcW w:w="1904" w:type="dxa"/>
            <w:vMerge/>
          </w:tcPr>
          <w:p w14:paraId="0FAAF1AB"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p>
        </w:tc>
        <w:tc>
          <w:tcPr>
            <w:tcW w:w="2633" w:type="dxa"/>
            <w:gridSpan w:val="3"/>
          </w:tcPr>
          <w:p w14:paraId="2C05E17F"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w:t>
            </w:r>
          </w:p>
          <w:p w14:paraId="78A89DB3"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начальной подготовки</w:t>
            </w:r>
          </w:p>
        </w:tc>
        <w:tc>
          <w:tcPr>
            <w:tcW w:w="5103" w:type="dxa"/>
            <w:gridSpan w:val="5"/>
          </w:tcPr>
          <w:p w14:paraId="77B6D0B0"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Учебно-тренировочный этап</w:t>
            </w:r>
          </w:p>
          <w:p w14:paraId="3B70E919"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(этап спортивной специализации)</w:t>
            </w:r>
          </w:p>
        </w:tc>
      </w:tr>
      <w:tr w:rsidR="00FF1CBF" w14:paraId="487DF1BD" w14:textId="77777777" w:rsidTr="0099240D">
        <w:trPr>
          <w:trHeight w:val="283"/>
        </w:trPr>
        <w:tc>
          <w:tcPr>
            <w:tcW w:w="1904" w:type="dxa"/>
            <w:vMerge/>
          </w:tcPr>
          <w:p w14:paraId="43CFAB4A"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p>
        </w:tc>
        <w:tc>
          <w:tcPr>
            <w:tcW w:w="810" w:type="dxa"/>
          </w:tcPr>
          <w:p w14:paraId="10EB0323"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 год</w:t>
            </w:r>
          </w:p>
        </w:tc>
        <w:tc>
          <w:tcPr>
            <w:tcW w:w="830" w:type="dxa"/>
          </w:tcPr>
          <w:p w14:paraId="22E4139C"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2 год</w:t>
            </w:r>
          </w:p>
        </w:tc>
        <w:tc>
          <w:tcPr>
            <w:tcW w:w="993" w:type="dxa"/>
          </w:tcPr>
          <w:p w14:paraId="22D0FC80"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3 год</w:t>
            </w:r>
          </w:p>
        </w:tc>
        <w:tc>
          <w:tcPr>
            <w:tcW w:w="992" w:type="dxa"/>
          </w:tcPr>
          <w:p w14:paraId="46737026"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 год</w:t>
            </w:r>
          </w:p>
        </w:tc>
        <w:tc>
          <w:tcPr>
            <w:tcW w:w="1134" w:type="dxa"/>
          </w:tcPr>
          <w:p w14:paraId="55A23DBE"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2 год</w:t>
            </w:r>
          </w:p>
        </w:tc>
        <w:tc>
          <w:tcPr>
            <w:tcW w:w="992" w:type="dxa"/>
          </w:tcPr>
          <w:p w14:paraId="4C2776FE"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3 год</w:t>
            </w:r>
          </w:p>
        </w:tc>
        <w:tc>
          <w:tcPr>
            <w:tcW w:w="992" w:type="dxa"/>
          </w:tcPr>
          <w:p w14:paraId="210CC75E"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4 год</w:t>
            </w:r>
          </w:p>
        </w:tc>
        <w:tc>
          <w:tcPr>
            <w:tcW w:w="993" w:type="dxa"/>
          </w:tcPr>
          <w:p w14:paraId="02491381"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5 год</w:t>
            </w:r>
          </w:p>
        </w:tc>
      </w:tr>
      <w:tr w:rsidR="00FF1CBF" w:rsidRPr="007A7C31" w14:paraId="0CFA7E65" w14:textId="77777777" w:rsidTr="0099240D">
        <w:trPr>
          <w:trHeight w:val="491"/>
        </w:trPr>
        <w:tc>
          <w:tcPr>
            <w:tcW w:w="1904" w:type="dxa"/>
          </w:tcPr>
          <w:p w14:paraId="22AFAA25"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Количество часов в неделю</w:t>
            </w:r>
          </w:p>
        </w:tc>
        <w:tc>
          <w:tcPr>
            <w:tcW w:w="810" w:type="dxa"/>
          </w:tcPr>
          <w:p w14:paraId="481F06B0"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w:t>
            </w:r>
          </w:p>
        </w:tc>
        <w:tc>
          <w:tcPr>
            <w:tcW w:w="830" w:type="dxa"/>
          </w:tcPr>
          <w:p w14:paraId="69505F15"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8</w:t>
            </w:r>
          </w:p>
        </w:tc>
        <w:tc>
          <w:tcPr>
            <w:tcW w:w="993" w:type="dxa"/>
          </w:tcPr>
          <w:p w14:paraId="4B5C9DF7"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8</w:t>
            </w:r>
          </w:p>
        </w:tc>
        <w:tc>
          <w:tcPr>
            <w:tcW w:w="992" w:type="dxa"/>
          </w:tcPr>
          <w:p w14:paraId="3B24F7CE"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10</w:t>
            </w:r>
          </w:p>
        </w:tc>
        <w:tc>
          <w:tcPr>
            <w:tcW w:w="1134" w:type="dxa"/>
          </w:tcPr>
          <w:p w14:paraId="144362F8"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992" w:type="dxa"/>
          </w:tcPr>
          <w:p w14:paraId="7838825B"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12</w:t>
            </w:r>
          </w:p>
        </w:tc>
        <w:tc>
          <w:tcPr>
            <w:tcW w:w="992" w:type="dxa"/>
          </w:tcPr>
          <w:p w14:paraId="2AEDDB17"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12</w:t>
            </w:r>
          </w:p>
        </w:tc>
        <w:tc>
          <w:tcPr>
            <w:tcW w:w="993" w:type="dxa"/>
          </w:tcPr>
          <w:p w14:paraId="01FAC8EB"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14</w:t>
            </w:r>
          </w:p>
        </w:tc>
      </w:tr>
      <w:tr w:rsidR="00FF1CBF" w:rsidRPr="007A7C31" w14:paraId="7E08FD05" w14:textId="77777777" w:rsidTr="0099240D">
        <w:trPr>
          <w:trHeight w:val="745"/>
        </w:trPr>
        <w:tc>
          <w:tcPr>
            <w:tcW w:w="1904" w:type="dxa"/>
          </w:tcPr>
          <w:p w14:paraId="00CFA3D1"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Общее количество часов в год</w:t>
            </w:r>
          </w:p>
        </w:tc>
        <w:tc>
          <w:tcPr>
            <w:tcW w:w="810" w:type="dxa"/>
          </w:tcPr>
          <w:p w14:paraId="38CC3919"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312</w:t>
            </w:r>
          </w:p>
        </w:tc>
        <w:tc>
          <w:tcPr>
            <w:tcW w:w="830" w:type="dxa"/>
          </w:tcPr>
          <w:p w14:paraId="0DB736CD"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416</w:t>
            </w:r>
          </w:p>
        </w:tc>
        <w:tc>
          <w:tcPr>
            <w:tcW w:w="993" w:type="dxa"/>
          </w:tcPr>
          <w:p w14:paraId="48BE0FCB"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416</w:t>
            </w:r>
          </w:p>
        </w:tc>
        <w:tc>
          <w:tcPr>
            <w:tcW w:w="992" w:type="dxa"/>
          </w:tcPr>
          <w:p w14:paraId="3E70B6DD"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520</w:t>
            </w:r>
          </w:p>
        </w:tc>
        <w:tc>
          <w:tcPr>
            <w:tcW w:w="1134" w:type="dxa"/>
          </w:tcPr>
          <w:p w14:paraId="05240724"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624</w:t>
            </w:r>
          </w:p>
        </w:tc>
        <w:tc>
          <w:tcPr>
            <w:tcW w:w="992" w:type="dxa"/>
          </w:tcPr>
          <w:p w14:paraId="5232B529"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624</w:t>
            </w:r>
          </w:p>
        </w:tc>
        <w:tc>
          <w:tcPr>
            <w:tcW w:w="992" w:type="dxa"/>
          </w:tcPr>
          <w:p w14:paraId="7E5CD1DD"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624</w:t>
            </w:r>
          </w:p>
        </w:tc>
        <w:tc>
          <w:tcPr>
            <w:tcW w:w="993" w:type="dxa"/>
          </w:tcPr>
          <w:p w14:paraId="49EC01AC" w14:textId="77777777" w:rsidR="00FF1CBF" w:rsidRPr="00082748" w:rsidRDefault="00FF1CBF" w:rsidP="00FF1CBF">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082748">
              <w:rPr>
                <w:rFonts w:ascii="Times New Roman" w:eastAsia="Times New Roman" w:hAnsi="Times New Roman" w:cs="Times New Roman"/>
                <w:sz w:val="24"/>
                <w:szCs w:val="24"/>
                <w:lang w:eastAsia="ru-RU"/>
              </w:rPr>
              <w:t>728</w:t>
            </w:r>
          </w:p>
        </w:tc>
      </w:tr>
    </w:tbl>
    <w:p w14:paraId="3902E9F5" w14:textId="7E7CC598" w:rsidR="00BE4847" w:rsidRPr="00D11C45" w:rsidRDefault="00D11C45" w:rsidP="00082748">
      <w:pPr>
        <w:tabs>
          <w:tab w:val="left" w:pos="1276"/>
        </w:tabs>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D11C45">
        <w:rPr>
          <w:rFonts w:ascii="Times New Roman" w:eastAsia="Times New Roman" w:hAnsi="Times New Roman" w:cs="Times New Roman"/>
          <w:b/>
          <w:sz w:val="28"/>
          <w:szCs w:val="28"/>
          <w:lang w:eastAsia="ru-RU"/>
        </w:rPr>
        <w:lastRenderedPageBreak/>
        <w:t xml:space="preserve">2.3. </w:t>
      </w:r>
      <w:r w:rsidR="007260A7" w:rsidRPr="00D11C45">
        <w:rPr>
          <w:rFonts w:ascii="Times New Roman" w:eastAsia="Times New Roman" w:hAnsi="Times New Roman" w:cs="Times New Roman"/>
          <w:b/>
          <w:sz w:val="28"/>
          <w:szCs w:val="28"/>
          <w:lang w:eastAsia="ru-RU"/>
        </w:rPr>
        <w:t>Виды (</w:t>
      </w:r>
      <w:r w:rsidR="00D0438D" w:rsidRPr="00D11C45">
        <w:rPr>
          <w:rFonts w:ascii="Times New Roman" w:eastAsia="Times New Roman" w:hAnsi="Times New Roman" w:cs="Times New Roman"/>
          <w:b/>
          <w:sz w:val="28"/>
          <w:szCs w:val="28"/>
          <w:lang w:eastAsia="ru-RU"/>
        </w:rPr>
        <w:t>формы</w:t>
      </w:r>
      <w:r w:rsidR="007260A7" w:rsidRPr="00D11C45">
        <w:rPr>
          <w:rFonts w:ascii="Times New Roman" w:eastAsia="Times New Roman" w:hAnsi="Times New Roman" w:cs="Times New Roman"/>
          <w:b/>
          <w:sz w:val="28"/>
          <w:szCs w:val="28"/>
          <w:lang w:eastAsia="ru-RU"/>
        </w:rPr>
        <w:t>)</w:t>
      </w:r>
      <w:r w:rsidR="00D0438D" w:rsidRPr="00D11C45">
        <w:rPr>
          <w:rFonts w:ascii="Times New Roman" w:eastAsia="Times New Roman" w:hAnsi="Times New Roman" w:cs="Times New Roman"/>
          <w:b/>
          <w:sz w:val="28"/>
          <w:szCs w:val="28"/>
          <w:lang w:eastAsia="ru-RU"/>
        </w:rPr>
        <w:t xml:space="preserve"> обучения</w:t>
      </w:r>
      <w:r w:rsidR="00B80C87" w:rsidRPr="00D11C45">
        <w:rPr>
          <w:rFonts w:ascii="Times New Roman" w:eastAsia="Times New Roman" w:hAnsi="Times New Roman" w:cs="Times New Roman"/>
          <w:b/>
          <w:sz w:val="28"/>
          <w:szCs w:val="28"/>
          <w:lang w:eastAsia="ru-RU"/>
        </w:rPr>
        <w:t>,</w:t>
      </w:r>
      <w:r w:rsidR="00B80C87" w:rsidRPr="00D11C45">
        <w:rPr>
          <w:rFonts w:ascii="Times New Roman" w:eastAsia="Times New Roman" w:hAnsi="Times New Roman" w:cs="Times New Roman"/>
          <w:b/>
          <w:sz w:val="28"/>
          <w:szCs w:val="28"/>
        </w:rPr>
        <w:t xml:space="preserve"> применяющиеся при реализации дополнительной образовательной программы спортивной подготовки</w:t>
      </w:r>
      <w:r>
        <w:rPr>
          <w:rFonts w:ascii="Times New Roman" w:eastAsia="Times New Roman" w:hAnsi="Times New Roman" w:cs="Times New Roman"/>
          <w:b/>
          <w:sz w:val="28"/>
          <w:szCs w:val="28"/>
          <w:lang w:eastAsia="ru-RU"/>
        </w:rPr>
        <w:t>:</w:t>
      </w:r>
    </w:p>
    <w:p w14:paraId="37F0A3AC" w14:textId="77777777" w:rsidR="00D11C45" w:rsidRPr="00C73537" w:rsidRDefault="00D11C45" w:rsidP="00D11C45">
      <w:pPr>
        <w:autoSpaceDE w:val="0"/>
        <w:autoSpaceDN w:val="0"/>
        <w:adjustRightInd w:val="0"/>
        <w:spacing w:after="0" w:line="360" w:lineRule="auto"/>
        <w:ind w:firstLine="709"/>
        <w:jc w:val="center"/>
        <w:rPr>
          <w:rFonts w:ascii="Times New Roman" w:hAnsi="Times New Roman" w:cs="Times New Roman"/>
          <w:b/>
          <w:sz w:val="28"/>
          <w:szCs w:val="28"/>
        </w:rPr>
      </w:pPr>
      <w:r w:rsidRPr="00C73537">
        <w:rPr>
          <w:rFonts w:ascii="Times New Roman" w:hAnsi="Times New Roman" w:cs="Times New Roman"/>
          <w:b/>
          <w:sz w:val="28"/>
          <w:szCs w:val="28"/>
        </w:rPr>
        <w:t>У</w:t>
      </w:r>
      <w:r w:rsidR="00F613B6" w:rsidRPr="00C73537">
        <w:rPr>
          <w:rFonts w:ascii="Times New Roman" w:hAnsi="Times New Roman" w:cs="Times New Roman"/>
          <w:b/>
          <w:sz w:val="28"/>
          <w:szCs w:val="28"/>
        </w:rPr>
        <w:t>чебно-</w:t>
      </w:r>
      <w:r w:rsidR="00490E2C" w:rsidRPr="00C73537">
        <w:rPr>
          <w:rFonts w:ascii="Times New Roman" w:hAnsi="Times New Roman" w:cs="Times New Roman"/>
          <w:b/>
          <w:sz w:val="28"/>
          <w:szCs w:val="28"/>
        </w:rPr>
        <w:t>тренировочные занятия</w:t>
      </w:r>
      <w:r w:rsidRPr="00C73537">
        <w:rPr>
          <w:rFonts w:ascii="Times New Roman" w:hAnsi="Times New Roman" w:cs="Times New Roman"/>
          <w:b/>
          <w:sz w:val="28"/>
          <w:szCs w:val="28"/>
        </w:rPr>
        <w:t>.</w:t>
      </w:r>
    </w:p>
    <w:p w14:paraId="15530E7B" w14:textId="77777777"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применяются г</w:t>
      </w:r>
      <w:r w:rsidR="00C1494E">
        <w:rPr>
          <w:rFonts w:ascii="Times New Roman" w:hAnsi="Times New Roman" w:cs="Times New Roman"/>
          <w:sz w:val="28"/>
          <w:szCs w:val="28"/>
        </w:rPr>
        <w:t>рупповые, индивидуальные, смешанные</w:t>
      </w:r>
      <w:r>
        <w:rPr>
          <w:rFonts w:ascii="Times New Roman" w:hAnsi="Times New Roman" w:cs="Times New Roman"/>
          <w:sz w:val="28"/>
          <w:szCs w:val="28"/>
        </w:rPr>
        <w:t xml:space="preserve"> виды (формы) учебно-тренировочных занятий, в том числе с использованием дистанционных технологий.</w:t>
      </w:r>
    </w:p>
    <w:p w14:paraId="41CAC942" w14:textId="5CCBE668"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учебно – тренировочного занятия при реализации Программы устанавливается в часах и не должна превышать:</w:t>
      </w:r>
    </w:p>
    <w:p w14:paraId="1A4412B5" w14:textId="42BAEDCF" w:rsidR="008407A9" w:rsidRDefault="008407A9" w:rsidP="00D11C4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 двух часов;</w:t>
      </w:r>
    </w:p>
    <w:p w14:paraId="188E496A" w14:textId="77777777" w:rsidR="008407A9" w:rsidRDefault="008407A9" w:rsidP="008407A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учебно-тренировочном этапе (этапе спортивной специализации) – трёх часов.</w:t>
      </w:r>
    </w:p>
    <w:p w14:paraId="5E0A4BFA" w14:textId="6DFF31A1"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721FD0C4" w14:textId="6E689F78"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часовой объем учебно-тренировочного занятия входят теоретические, практические, медицинские мероприятия, инструкторская и судейская практика.</w:t>
      </w:r>
    </w:p>
    <w:p w14:paraId="3EBAA805" w14:textId="155C0E1E" w:rsidR="008407A9" w:rsidRDefault="008407A9"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начинаются не ранее 8:00 часов утра и заканчиваются не позднее 20:00 часов. Для обучающихся в возрасте 16</w:t>
      </w:r>
      <w:r w:rsidR="00DC27D4" w:rsidRPr="00F34510">
        <w:rPr>
          <w:rFonts w:ascii="Times New Roman" w:hAnsi="Times New Roman" w:cs="Times New Roman"/>
          <w:sz w:val="28"/>
          <w:szCs w:val="28"/>
        </w:rPr>
        <w:t xml:space="preserve"> </w:t>
      </w:r>
      <w:r>
        <w:rPr>
          <w:rFonts w:ascii="Times New Roman" w:hAnsi="Times New Roman" w:cs="Times New Roman"/>
          <w:sz w:val="28"/>
          <w:szCs w:val="28"/>
        </w:rPr>
        <w:t>-</w:t>
      </w:r>
      <w:r w:rsidR="00DC27D4" w:rsidRPr="00F34510">
        <w:rPr>
          <w:rFonts w:ascii="Times New Roman" w:hAnsi="Times New Roman" w:cs="Times New Roman"/>
          <w:sz w:val="28"/>
          <w:szCs w:val="28"/>
        </w:rPr>
        <w:t xml:space="preserve"> </w:t>
      </w:r>
      <w:r>
        <w:rPr>
          <w:rFonts w:ascii="Times New Roman" w:hAnsi="Times New Roman" w:cs="Times New Roman"/>
          <w:sz w:val="28"/>
          <w:szCs w:val="28"/>
        </w:rPr>
        <w:t>18 лет допускается окончание занятий в 21:00</w:t>
      </w:r>
      <w:r w:rsidR="00C73537">
        <w:rPr>
          <w:rFonts w:ascii="Times New Roman" w:hAnsi="Times New Roman" w:cs="Times New Roman"/>
          <w:sz w:val="28"/>
          <w:szCs w:val="28"/>
        </w:rPr>
        <w:t>.</w:t>
      </w:r>
    </w:p>
    <w:p w14:paraId="32763115" w14:textId="77777777"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непрерывности учебно-тренировочного процесса в МБОУ ДО Жердевской ДЮСШ:</w:t>
      </w:r>
    </w:p>
    <w:p w14:paraId="34CA3D92" w14:textId="546AB192"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Объединяются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его временной нетрудоспособности, болезнью, отпуском;</w:t>
      </w:r>
    </w:p>
    <w:p w14:paraId="1C2B1F68" w14:textId="7F2B953E"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проводятся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14:paraId="46095E3D" w14:textId="23E34BEA"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не превышения разницы в уровне подготовки обучающихся </w:t>
      </w:r>
      <w:r w:rsidR="0099240D">
        <w:rPr>
          <w:rFonts w:ascii="Times New Roman" w:hAnsi="Times New Roman" w:cs="Times New Roman"/>
          <w:sz w:val="28"/>
          <w:szCs w:val="28"/>
        </w:rPr>
        <w:t>трё</w:t>
      </w:r>
      <w:r>
        <w:rPr>
          <w:rFonts w:ascii="Times New Roman" w:hAnsi="Times New Roman" w:cs="Times New Roman"/>
          <w:sz w:val="28"/>
          <w:szCs w:val="28"/>
        </w:rPr>
        <w:t>х спортивных разрядов и (или) спортивных званий;</w:t>
      </w:r>
    </w:p>
    <w:p w14:paraId="674698EE" w14:textId="478B0FE1"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 превышения единовременной пропускной способности спортивного сооружения;</w:t>
      </w:r>
    </w:p>
    <w:p w14:paraId="3CED07A6" w14:textId="314AB420" w:rsidR="00C73537" w:rsidRDefault="00C73537" w:rsidP="00C7353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обеспечения требований по соблюдению техники безопасности.</w:t>
      </w:r>
    </w:p>
    <w:p w14:paraId="25AEA6A2" w14:textId="33C070A7" w:rsidR="00C73537" w:rsidRPr="00C73537" w:rsidRDefault="002229A6" w:rsidP="00C73537">
      <w:pPr>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Специальные у</w:t>
      </w:r>
      <w:r w:rsidR="00C73537" w:rsidRPr="00C73537">
        <w:rPr>
          <w:rFonts w:ascii="Times New Roman" w:hAnsi="Times New Roman" w:cs="Times New Roman"/>
          <w:b/>
          <w:sz w:val="28"/>
          <w:szCs w:val="28"/>
        </w:rPr>
        <w:t>чебно-тренировочные мероприятия.</w:t>
      </w:r>
    </w:p>
    <w:p w14:paraId="383F49FF" w14:textId="01BD34ED" w:rsidR="00C73537" w:rsidRDefault="002229A6" w:rsidP="008407A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непрерывности учебно-тренировочного процесса МБОУ ДО Жердевская ДЮСШ формирует количественный состав обучающихся для участия в специальных учебно-тренировочных мероприятиях продолжительностью до 21 суток не более одного раза в год</w:t>
      </w:r>
      <w:r w:rsidR="00C73537">
        <w:rPr>
          <w:rFonts w:ascii="Times New Roman" w:hAnsi="Times New Roman" w:cs="Times New Roman"/>
          <w:sz w:val="28"/>
          <w:szCs w:val="28"/>
        </w:rPr>
        <w:t>.</w:t>
      </w:r>
    </w:p>
    <w:p w14:paraId="2065AB2A" w14:textId="5C2674B9" w:rsidR="00C73537" w:rsidRDefault="002229A6" w:rsidP="002229A6">
      <w:pPr>
        <w:autoSpaceDE w:val="0"/>
        <w:autoSpaceDN w:val="0"/>
        <w:adjustRightInd w:val="0"/>
        <w:spacing w:after="0" w:line="360" w:lineRule="auto"/>
        <w:ind w:firstLine="709"/>
        <w:jc w:val="center"/>
        <w:rPr>
          <w:rFonts w:ascii="Times New Roman" w:hAnsi="Times New Roman" w:cs="Times New Roman"/>
          <w:b/>
          <w:sz w:val="28"/>
          <w:szCs w:val="28"/>
        </w:rPr>
      </w:pPr>
      <w:r w:rsidRPr="002229A6">
        <w:rPr>
          <w:rFonts w:ascii="Times New Roman" w:hAnsi="Times New Roman" w:cs="Times New Roman"/>
          <w:b/>
          <w:sz w:val="28"/>
          <w:szCs w:val="28"/>
        </w:rPr>
        <w:t>Спортивные соревнования.</w:t>
      </w:r>
    </w:p>
    <w:p w14:paraId="4A58D41E" w14:textId="5B7886EC" w:rsidR="002229A6" w:rsidRPr="002229A6" w:rsidRDefault="002229A6" w:rsidP="00E00BE6">
      <w:pPr>
        <w:autoSpaceDE w:val="0"/>
        <w:autoSpaceDN w:val="0"/>
        <w:adjustRightInd w:val="0"/>
        <w:spacing w:after="0" w:line="360" w:lineRule="auto"/>
        <w:ind w:firstLine="709"/>
        <w:jc w:val="both"/>
        <w:rPr>
          <w:rFonts w:ascii="Times New Roman" w:hAnsi="Times New Roman" w:cs="Times New Roman"/>
          <w:sz w:val="28"/>
          <w:szCs w:val="28"/>
        </w:rPr>
      </w:pPr>
      <w:r w:rsidRPr="002229A6">
        <w:rPr>
          <w:rFonts w:ascii="Times New Roman" w:hAnsi="Times New Roman" w:cs="Times New Roman"/>
          <w:sz w:val="28"/>
          <w:szCs w:val="28"/>
        </w:rPr>
        <w:t>Спортивное соревнование – состязание</w:t>
      </w:r>
      <w:r w:rsidR="0099240D">
        <w:rPr>
          <w:rFonts w:ascii="Times New Roman" w:hAnsi="Times New Roman" w:cs="Times New Roman"/>
          <w:sz w:val="28"/>
          <w:szCs w:val="28"/>
        </w:rPr>
        <w:t xml:space="preserve"> (матч)</w:t>
      </w:r>
      <w:r w:rsidRPr="002229A6">
        <w:rPr>
          <w:rFonts w:ascii="Times New Roman" w:hAnsi="Times New Roman" w:cs="Times New Roman"/>
          <w:sz w:val="28"/>
          <w:szCs w:val="28"/>
        </w:rPr>
        <w:t xml:space="preserve"> среди спортсменов по </w:t>
      </w:r>
      <w:r w:rsidR="0099240D">
        <w:rPr>
          <w:rFonts w:ascii="Times New Roman" w:hAnsi="Times New Roman" w:cs="Times New Roman"/>
          <w:sz w:val="28"/>
          <w:szCs w:val="28"/>
        </w:rPr>
        <w:t>волейболу</w:t>
      </w:r>
      <w:r w:rsidRPr="002229A6">
        <w:rPr>
          <w:rFonts w:ascii="Times New Roman" w:hAnsi="Times New Roman" w:cs="Times New Roman"/>
          <w:sz w:val="28"/>
          <w:szCs w:val="28"/>
        </w:rPr>
        <w:t>, в целях выявления лучшей команды, проводимое по утвержденному его организатором положению (регламенту).</w:t>
      </w:r>
    </w:p>
    <w:p w14:paraId="4CA681E2" w14:textId="7A83DFA9" w:rsidR="0099240D" w:rsidRDefault="0099240D" w:rsidP="0099240D">
      <w:pPr>
        <w:autoSpaceDE w:val="0"/>
        <w:autoSpaceDN w:val="0"/>
        <w:adjustRightInd w:val="0"/>
        <w:spacing w:after="0" w:line="360" w:lineRule="auto"/>
        <w:ind w:firstLine="709"/>
        <w:jc w:val="both"/>
        <w:rPr>
          <w:rFonts w:ascii="Times New Roman" w:hAnsi="Times New Roman" w:cs="Times New Roman"/>
          <w:sz w:val="28"/>
          <w:szCs w:val="28"/>
        </w:rPr>
      </w:pPr>
      <w:r w:rsidRPr="00F94F6D">
        <w:rPr>
          <w:rFonts w:ascii="Times New Roman" w:hAnsi="Times New Roman" w:cs="Times New Roman"/>
          <w:sz w:val="28"/>
          <w:szCs w:val="28"/>
        </w:rPr>
        <w:t>Требования к участию</w:t>
      </w:r>
      <w:r w:rsidR="007019AA">
        <w:rPr>
          <w:rFonts w:ascii="Times New Roman" w:hAnsi="Times New Roman" w:cs="Times New Roman"/>
          <w:sz w:val="28"/>
          <w:szCs w:val="28"/>
        </w:rPr>
        <w:t>,</w:t>
      </w:r>
      <w:r w:rsidRPr="00DC27D4">
        <w:rPr>
          <w:rFonts w:ascii="Times New Roman" w:hAnsi="Times New Roman" w:cs="Times New Roman"/>
          <w:sz w:val="28"/>
          <w:szCs w:val="28"/>
        </w:rPr>
        <w:t xml:space="preserve"> </w:t>
      </w:r>
      <w:r>
        <w:rPr>
          <w:rFonts w:ascii="Times New Roman" w:hAnsi="Times New Roman" w:cs="Times New Roman"/>
          <w:sz w:val="28"/>
          <w:szCs w:val="28"/>
        </w:rPr>
        <w:t>в спортивных соревнованиях</w:t>
      </w:r>
      <w:r w:rsidR="007019AA">
        <w:rPr>
          <w:rFonts w:ascii="Times New Roman" w:hAnsi="Times New Roman" w:cs="Times New Roman"/>
          <w:sz w:val="28"/>
          <w:szCs w:val="28"/>
        </w:rPr>
        <w:t>,</w:t>
      </w:r>
      <w:r>
        <w:rPr>
          <w:rFonts w:ascii="Times New Roman" w:hAnsi="Times New Roman" w:cs="Times New Roman"/>
          <w:sz w:val="28"/>
          <w:szCs w:val="28"/>
        </w:rPr>
        <w:t xml:space="preserve"> обучающихся:</w:t>
      </w:r>
    </w:p>
    <w:p w14:paraId="2AD1A161" w14:textId="5E62D621" w:rsidR="0099240D" w:rsidRDefault="0099240D" w:rsidP="0099240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и правилам </w:t>
      </w:r>
      <w:r w:rsidR="007019AA">
        <w:rPr>
          <w:rFonts w:ascii="Times New Roman" w:hAnsi="Times New Roman" w:cs="Times New Roman"/>
          <w:sz w:val="28"/>
          <w:szCs w:val="28"/>
        </w:rPr>
        <w:t>волей</w:t>
      </w:r>
      <w:r>
        <w:rPr>
          <w:rFonts w:ascii="Times New Roman" w:hAnsi="Times New Roman" w:cs="Times New Roman"/>
          <w:sz w:val="28"/>
          <w:szCs w:val="28"/>
        </w:rPr>
        <w:t>бола;</w:t>
      </w:r>
    </w:p>
    <w:p w14:paraId="4728DDC1" w14:textId="77777777" w:rsidR="0099240D" w:rsidRDefault="0099240D" w:rsidP="0099240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наличия медицинского заключения о допуске к участию в спортивных соревнованиях;</w:t>
      </w:r>
    </w:p>
    <w:p w14:paraId="05D014F3" w14:textId="77777777" w:rsidR="0099240D" w:rsidRDefault="0099240D" w:rsidP="0099240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соблюдение общероссийских антидопинговых правил и антидопинговых правил, утверждённых международными антидопинговыми организациями;</w:t>
      </w:r>
    </w:p>
    <w:p w14:paraId="1AC06DF8" w14:textId="77777777" w:rsidR="0099240D" w:rsidRDefault="0099240D" w:rsidP="0099240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календарных планов физкультурных и спортивных мероприятий субъекта РФ, календарных планов физкультурных и спортивных мероприятий муниципальных </w:t>
      </w:r>
      <w:r>
        <w:rPr>
          <w:rFonts w:ascii="Times New Roman" w:hAnsi="Times New Roman" w:cs="Times New Roman"/>
          <w:sz w:val="28"/>
          <w:szCs w:val="28"/>
        </w:rPr>
        <w:lastRenderedPageBreak/>
        <w:t xml:space="preserve">образований и соответствующих положений (регламентов) об официальных спортивных соревнованиях. </w:t>
      </w:r>
      <w:r w:rsidRPr="00E00BE6">
        <w:rPr>
          <w:rFonts w:ascii="Times New Roman" w:hAnsi="Times New Roman" w:cs="Times New Roman"/>
          <w:sz w:val="28"/>
          <w:szCs w:val="28"/>
        </w:rPr>
        <w:t>Объем соревновательной деятельности</w:t>
      </w:r>
      <w:r>
        <w:rPr>
          <w:rFonts w:ascii="Times New Roman" w:hAnsi="Times New Roman" w:cs="Times New Roman"/>
          <w:sz w:val="28"/>
          <w:szCs w:val="28"/>
        </w:rPr>
        <w:t xml:space="preserve"> указан в таблице 4.</w:t>
      </w:r>
    </w:p>
    <w:p w14:paraId="42F5FB2C" w14:textId="0577E32A" w:rsidR="00E00BE6" w:rsidRDefault="00E00BE6" w:rsidP="00E00BE6">
      <w:pPr>
        <w:pStyle w:val="a8"/>
        <w:jc w:val="right"/>
        <w:rPr>
          <w:rFonts w:ascii="Times New Roman" w:hAnsi="Times New Roman" w:cs="Times New Roman"/>
          <w:sz w:val="28"/>
          <w:szCs w:val="28"/>
        </w:rPr>
      </w:pPr>
      <w:r>
        <w:rPr>
          <w:rFonts w:ascii="Times New Roman" w:hAnsi="Times New Roman" w:cs="Times New Roman"/>
          <w:sz w:val="28"/>
          <w:szCs w:val="28"/>
        </w:rPr>
        <w:t>Таблица 4</w:t>
      </w:r>
    </w:p>
    <w:p w14:paraId="63526E2A" w14:textId="7B93496A" w:rsidR="00E00BE6" w:rsidRPr="00E00BE6" w:rsidRDefault="00E00BE6" w:rsidP="00E00BE6">
      <w:pPr>
        <w:pStyle w:val="a8"/>
        <w:jc w:val="center"/>
        <w:rPr>
          <w:rFonts w:ascii="Times New Roman" w:hAnsi="Times New Roman" w:cs="Times New Roman"/>
          <w:sz w:val="28"/>
          <w:szCs w:val="28"/>
        </w:rPr>
      </w:pPr>
      <w:r>
        <w:rPr>
          <w:rFonts w:ascii="Times New Roman" w:hAnsi="Times New Roman" w:cs="Times New Roman"/>
          <w:sz w:val="28"/>
          <w:szCs w:val="28"/>
        </w:rPr>
        <w:t>Объём соревновательной деятельности</w:t>
      </w:r>
    </w:p>
    <w:tbl>
      <w:tblPr>
        <w:tblW w:w="9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37"/>
        <w:gridCol w:w="923"/>
        <w:gridCol w:w="1056"/>
        <w:gridCol w:w="924"/>
        <w:gridCol w:w="1055"/>
        <w:gridCol w:w="923"/>
        <w:gridCol w:w="1055"/>
        <w:gridCol w:w="892"/>
      </w:tblGrid>
      <w:tr w:rsidR="007019AA" w14:paraId="35A2050F" w14:textId="77777777" w:rsidTr="001F4353">
        <w:trPr>
          <w:trHeight w:val="258"/>
        </w:trPr>
        <w:tc>
          <w:tcPr>
            <w:tcW w:w="1701" w:type="dxa"/>
            <w:vMerge w:val="restart"/>
          </w:tcPr>
          <w:p w14:paraId="6CF69BA0"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спортивных соревнований, игр</w:t>
            </w:r>
          </w:p>
        </w:tc>
        <w:tc>
          <w:tcPr>
            <w:tcW w:w="7765" w:type="dxa"/>
            <w:gridSpan w:val="8"/>
          </w:tcPr>
          <w:p w14:paraId="4BBD3B8A"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Этапы и годы спортивной подготовки</w:t>
            </w:r>
          </w:p>
        </w:tc>
      </w:tr>
      <w:tr w:rsidR="007019AA" w14:paraId="1FE8939A" w14:textId="77777777" w:rsidTr="001F4353">
        <w:trPr>
          <w:trHeight w:val="546"/>
        </w:trPr>
        <w:tc>
          <w:tcPr>
            <w:tcW w:w="1701" w:type="dxa"/>
            <w:vMerge/>
          </w:tcPr>
          <w:p w14:paraId="23A8E7D1" w14:textId="77777777" w:rsidR="007019AA" w:rsidRPr="007A7C31" w:rsidRDefault="007019AA" w:rsidP="001F4353">
            <w:pPr>
              <w:pStyle w:val="a4"/>
              <w:tabs>
                <w:tab w:val="left" w:pos="1276"/>
              </w:tabs>
              <w:autoSpaceDE w:val="0"/>
              <w:autoSpaceDN w:val="0"/>
              <w:adjustRightInd w:val="0"/>
              <w:ind w:left="0"/>
              <w:jc w:val="both"/>
              <w:rPr>
                <w:rFonts w:ascii="Times New Roman" w:eastAsia="Times New Roman" w:hAnsi="Times New Roman" w:cs="Times New Roman"/>
                <w:sz w:val="24"/>
                <w:szCs w:val="24"/>
                <w:lang w:eastAsia="ru-RU"/>
              </w:rPr>
            </w:pPr>
          </w:p>
        </w:tc>
        <w:tc>
          <w:tcPr>
            <w:tcW w:w="2916" w:type="dxa"/>
            <w:gridSpan w:val="3"/>
          </w:tcPr>
          <w:p w14:paraId="21D20ED3" w14:textId="77777777" w:rsidR="007019AA"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 xml:space="preserve">Этап </w:t>
            </w:r>
          </w:p>
          <w:p w14:paraId="128F7C96"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начальной подготовки</w:t>
            </w:r>
          </w:p>
        </w:tc>
        <w:tc>
          <w:tcPr>
            <w:tcW w:w="4849" w:type="dxa"/>
            <w:gridSpan w:val="5"/>
          </w:tcPr>
          <w:p w14:paraId="25AB485B" w14:textId="77777777" w:rsidR="007019AA"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Учебно-тренировочный этап</w:t>
            </w:r>
          </w:p>
          <w:p w14:paraId="370397F0"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4"/>
                <w:szCs w:val="24"/>
                <w:lang w:eastAsia="ru-RU"/>
              </w:rPr>
            </w:pPr>
            <w:r w:rsidRPr="007A7C31">
              <w:rPr>
                <w:rFonts w:ascii="Times New Roman" w:eastAsia="Times New Roman" w:hAnsi="Times New Roman" w:cs="Times New Roman"/>
                <w:sz w:val="24"/>
                <w:szCs w:val="24"/>
                <w:lang w:eastAsia="ru-RU"/>
              </w:rPr>
              <w:t xml:space="preserve"> (этап спортивной специализации)</w:t>
            </w:r>
          </w:p>
        </w:tc>
      </w:tr>
      <w:tr w:rsidR="007019AA" w14:paraId="4806F4E5" w14:textId="77777777" w:rsidTr="001F4353">
        <w:trPr>
          <w:trHeight w:val="891"/>
        </w:trPr>
        <w:tc>
          <w:tcPr>
            <w:tcW w:w="1701" w:type="dxa"/>
            <w:vMerge/>
          </w:tcPr>
          <w:p w14:paraId="38734460" w14:textId="77777777" w:rsidR="007019AA" w:rsidRPr="007A7C31" w:rsidRDefault="007019AA" w:rsidP="001F4353">
            <w:pPr>
              <w:pStyle w:val="a4"/>
              <w:tabs>
                <w:tab w:val="left" w:pos="1276"/>
              </w:tabs>
              <w:autoSpaceDE w:val="0"/>
              <w:autoSpaceDN w:val="0"/>
              <w:adjustRightInd w:val="0"/>
              <w:ind w:left="0"/>
              <w:jc w:val="both"/>
              <w:rPr>
                <w:rFonts w:ascii="Times New Roman" w:eastAsia="Times New Roman" w:hAnsi="Times New Roman" w:cs="Times New Roman"/>
                <w:sz w:val="24"/>
                <w:szCs w:val="24"/>
                <w:lang w:eastAsia="ru-RU"/>
              </w:rPr>
            </w:pPr>
          </w:p>
        </w:tc>
        <w:tc>
          <w:tcPr>
            <w:tcW w:w="937" w:type="dxa"/>
          </w:tcPr>
          <w:p w14:paraId="3912F104"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1</w:t>
            </w:r>
          </w:p>
          <w:p w14:paraId="26B4EDA3"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923" w:type="dxa"/>
          </w:tcPr>
          <w:p w14:paraId="060D4F20"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2</w:t>
            </w:r>
          </w:p>
          <w:p w14:paraId="47A127FC"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1056" w:type="dxa"/>
          </w:tcPr>
          <w:p w14:paraId="0C87D294"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3 </w:t>
            </w:r>
          </w:p>
          <w:p w14:paraId="51A63E0C"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924" w:type="dxa"/>
          </w:tcPr>
          <w:p w14:paraId="71A73ABB"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1</w:t>
            </w:r>
          </w:p>
          <w:p w14:paraId="3785191C"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1055" w:type="dxa"/>
          </w:tcPr>
          <w:p w14:paraId="082126B6"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2 </w:t>
            </w:r>
          </w:p>
          <w:p w14:paraId="7AD6B7EE"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923" w:type="dxa"/>
          </w:tcPr>
          <w:p w14:paraId="1A5B1EEC" w14:textId="77777777" w:rsidR="007019AA"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3</w:t>
            </w:r>
          </w:p>
          <w:p w14:paraId="34BE0825"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год обучения</w:t>
            </w:r>
          </w:p>
        </w:tc>
        <w:tc>
          <w:tcPr>
            <w:tcW w:w="1055" w:type="dxa"/>
          </w:tcPr>
          <w:p w14:paraId="794B470F" w14:textId="77777777" w:rsidR="007019AA"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4</w:t>
            </w:r>
          </w:p>
          <w:p w14:paraId="57F1FF90"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c>
          <w:tcPr>
            <w:tcW w:w="892" w:type="dxa"/>
          </w:tcPr>
          <w:p w14:paraId="79E60D8D" w14:textId="77777777" w:rsidR="007019AA"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5</w:t>
            </w:r>
          </w:p>
          <w:p w14:paraId="09A2DD0D"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sz w:val="20"/>
                <w:szCs w:val="20"/>
                <w:lang w:eastAsia="ru-RU"/>
              </w:rPr>
            </w:pPr>
            <w:r w:rsidRPr="007A7C31">
              <w:rPr>
                <w:rFonts w:ascii="Times New Roman" w:eastAsia="Times New Roman" w:hAnsi="Times New Roman" w:cs="Times New Roman"/>
                <w:sz w:val="20"/>
                <w:szCs w:val="20"/>
                <w:lang w:eastAsia="ru-RU"/>
              </w:rPr>
              <w:t xml:space="preserve"> год обучения</w:t>
            </w:r>
          </w:p>
        </w:tc>
      </w:tr>
      <w:tr w:rsidR="007019AA" w:rsidRPr="007A7C31" w14:paraId="2853CAD6" w14:textId="77777777" w:rsidTr="001F4353">
        <w:trPr>
          <w:trHeight w:val="258"/>
        </w:trPr>
        <w:tc>
          <w:tcPr>
            <w:tcW w:w="1701" w:type="dxa"/>
          </w:tcPr>
          <w:p w14:paraId="4DEDBF5F" w14:textId="77777777" w:rsidR="007019AA" w:rsidRPr="00DB5EFB" w:rsidRDefault="007019AA" w:rsidP="001F4353">
            <w:pPr>
              <w:pStyle w:val="a8"/>
              <w:rPr>
                <w:rFonts w:ascii="Times New Roman" w:eastAsia="Times New Roman" w:hAnsi="Times New Roman" w:cs="Times New Roman"/>
                <w:sz w:val="24"/>
                <w:szCs w:val="24"/>
                <w:lang w:eastAsia="ru-RU"/>
              </w:rPr>
            </w:pPr>
            <w:r w:rsidRPr="00DB5EFB">
              <w:rPr>
                <w:rFonts w:ascii="Times New Roman" w:hAnsi="Times New Roman" w:cs="Times New Roman"/>
                <w:sz w:val="24"/>
                <w:szCs w:val="24"/>
              </w:rPr>
              <w:t>Контрольные</w:t>
            </w:r>
          </w:p>
        </w:tc>
        <w:tc>
          <w:tcPr>
            <w:tcW w:w="937" w:type="dxa"/>
          </w:tcPr>
          <w:p w14:paraId="34D3729C"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3" w:type="dxa"/>
          </w:tcPr>
          <w:p w14:paraId="2EE08F02"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56" w:type="dxa"/>
          </w:tcPr>
          <w:p w14:paraId="77DB0C60"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4" w:type="dxa"/>
          </w:tcPr>
          <w:p w14:paraId="2976B81C" w14:textId="69F13BCC"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55" w:type="dxa"/>
          </w:tcPr>
          <w:p w14:paraId="4A81E01D" w14:textId="790FE6EE"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3" w:type="dxa"/>
          </w:tcPr>
          <w:p w14:paraId="737F9F7C" w14:textId="6D1F08C8"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55" w:type="dxa"/>
          </w:tcPr>
          <w:p w14:paraId="021647EB" w14:textId="0D4A95A6"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92" w:type="dxa"/>
          </w:tcPr>
          <w:p w14:paraId="2BD1BD31" w14:textId="006FB39E"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7019AA" w:rsidRPr="007A7C31" w14:paraId="3E357DC2" w14:textId="77777777" w:rsidTr="001F4353">
        <w:trPr>
          <w:trHeight w:val="258"/>
        </w:trPr>
        <w:tc>
          <w:tcPr>
            <w:tcW w:w="1701" w:type="dxa"/>
          </w:tcPr>
          <w:p w14:paraId="3199298B" w14:textId="77777777" w:rsidR="007019AA" w:rsidRPr="00DB5EFB" w:rsidRDefault="007019AA" w:rsidP="001F4353">
            <w:pPr>
              <w:pStyle w:val="a8"/>
              <w:rPr>
                <w:rFonts w:ascii="Times New Roman" w:eastAsia="Times New Roman" w:hAnsi="Times New Roman" w:cs="Times New Roman"/>
                <w:sz w:val="24"/>
                <w:szCs w:val="24"/>
                <w:lang w:eastAsia="ru-RU"/>
              </w:rPr>
            </w:pPr>
            <w:r w:rsidRPr="00DB5EFB">
              <w:rPr>
                <w:rFonts w:ascii="Times New Roman" w:hAnsi="Times New Roman" w:cs="Times New Roman"/>
                <w:sz w:val="24"/>
                <w:szCs w:val="24"/>
              </w:rPr>
              <w:t>Отборочные</w:t>
            </w:r>
          </w:p>
        </w:tc>
        <w:tc>
          <w:tcPr>
            <w:tcW w:w="937" w:type="dxa"/>
          </w:tcPr>
          <w:p w14:paraId="5BDB7D01"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3" w:type="dxa"/>
          </w:tcPr>
          <w:p w14:paraId="0E578275"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56" w:type="dxa"/>
          </w:tcPr>
          <w:p w14:paraId="4E3475FB"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4" w:type="dxa"/>
          </w:tcPr>
          <w:p w14:paraId="4D9EEFDB"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55" w:type="dxa"/>
          </w:tcPr>
          <w:p w14:paraId="65647DF2"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3" w:type="dxa"/>
          </w:tcPr>
          <w:p w14:paraId="5B40A180"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55" w:type="dxa"/>
          </w:tcPr>
          <w:p w14:paraId="59809D9D"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92" w:type="dxa"/>
          </w:tcPr>
          <w:p w14:paraId="362B8260"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7019AA" w:rsidRPr="007A7C31" w14:paraId="1B29A262" w14:textId="77777777" w:rsidTr="001F4353">
        <w:trPr>
          <w:trHeight w:val="258"/>
        </w:trPr>
        <w:tc>
          <w:tcPr>
            <w:tcW w:w="1701" w:type="dxa"/>
          </w:tcPr>
          <w:p w14:paraId="25264FFF" w14:textId="77777777" w:rsidR="007019AA" w:rsidRPr="00DB5EFB" w:rsidRDefault="007019AA" w:rsidP="001F4353">
            <w:pPr>
              <w:pStyle w:val="a8"/>
              <w:rPr>
                <w:rFonts w:ascii="Times New Roman" w:eastAsia="Times New Roman" w:hAnsi="Times New Roman" w:cs="Times New Roman"/>
                <w:sz w:val="24"/>
                <w:szCs w:val="24"/>
                <w:lang w:eastAsia="ru-RU"/>
              </w:rPr>
            </w:pPr>
            <w:r w:rsidRPr="00DB5EFB">
              <w:rPr>
                <w:rFonts w:ascii="Times New Roman" w:hAnsi="Times New Roman" w:cs="Times New Roman"/>
                <w:sz w:val="24"/>
                <w:szCs w:val="24"/>
              </w:rPr>
              <w:t>Основные</w:t>
            </w:r>
          </w:p>
        </w:tc>
        <w:tc>
          <w:tcPr>
            <w:tcW w:w="937" w:type="dxa"/>
          </w:tcPr>
          <w:p w14:paraId="49D7BF48"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3" w:type="dxa"/>
          </w:tcPr>
          <w:p w14:paraId="74D1F83B"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056" w:type="dxa"/>
          </w:tcPr>
          <w:p w14:paraId="362CEFC9"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24" w:type="dxa"/>
          </w:tcPr>
          <w:p w14:paraId="74F7D1B3"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55" w:type="dxa"/>
          </w:tcPr>
          <w:p w14:paraId="6234BE81"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23" w:type="dxa"/>
          </w:tcPr>
          <w:p w14:paraId="1C7D4C15"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55" w:type="dxa"/>
          </w:tcPr>
          <w:p w14:paraId="0DDC86B7"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892" w:type="dxa"/>
          </w:tcPr>
          <w:p w14:paraId="6028E016" w14:textId="77777777" w:rsidR="007019AA" w:rsidRPr="007A7C31" w:rsidRDefault="007019AA" w:rsidP="001F4353">
            <w:pPr>
              <w:pStyle w:val="a4"/>
              <w:tabs>
                <w:tab w:val="left" w:pos="1276"/>
              </w:tabs>
              <w:autoSpaceDE w:val="0"/>
              <w:autoSpaceDN w:val="0"/>
              <w:adjustRightInd w:val="0"/>
              <w:ind w:left="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bl>
    <w:p w14:paraId="7C39A803" w14:textId="745FE24A" w:rsidR="00AE2B22" w:rsidRDefault="00AE2B22" w:rsidP="00AE2B22">
      <w:pPr>
        <w:pStyle w:val="a8"/>
        <w:jc w:val="center"/>
        <w:rPr>
          <w:rFonts w:ascii="Times New Roman" w:hAnsi="Times New Roman" w:cs="Times New Roman"/>
          <w:w w:val="95"/>
          <w:sz w:val="28"/>
          <w:szCs w:val="28"/>
        </w:rPr>
      </w:pPr>
    </w:p>
    <w:p w14:paraId="43D4DE56" w14:textId="1259CA8F" w:rsidR="00C440B6" w:rsidRDefault="00C440B6" w:rsidP="00C440B6">
      <w:pPr>
        <w:pStyle w:val="a8"/>
        <w:numPr>
          <w:ilvl w:val="1"/>
          <w:numId w:val="3"/>
        </w:numPr>
        <w:spacing w:line="360" w:lineRule="auto"/>
        <w:jc w:val="center"/>
        <w:rPr>
          <w:rFonts w:ascii="CIDFont+F2" w:hAnsi="CIDFont+F2"/>
          <w:b/>
          <w:bCs/>
          <w:color w:val="000000"/>
          <w:sz w:val="28"/>
          <w:szCs w:val="28"/>
        </w:rPr>
      </w:pPr>
      <w:r w:rsidRPr="00C440B6">
        <w:rPr>
          <w:rFonts w:ascii="CIDFont+F2" w:hAnsi="CIDFont+F2"/>
          <w:b/>
          <w:bCs/>
          <w:color w:val="000000"/>
          <w:sz w:val="28"/>
          <w:szCs w:val="28"/>
        </w:rPr>
        <w:t>Работа по индивидуальным планам</w:t>
      </w:r>
    </w:p>
    <w:p w14:paraId="1D79192F" w14:textId="464E55F9" w:rsidR="00C440B6" w:rsidRPr="00C440B6" w:rsidRDefault="00C440B6" w:rsidP="00C440B6">
      <w:pPr>
        <w:spacing w:line="360" w:lineRule="auto"/>
        <w:ind w:firstLine="709"/>
        <w:jc w:val="both"/>
        <w:rPr>
          <w:rFonts w:ascii="Times New Roman" w:hAnsi="Times New Roman" w:cs="Times New Roman"/>
          <w:sz w:val="28"/>
          <w:szCs w:val="28"/>
        </w:rPr>
      </w:pPr>
      <w:r w:rsidRPr="00C440B6">
        <w:rPr>
          <w:rFonts w:ascii="Times New Roman" w:hAnsi="Times New Roman" w:cs="Times New Roman"/>
          <w:sz w:val="28"/>
          <w:szCs w:val="28"/>
        </w:rPr>
        <w:t>Работа по индивидуальным планам спортивной подготовки может осуществляться на этапах совершенствования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 Для обеспечения непрерывности учебно-тренировочного процесса Организация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w:t>
      </w:r>
      <w:r>
        <w:rPr>
          <w:rFonts w:ascii="Times New Roman" w:hAnsi="Times New Roman" w:cs="Times New Roman"/>
          <w:sz w:val="28"/>
          <w:szCs w:val="28"/>
        </w:rPr>
        <w:t>.</w:t>
      </w:r>
    </w:p>
    <w:p w14:paraId="4829DC24" w14:textId="77777777" w:rsidR="00C440B6" w:rsidRDefault="00C440B6" w:rsidP="00AE2B22">
      <w:pPr>
        <w:pStyle w:val="a8"/>
        <w:jc w:val="center"/>
        <w:rPr>
          <w:rFonts w:ascii="Times New Roman" w:hAnsi="Times New Roman" w:cs="Times New Roman"/>
          <w:w w:val="95"/>
          <w:sz w:val="28"/>
          <w:szCs w:val="28"/>
        </w:rPr>
      </w:pPr>
    </w:p>
    <w:p w14:paraId="55AC282B" w14:textId="6C9C9BD7" w:rsidR="00E00BE6" w:rsidRPr="00E00BE6" w:rsidRDefault="00C440B6" w:rsidP="00E00BE6">
      <w:pPr>
        <w:pStyle w:val="a8"/>
        <w:spacing w:line="36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2.4</w:t>
      </w:r>
      <w:r w:rsidR="00E00BE6" w:rsidRPr="00E00BE6">
        <w:rPr>
          <w:rFonts w:ascii="Times New Roman" w:hAnsi="Times New Roman" w:cs="Times New Roman"/>
          <w:b/>
          <w:sz w:val="28"/>
          <w:szCs w:val="28"/>
          <w:lang w:eastAsia="ru-RU"/>
        </w:rPr>
        <w:t>. Годовой учебно-тренировочный план.</w:t>
      </w:r>
    </w:p>
    <w:p w14:paraId="774F72F3" w14:textId="77777777" w:rsidR="002D57AF" w:rsidRDefault="00E00BE6" w:rsidP="00E00BE6">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CE633A" w:rsidRPr="00CE633A">
        <w:rPr>
          <w:rFonts w:ascii="Times New Roman" w:hAnsi="Times New Roman" w:cs="Times New Roman"/>
          <w:sz w:val="28"/>
          <w:szCs w:val="28"/>
          <w:lang w:eastAsia="ru-RU"/>
        </w:rPr>
        <w:t>рограмм</w:t>
      </w:r>
      <w:r>
        <w:rPr>
          <w:rFonts w:ascii="Times New Roman" w:hAnsi="Times New Roman" w:cs="Times New Roman"/>
          <w:sz w:val="28"/>
          <w:szCs w:val="28"/>
          <w:lang w:eastAsia="ru-RU"/>
        </w:rPr>
        <w:t>а</w:t>
      </w:r>
      <w:r w:rsidR="00CE633A" w:rsidRPr="00CE633A">
        <w:rPr>
          <w:rFonts w:ascii="Times New Roman" w:hAnsi="Times New Roman" w:cs="Times New Roman"/>
          <w:sz w:val="28"/>
          <w:szCs w:val="28"/>
          <w:lang w:eastAsia="ru-RU"/>
        </w:rPr>
        <w:t xml:space="preserve"> рассчитывается на 52 недели</w:t>
      </w:r>
      <w:r>
        <w:rPr>
          <w:rFonts w:ascii="Times New Roman" w:hAnsi="Times New Roman" w:cs="Times New Roman"/>
          <w:sz w:val="28"/>
          <w:szCs w:val="28"/>
          <w:lang w:eastAsia="ru-RU"/>
        </w:rPr>
        <w:t xml:space="preserve"> в год</w:t>
      </w:r>
      <w:r w:rsidR="00CE633A" w:rsidRPr="00CE633A">
        <w:rPr>
          <w:rFonts w:ascii="Times New Roman" w:hAnsi="Times New Roman" w:cs="Times New Roman"/>
          <w:sz w:val="28"/>
          <w:szCs w:val="28"/>
          <w:lang w:eastAsia="ru-RU"/>
        </w:rPr>
        <w:t>.</w:t>
      </w:r>
      <w:r w:rsidR="00CE633A">
        <w:rPr>
          <w:rFonts w:ascii="Times New Roman" w:hAnsi="Times New Roman" w:cs="Times New Roman"/>
          <w:sz w:val="28"/>
          <w:szCs w:val="28"/>
          <w:lang w:eastAsia="ru-RU"/>
        </w:rPr>
        <w:t xml:space="preserve"> </w:t>
      </w:r>
      <w:r w:rsidR="00CE633A" w:rsidRPr="00CE633A">
        <w:rPr>
          <w:rFonts w:ascii="Times New Roman" w:hAnsi="Times New Roman" w:cs="Times New Roman"/>
          <w:sz w:val="28"/>
          <w:szCs w:val="28"/>
          <w:lang w:eastAsia="ru-RU"/>
        </w:rPr>
        <w:t xml:space="preserve">Учебно-тренировочный процесс в учреждении ведется в соответствии с годовым </w:t>
      </w:r>
      <w:r>
        <w:rPr>
          <w:rFonts w:ascii="Times New Roman" w:hAnsi="Times New Roman" w:cs="Times New Roman"/>
          <w:sz w:val="28"/>
          <w:szCs w:val="28"/>
          <w:lang w:eastAsia="ru-RU"/>
        </w:rPr>
        <w:t xml:space="preserve">учебно-тренировочным </w:t>
      </w:r>
      <w:r w:rsidR="00CE633A" w:rsidRPr="00CE633A">
        <w:rPr>
          <w:rFonts w:ascii="Times New Roman" w:hAnsi="Times New Roman" w:cs="Times New Roman"/>
          <w:sz w:val="28"/>
          <w:szCs w:val="28"/>
          <w:lang w:eastAsia="ru-RU"/>
        </w:rPr>
        <w:t>планом.</w:t>
      </w:r>
      <w:r w:rsidR="002D57AF">
        <w:rPr>
          <w:rFonts w:ascii="Times New Roman" w:hAnsi="Times New Roman" w:cs="Times New Roman"/>
          <w:sz w:val="28"/>
          <w:szCs w:val="28"/>
          <w:lang w:eastAsia="ru-RU"/>
        </w:rPr>
        <w:t xml:space="preserve"> </w:t>
      </w:r>
    </w:p>
    <w:p w14:paraId="1A805671" w14:textId="67F09417"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Годовой учебно-тренировочный план определяет о</w:t>
      </w:r>
      <w:r w:rsidR="00CE633A">
        <w:rPr>
          <w:rFonts w:ascii="Times New Roman" w:hAnsi="Times New Roman" w:cs="Times New Roman"/>
          <w:sz w:val="28"/>
          <w:szCs w:val="28"/>
          <w:lang w:eastAsia="ru-RU"/>
        </w:rPr>
        <w:t>бъё</w:t>
      </w:r>
      <w:r w:rsidR="001C6FC4" w:rsidRPr="00CE633A">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учебно-тренировочной нагрузки по </w:t>
      </w:r>
      <w:r w:rsidR="00C440B6">
        <w:rPr>
          <w:rFonts w:ascii="Times New Roman" w:hAnsi="Times New Roman" w:cs="Times New Roman"/>
          <w:sz w:val="28"/>
          <w:szCs w:val="28"/>
          <w:lang w:eastAsia="ru-RU"/>
        </w:rPr>
        <w:t>п</w:t>
      </w:r>
      <w:r>
        <w:rPr>
          <w:rFonts w:ascii="Times New Roman" w:hAnsi="Times New Roman" w:cs="Times New Roman"/>
          <w:sz w:val="28"/>
          <w:szCs w:val="28"/>
          <w:lang w:eastAsia="ru-RU"/>
        </w:rPr>
        <w:t>л</w:t>
      </w:r>
      <w:r w:rsidR="00C440B6">
        <w:rPr>
          <w:rFonts w:ascii="Times New Roman" w:hAnsi="Times New Roman" w:cs="Times New Roman"/>
          <w:sz w:val="28"/>
          <w:szCs w:val="28"/>
          <w:lang w:eastAsia="ru-RU"/>
        </w:rPr>
        <w:t>аванию</w:t>
      </w:r>
      <w:r>
        <w:rPr>
          <w:rFonts w:ascii="Times New Roman" w:hAnsi="Times New Roman" w:cs="Times New Roman"/>
          <w:sz w:val="28"/>
          <w:szCs w:val="28"/>
          <w:lang w:eastAsia="ru-RU"/>
        </w:rPr>
        <w:t xml:space="preserve"> и иным мероприятиям, распределяет </w:t>
      </w:r>
      <w:r>
        <w:rPr>
          <w:rFonts w:ascii="Times New Roman" w:hAnsi="Times New Roman" w:cs="Times New Roman"/>
          <w:sz w:val="28"/>
          <w:szCs w:val="28"/>
          <w:lang w:eastAsia="ru-RU"/>
        </w:rPr>
        <w:lastRenderedPageBreak/>
        <w:t>учебно-тренировочное время, отводимое на их освоение по этапам спортивной подготовки и по годам обучения.</w:t>
      </w:r>
    </w:p>
    <w:p w14:paraId="6AC957C9" w14:textId="34D6E3CE"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Годовой учебно-тренировочный план указан в Приложении № 1 к Программе.</w:t>
      </w:r>
    </w:p>
    <w:p w14:paraId="3C863E4B" w14:textId="77777777"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Продолжительность </w:t>
      </w:r>
      <w:r w:rsidR="001C6FC4" w:rsidRPr="00CE633A">
        <w:rPr>
          <w:rFonts w:ascii="Times New Roman" w:hAnsi="Times New Roman" w:cs="Times New Roman"/>
          <w:sz w:val="28"/>
          <w:szCs w:val="28"/>
          <w:lang w:eastAsia="ru-RU"/>
        </w:rPr>
        <w:t>самостоятельной подготовки обучающихся</w:t>
      </w:r>
      <w:r>
        <w:rPr>
          <w:rFonts w:ascii="Times New Roman" w:hAnsi="Times New Roman" w:cs="Times New Roman"/>
          <w:sz w:val="28"/>
          <w:szCs w:val="28"/>
          <w:lang w:eastAsia="ru-RU"/>
        </w:rPr>
        <w:t xml:space="preserve"> составляет не менее 10% и </w:t>
      </w:r>
      <w:r w:rsidR="001C6FC4" w:rsidRPr="00CE633A">
        <w:rPr>
          <w:rFonts w:ascii="Times New Roman" w:hAnsi="Times New Roman" w:cs="Times New Roman"/>
          <w:sz w:val="28"/>
          <w:szCs w:val="28"/>
          <w:lang w:eastAsia="ru-RU"/>
        </w:rPr>
        <w:t>не более 20% от общего количества часов, предусмотренных годовым</w:t>
      </w:r>
      <w:r w:rsidR="00CE633A">
        <w:rPr>
          <w:rFonts w:ascii="Times New Roman" w:hAnsi="Times New Roman" w:cs="Times New Roman"/>
          <w:sz w:val="28"/>
          <w:szCs w:val="28"/>
          <w:lang w:eastAsia="ru-RU"/>
        </w:rPr>
        <w:t xml:space="preserve"> </w:t>
      </w:r>
      <w:r w:rsidR="001C6FC4" w:rsidRPr="00CE633A">
        <w:rPr>
          <w:rFonts w:ascii="Times New Roman" w:hAnsi="Times New Roman" w:cs="Times New Roman"/>
          <w:sz w:val="28"/>
          <w:szCs w:val="28"/>
          <w:lang w:eastAsia="ru-RU"/>
        </w:rPr>
        <w:t>учебно-тренировочным планом.</w:t>
      </w:r>
    </w:p>
    <w:p w14:paraId="07303B9A" w14:textId="77777777" w:rsidR="002D57AF" w:rsidRDefault="002D57AF" w:rsidP="00082748">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обеспечения непрерывности учебно-тренировочного процесса:</w:t>
      </w:r>
    </w:p>
    <w:p w14:paraId="1BC4693B" w14:textId="1CAECBC9" w:rsidR="00B92C62" w:rsidRDefault="002D57AF" w:rsidP="003F43F1">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Начало учебно-тренировочного процесса </w:t>
      </w:r>
      <w:r w:rsidR="00B92C62">
        <w:rPr>
          <w:rFonts w:ascii="Times New Roman" w:hAnsi="Times New Roman" w:cs="Times New Roman"/>
          <w:sz w:val="28"/>
          <w:szCs w:val="28"/>
          <w:lang w:eastAsia="ru-RU"/>
        </w:rPr>
        <w:t>01 сентября, окончание 31 августа.</w:t>
      </w:r>
    </w:p>
    <w:p w14:paraId="5E0463A1" w14:textId="6AAF5541" w:rsidR="00B92C62" w:rsidRDefault="00B92C62" w:rsidP="003F43F1">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Проводится учебно-тренировочный процесс в соответствии с учебно-тренировочным планом круглогодичной подготовки, рас</w:t>
      </w:r>
      <w:r w:rsidR="0033101D">
        <w:rPr>
          <w:rFonts w:ascii="Times New Roman" w:hAnsi="Times New Roman" w:cs="Times New Roman"/>
          <w:sz w:val="28"/>
          <w:szCs w:val="28"/>
          <w:lang w:eastAsia="ru-RU"/>
        </w:rPr>
        <w:t>с</w:t>
      </w:r>
      <w:r>
        <w:rPr>
          <w:rFonts w:ascii="Times New Roman" w:hAnsi="Times New Roman" w:cs="Times New Roman"/>
          <w:sz w:val="28"/>
          <w:szCs w:val="28"/>
          <w:lang w:eastAsia="ru-RU"/>
        </w:rPr>
        <w:t>читанным исходя из астрономического часа (60 минут).</w:t>
      </w:r>
    </w:p>
    <w:p w14:paraId="47099200" w14:textId="77777777" w:rsidR="00B92C62" w:rsidRDefault="00B92C62" w:rsidP="003F43F1">
      <w:pPr>
        <w:pStyle w:val="a8"/>
        <w:numPr>
          <w:ilvl w:val="0"/>
          <w:numId w:val="5"/>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Используются следующие виды планирования учебно-тренировочного процесса:</w:t>
      </w:r>
    </w:p>
    <w:p w14:paraId="05B8A4DF" w14:textId="77777777" w:rsidR="00B92C62" w:rsidRDefault="00B92C62" w:rsidP="00B92C62">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перспективное, позволяющее определить сроки реализации дополнительной образовательной программы спортивной подготовки;</w:t>
      </w:r>
    </w:p>
    <w:p w14:paraId="0605B07D" w14:textId="77777777" w:rsidR="0033101D" w:rsidRDefault="00B92C62" w:rsidP="00B92C62">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ежегодное, позволяющее </w:t>
      </w:r>
      <w:r w:rsidR="0033101D">
        <w:rPr>
          <w:rFonts w:ascii="Times New Roman" w:hAnsi="Times New Roman" w:cs="Times New Roman"/>
          <w:sz w:val="28"/>
          <w:szCs w:val="28"/>
          <w:lang w:eastAsia="ru-RU"/>
        </w:rPr>
        <w:t>составить план проведения групповых и индивидуальных учебно-тренировочных занятий, промежуточной и итоговой аттестации;</w:t>
      </w:r>
    </w:p>
    <w:p w14:paraId="52B4D125" w14:textId="77777777" w:rsidR="00752433" w:rsidRDefault="0033101D" w:rsidP="00B92C62">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ежемесячное, составляемое не позднее чем за месяц до планируемого </w:t>
      </w:r>
      <w:r w:rsidR="002D57AF">
        <w:rPr>
          <w:rFonts w:ascii="Times New Roman" w:hAnsi="Times New Roman" w:cs="Times New Roman"/>
          <w:sz w:val="28"/>
          <w:szCs w:val="28"/>
          <w:lang w:eastAsia="ru-RU"/>
        </w:rPr>
        <w:t>срок</w:t>
      </w:r>
      <w:r>
        <w:rPr>
          <w:rFonts w:ascii="Times New Roman" w:hAnsi="Times New Roman" w:cs="Times New Roman"/>
          <w:sz w:val="28"/>
          <w:szCs w:val="28"/>
          <w:lang w:eastAsia="ru-RU"/>
        </w:rPr>
        <w:t>а</w:t>
      </w:r>
      <w:r w:rsidR="00752433">
        <w:rPr>
          <w:rFonts w:ascii="Times New Roman" w:hAnsi="Times New Roman" w:cs="Times New Roman"/>
          <w:sz w:val="28"/>
          <w:szCs w:val="28"/>
          <w:lang w:eastAsia="ru-RU"/>
        </w:rPr>
        <w:t xml:space="preserve"> проведения учебно-тренировочных </w:t>
      </w:r>
      <w:r>
        <w:rPr>
          <w:rFonts w:ascii="Times New Roman" w:hAnsi="Times New Roman" w:cs="Times New Roman"/>
          <w:sz w:val="28"/>
          <w:szCs w:val="28"/>
          <w:lang w:eastAsia="ru-RU"/>
        </w:rPr>
        <w:t>занятий, включающее инструкторскую и судейскую практику, а также меди</w:t>
      </w:r>
      <w:r w:rsidR="00752433">
        <w:rPr>
          <w:rFonts w:ascii="Times New Roman" w:hAnsi="Times New Roman" w:cs="Times New Roman"/>
          <w:sz w:val="28"/>
          <w:szCs w:val="28"/>
          <w:lang w:eastAsia="ru-RU"/>
        </w:rPr>
        <w:t>ко-восстановительные и другие мероприятия.</w:t>
      </w:r>
    </w:p>
    <w:p w14:paraId="3A35C31B" w14:textId="02D8240F" w:rsidR="00752433" w:rsidRPr="00752433" w:rsidRDefault="00752433" w:rsidP="00752433">
      <w:pPr>
        <w:pStyle w:val="a8"/>
        <w:spacing w:line="360" w:lineRule="auto"/>
        <w:jc w:val="center"/>
        <w:rPr>
          <w:rFonts w:ascii="Times New Roman" w:hAnsi="Times New Roman" w:cs="Times New Roman"/>
          <w:b/>
          <w:sz w:val="28"/>
          <w:szCs w:val="28"/>
          <w:lang w:eastAsia="ru-RU"/>
        </w:rPr>
      </w:pPr>
      <w:r w:rsidRPr="00752433">
        <w:rPr>
          <w:rFonts w:ascii="Times New Roman" w:hAnsi="Times New Roman" w:cs="Times New Roman"/>
          <w:b/>
          <w:sz w:val="28"/>
          <w:szCs w:val="28"/>
          <w:lang w:eastAsia="ru-RU"/>
        </w:rPr>
        <w:t>2.</w:t>
      </w:r>
      <w:r w:rsidR="00361239">
        <w:rPr>
          <w:rFonts w:ascii="Times New Roman" w:hAnsi="Times New Roman" w:cs="Times New Roman"/>
          <w:b/>
          <w:sz w:val="28"/>
          <w:szCs w:val="28"/>
          <w:lang w:eastAsia="ru-RU"/>
        </w:rPr>
        <w:t>5</w:t>
      </w:r>
      <w:r w:rsidRPr="00752433">
        <w:rPr>
          <w:rFonts w:ascii="Times New Roman" w:hAnsi="Times New Roman" w:cs="Times New Roman"/>
          <w:b/>
          <w:sz w:val="28"/>
          <w:szCs w:val="28"/>
          <w:lang w:eastAsia="ru-RU"/>
        </w:rPr>
        <w:t>. Календарный план воспитательной работы.</w:t>
      </w:r>
    </w:p>
    <w:p w14:paraId="2CEB7436" w14:textId="77777777" w:rsidR="00162902" w:rsidRDefault="00162902" w:rsidP="0036123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Главной целью воспитательной работы является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 а также воспитание высоких моральных и </w:t>
      </w:r>
      <w:r>
        <w:rPr>
          <w:rFonts w:ascii="Times New Roman" w:hAnsi="Times New Roman" w:cs="Times New Roman"/>
          <w:sz w:val="28"/>
          <w:szCs w:val="28"/>
          <w:lang w:eastAsia="ru-RU"/>
        </w:rPr>
        <w:lastRenderedPageBreak/>
        <w:t>нравственных качеств, чувства патриотизма, волевых качеств у обучающихся.</w:t>
      </w:r>
    </w:p>
    <w:p w14:paraId="607460AE" w14:textId="22C79560" w:rsidR="00162902" w:rsidRPr="00162902" w:rsidRDefault="00162902" w:rsidP="00644C99">
      <w:pPr>
        <w:pStyle w:val="a6"/>
        <w:kinsoku w:val="0"/>
        <w:overflowPunct w:val="0"/>
        <w:spacing w:line="360" w:lineRule="auto"/>
        <w:ind w:right="2" w:firstLine="778"/>
        <w:jc w:val="both"/>
        <w:rPr>
          <w:sz w:val="28"/>
          <w:szCs w:val="28"/>
        </w:rPr>
      </w:pPr>
      <w:r w:rsidRPr="00162902">
        <w:rPr>
          <w:sz w:val="28"/>
          <w:szCs w:val="28"/>
        </w:rPr>
        <w:t>Важную роль в нравственном воспитании обучающихся играет непосредственно спортивная деятельность, которая представляет большие возможности для воспитания всех этих качеств.</w:t>
      </w:r>
    </w:p>
    <w:p w14:paraId="0819BA11" w14:textId="613AE1E0" w:rsidR="00162902" w:rsidRPr="00162902" w:rsidRDefault="00162902" w:rsidP="00644C99">
      <w:pPr>
        <w:pStyle w:val="a6"/>
        <w:kinsoku w:val="0"/>
        <w:overflowPunct w:val="0"/>
        <w:spacing w:line="360" w:lineRule="auto"/>
        <w:ind w:right="2" w:firstLine="828"/>
        <w:jc w:val="both"/>
        <w:rPr>
          <w:sz w:val="28"/>
          <w:szCs w:val="28"/>
        </w:rPr>
      </w:pPr>
      <w:r w:rsidRPr="00162902">
        <w:rPr>
          <w:sz w:val="28"/>
          <w:szCs w:val="28"/>
        </w:rPr>
        <w:t>На первом этапе работы с группой перед педагогами стоит задач</w:t>
      </w:r>
      <w:r w:rsidR="00361239">
        <w:rPr>
          <w:sz w:val="28"/>
          <w:szCs w:val="28"/>
        </w:rPr>
        <w:t>а привить интерес к занятиям плаванию</w:t>
      </w:r>
      <w:r w:rsidRPr="00162902">
        <w:rPr>
          <w:sz w:val="28"/>
          <w:szCs w:val="28"/>
        </w:rPr>
        <w:t>, сдружить детей, добиться добросовестного и полноценного выполнения заданий тренера. На тренировочном занятии следует отметить хоть раз каждого ученика и всю группу в целом. После любог</w:t>
      </w:r>
      <w:r w:rsidR="00361239">
        <w:rPr>
          <w:sz w:val="28"/>
          <w:szCs w:val="28"/>
        </w:rPr>
        <w:t>о тренировочного занятия в обучающийся</w:t>
      </w:r>
      <w:r w:rsidRPr="00162902">
        <w:rPr>
          <w:sz w:val="28"/>
          <w:szCs w:val="28"/>
        </w:rPr>
        <w:t xml:space="preserve"> должен почувствовать, что сделал еще один шаг к достижению поставленной перед ним цели.</w:t>
      </w:r>
    </w:p>
    <w:p w14:paraId="5E03C37D" w14:textId="77777777" w:rsidR="00162902" w:rsidRPr="00162902" w:rsidRDefault="00162902" w:rsidP="00644C99">
      <w:pPr>
        <w:pStyle w:val="a6"/>
        <w:kinsoku w:val="0"/>
        <w:overflowPunct w:val="0"/>
        <w:spacing w:before="3" w:line="360" w:lineRule="auto"/>
        <w:ind w:right="2" w:firstLine="734"/>
        <w:jc w:val="both"/>
        <w:rPr>
          <w:sz w:val="28"/>
          <w:szCs w:val="28"/>
        </w:rPr>
      </w:pPr>
      <w:r w:rsidRPr="00162902">
        <w:rPr>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спортивных результатов.</w:t>
      </w:r>
    </w:p>
    <w:p w14:paraId="516F7DC8" w14:textId="6691A46A" w:rsidR="00162902" w:rsidRPr="00162902" w:rsidRDefault="00162902" w:rsidP="00644C99">
      <w:pPr>
        <w:pStyle w:val="a6"/>
        <w:kinsoku w:val="0"/>
        <w:overflowPunct w:val="0"/>
        <w:spacing w:before="6" w:line="360" w:lineRule="auto"/>
        <w:ind w:right="2" w:firstLine="778"/>
        <w:jc w:val="both"/>
        <w:rPr>
          <w:sz w:val="28"/>
          <w:szCs w:val="28"/>
        </w:rPr>
      </w:pPr>
      <w:r w:rsidRPr="00162902">
        <w:rPr>
          <w:sz w:val="28"/>
          <w:szCs w:val="28"/>
        </w:rPr>
        <w:t xml:space="preserve">Знания основ теории и методики тренировки, ее медико-биологических и гигиенических аспектов делают </w:t>
      </w:r>
      <w:r w:rsidR="00361239">
        <w:rPr>
          <w:sz w:val="28"/>
          <w:szCs w:val="28"/>
        </w:rPr>
        <w:t>учебно-</w:t>
      </w:r>
      <w:r w:rsidRPr="00162902">
        <w:rPr>
          <w:sz w:val="28"/>
          <w:szCs w:val="28"/>
        </w:rPr>
        <w:t>тренировочный процесс более понятным, а отношение к занятиям – активным и сознательным.</w:t>
      </w:r>
    </w:p>
    <w:p w14:paraId="3D3946A9" w14:textId="7156DC79" w:rsidR="00162902" w:rsidRPr="00162902" w:rsidRDefault="00162902" w:rsidP="00644C99">
      <w:pPr>
        <w:pStyle w:val="a6"/>
        <w:kinsoku w:val="0"/>
        <w:overflowPunct w:val="0"/>
        <w:spacing w:line="360" w:lineRule="auto"/>
        <w:ind w:right="2" w:firstLine="778"/>
        <w:jc w:val="both"/>
        <w:rPr>
          <w:sz w:val="28"/>
          <w:szCs w:val="28"/>
        </w:rPr>
      </w:pPr>
      <w:r w:rsidRPr="00162902">
        <w:rPr>
          <w:sz w:val="28"/>
          <w:szCs w:val="28"/>
        </w:rPr>
        <w:t>Поскольку в детском и подростковом возрасте волевые качества обычно развиты слабо, тренеру</w:t>
      </w:r>
      <w:r w:rsidR="00361239">
        <w:rPr>
          <w:sz w:val="28"/>
          <w:szCs w:val="28"/>
        </w:rPr>
        <w:t>-преподавателю</w:t>
      </w:r>
      <w:r w:rsidRPr="00162902">
        <w:rPr>
          <w:sz w:val="28"/>
          <w:szCs w:val="28"/>
        </w:rPr>
        <w:t xml:space="preserve"> важно постоянно стимулировать проявления воли, неукоснительность выполнения намеченных целей, вселять веру в большие возможности каждого ученика. Учащийся должен быть уверен, что при наличии упорства и трудолюбия он может претворить в жизнь самые заветные желания.</w:t>
      </w:r>
    </w:p>
    <w:p w14:paraId="5958958A" w14:textId="77777777" w:rsidR="00162902" w:rsidRPr="00162902" w:rsidRDefault="00162902" w:rsidP="00644C99">
      <w:pPr>
        <w:pStyle w:val="a6"/>
        <w:kinsoku w:val="0"/>
        <w:overflowPunct w:val="0"/>
        <w:spacing w:line="360" w:lineRule="auto"/>
        <w:ind w:right="2" w:firstLine="778"/>
        <w:jc w:val="both"/>
        <w:rPr>
          <w:spacing w:val="-3"/>
          <w:sz w:val="28"/>
          <w:szCs w:val="28"/>
        </w:rPr>
      </w:pPr>
      <w:r w:rsidRPr="00162902">
        <w:rPr>
          <w:sz w:val="28"/>
          <w:szCs w:val="28"/>
        </w:rPr>
        <w:t xml:space="preserve">Практически воспитание </w:t>
      </w:r>
      <w:r w:rsidRPr="00162902">
        <w:rPr>
          <w:spacing w:val="-2"/>
          <w:sz w:val="28"/>
          <w:szCs w:val="28"/>
        </w:rPr>
        <w:t xml:space="preserve">волевых </w:t>
      </w:r>
      <w:r w:rsidRPr="00162902">
        <w:rPr>
          <w:sz w:val="28"/>
          <w:szCs w:val="28"/>
        </w:rPr>
        <w:t xml:space="preserve">качеств осуществляется в постепенном наращивании трудностей в процессе занятий (количество и </w:t>
      </w:r>
      <w:r w:rsidRPr="00162902">
        <w:rPr>
          <w:spacing w:val="-3"/>
          <w:sz w:val="28"/>
          <w:szCs w:val="28"/>
        </w:rPr>
        <w:t xml:space="preserve">интенсивность </w:t>
      </w:r>
      <w:r w:rsidRPr="00162902">
        <w:rPr>
          <w:sz w:val="28"/>
          <w:szCs w:val="28"/>
        </w:rPr>
        <w:t xml:space="preserve">работы, соревнования различного ранга, усложняющиеся </w:t>
      </w:r>
      <w:r w:rsidRPr="00162902">
        <w:rPr>
          <w:sz w:val="28"/>
          <w:szCs w:val="28"/>
        </w:rPr>
        <w:lastRenderedPageBreak/>
        <w:t xml:space="preserve">внешние условия), </w:t>
      </w:r>
      <w:r w:rsidRPr="00162902">
        <w:rPr>
          <w:spacing w:val="-3"/>
          <w:sz w:val="28"/>
          <w:szCs w:val="28"/>
        </w:rPr>
        <w:t xml:space="preserve">самоконтроле </w:t>
      </w:r>
      <w:r w:rsidRPr="00162902">
        <w:rPr>
          <w:sz w:val="28"/>
          <w:szCs w:val="28"/>
        </w:rPr>
        <w:t xml:space="preserve">спортсменов за </w:t>
      </w:r>
      <w:r w:rsidRPr="00162902">
        <w:rPr>
          <w:spacing w:val="-3"/>
          <w:sz w:val="28"/>
          <w:szCs w:val="28"/>
        </w:rPr>
        <w:t xml:space="preserve">достижением </w:t>
      </w:r>
      <w:r w:rsidRPr="00162902">
        <w:rPr>
          <w:sz w:val="28"/>
          <w:szCs w:val="28"/>
        </w:rPr>
        <w:t xml:space="preserve">поставленных целей, </w:t>
      </w:r>
      <w:r w:rsidRPr="00162902">
        <w:rPr>
          <w:spacing w:val="-3"/>
          <w:sz w:val="28"/>
          <w:szCs w:val="28"/>
        </w:rPr>
        <w:t>обязательном выполнении домашних</w:t>
      </w:r>
      <w:r w:rsidRPr="00162902">
        <w:rPr>
          <w:spacing w:val="7"/>
          <w:sz w:val="28"/>
          <w:szCs w:val="28"/>
        </w:rPr>
        <w:t xml:space="preserve"> </w:t>
      </w:r>
      <w:r w:rsidRPr="00162902">
        <w:rPr>
          <w:spacing w:val="-3"/>
          <w:sz w:val="28"/>
          <w:szCs w:val="28"/>
        </w:rPr>
        <w:t>заданий.</w:t>
      </w:r>
    </w:p>
    <w:p w14:paraId="42D63360" w14:textId="4E5CC6C6" w:rsidR="00162902" w:rsidRDefault="00162902" w:rsidP="00644C99">
      <w:pPr>
        <w:pStyle w:val="a6"/>
        <w:kinsoku w:val="0"/>
        <w:overflowPunct w:val="0"/>
        <w:spacing w:line="360" w:lineRule="auto"/>
        <w:ind w:right="2" w:firstLine="590"/>
        <w:jc w:val="both"/>
        <w:rPr>
          <w:sz w:val="28"/>
          <w:szCs w:val="28"/>
        </w:rPr>
      </w:pPr>
      <w:r w:rsidRPr="00162902">
        <w:rPr>
          <w:sz w:val="28"/>
          <w:szCs w:val="28"/>
        </w:rPr>
        <w:t>Основными мероприятиями, способствующими развитию личности ребенка, являются мероприятия, включенные в План воспитательной работы</w:t>
      </w:r>
      <w:r w:rsidR="00644C99">
        <w:rPr>
          <w:sz w:val="28"/>
          <w:szCs w:val="28"/>
        </w:rPr>
        <w:t>, который представлен в Таблице 5</w:t>
      </w:r>
      <w:r w:rsidRPr="00162902">
        <w:rPr>
          <w:sz w:val="28"/>
          <w:szCs w:val="28"/>
        </w:rPr>
        <w:t>.</w:t>
      </w:r>
    </w:p>
    <w:p w14:paraId="51B04E05" w14:textId="31967322" w:rsidR="00644C99" w:rsidRPr="00162902" w:rsidRDefault="00644C99" w:rsidP="00644C99">
      <w:pPr>
        <w:pStyle w:val="a6"/>
        <w:kinsoku w:val="0"/>
        <w:overflowPunct w:val="0"/>
        <w:spacing w:line="360" w:lineRule="auto"/>
        <w:ind w:right="2" w:firstLine="590"/>
        <w:jc w:val="right"/>
        <w:rPr>
          <w:sz w:val="28"/>
          <w:szCs w:val="28"/>
        </w:rPr>
      </w:pPr>
      <w:r>
        <w:rPr>
          <w:sz w:val="28"/>
          <w:szCs w:val="28"/>
        </w:rPr>
        <w:t>Таблица 5</w:t>
      </w:r>
    </w:p>
    <w:p w14:paraId="2240E942" w14:textId="77777777" w:rsidR="00644C99" w:rsidRDefault="00644C99" w:rsidP="00644C99">
      <w:pPr>
        <w:tabs>
          <w:tab w:val="left" w:pos="1485"/>
        </w:tabs>
        <w:jc w:val="center"/>
        <w:rPr>
          <w:rFonts w:ascii="Times New Roman" w:hAnsi="Times New Roman" w:cs="Times New Roman"/>
          <w:b/>
          <w:sz w:val="28"/>
          <w:szCs w:val="28"/>
        </w:rPr>
      </w:pPr>
      <w:r w:rsidRPr="003B64DB">
        <w:rPr>
          <w:rFonts w:ascii="Times New Roman" w:hAnsi="Times New Roman" w:cs="Times New Roman"/>
          <w:b/>
          <w:sz w:val="28"/>
          <w:szCs w:val="28"/>
        </w:rPr>
        <w:t>Календарный план воспитательной работы</w:t>
      </w:r>
    </w:p>
    <w:tbl>
      <w:tblPr>
        <w:tblW w:w="981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
        <w:gridCol w:w="3090"/>
        <w:gridCol w:w="4575"/>
        <w:gridCol w:w="1559"/>
      </w:tblGrid>
      <w:tr w:rsidR="00644C99" w14:paraId="1F9D7F3C" w14:textId="77777777" w:rsidTr="007019A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2F413AE1" w14:textId="77777777" w:rsidR="00644C99" w:rsidRDefault="00644C99" w:rsidP="00F34510">
            <w:pPr>
              <w:pStyle w:val="TableParagraph"/>
              <w:tabs>
                <w:tab w:val="left" w:pos="5812"/>
              </w:tabs>
              <w:jc w:val="center"/>
              <w:rPr>
                <w:bCs/>
                <w:sz w:val="24"/>
                <w:szCs w:val="24"/>
              </w:rPr>
            </w:pPr>
            <w:r>
              <w:rPr>
                <w:bCs/>
                <w:sz w:val="24"/>
                <w:szCs w:val="24"/>
              </w:rPr>
              <w:t xml:space="preserve">№ </w:t>
            </w:r>
          </w:p>
          <w:p w14:paraId="747CA287" w14:textId="77777777" w:rsidR="00644C99" w:rsidRDefault="00644C99" w:rsidP="00F34510">
            <w:pPr>
              <w:pStyle w:val="TableParagraph"/>
              <w:tabs>
                <w:tab w:val="left" w:pos="5812"/>
              </w:tabs>
              <w:jc w:val="center"/>
              <w:rPr>
                <w:bCs/>
                <w:sz w:val="24"/>
                <w:szCs w:val="24"/>
              </w:rPr>
            </w:pPr>
            <w:r>
              <w:rPr>
                <w:bCs/>
                <w:sz w:val="24"/>
                <w:szCs w:val="24"/>
              </w:rPr>
              <w:t>п/п</w:t>
            </w:r>
          </w:p>
        </w:tc>
        <w:tc>
          <w:tcPr>
            <w:tcW w:w="3090" w:type="dxa"/>
            <w:tcBorders>
              <w:top w:val="single" w:sz="4" w:space="0" w:color="000000"/>
              <w:left w:val="single" w:sz="4" w:space="0" w:color="auto"/>
              <w:bottom w:val="single" w:sz="4" w:space="0" w:color="000000"/>
              <w:right w:val="single" w:sz="4" w:space="0" w:color="000000"/>
            </w:tcBorders>
            <w:hideMark/>
          </w:tcPr>
          <w:p w14:paraId="6C73F83F" w14:textId="77777777" w:rsidR="00644C99" w:rsidRDefault="00644C99" w:rsidP="00F34510">
            <w:pPr>
              <w:pStyle w:val="TableParagraph"/>
              <w:tabs>
                <w:tab w:val="left" w:pos="5812"/>
              </w:tabs>
              <w:ind w:left="140"/>
              <w:contextualSpacing/>
              <w:jc w:val="center"/>
              <w:rPr>
                <w:bCs/>
                <w:sz w:val="24"/>
                <w:szCs w:val="24"/>
              </w:rPr>
            </w:pPr>
            <w:r>
              <w:rPr>
                <w:bCs/>
                <w:sz w:val="24"/>
                <w:szCs w:val="24"/>
              </w:rPr>
              <w:t>Направление работы</w:t>
            </w:r>
          </w:p>
        </w:tc>
        <w:tc>
          <w:tcPr>
            <w:tcW w:w="4575" w:type="dxa"/>
            <w:tcBorders>
              <w:top w:val="single" w:sz="4" w:space="0" w:color="000000"/>
              <w:left w:val="single" w:sz="4" w:space="0" w:color="000000"/>
              <w:bottom w:val="single" w:sz="4" w:space="0" w:color="000000"/>
              <w:right w:val="single" w:sz="4" w:space="0" w:color="000000"/>
            </w:tcBorders>
            <w:hideMark/>
          </w:tcPr>
          <w:p w14:paraId="3807759C" w14:textId="77777777" w:rsidR="00644C99" w:rsidRDefault="00644C99" w:rsidP="00F34510">
            <w:pPr>
              <w:pStyle w:val="TableParagraph"/>
              <w:tabs>
                <w:tab w:val="left" w:pos="5812"/>
              </w:tabs>
              <w:jc w:val="center"/>
              <w:rPr>
                <w:bCs/>
                <w:sz w:val="24"/>
                <w:szCs w:val="24"/>
              </w:rPr>
            </w:pPr>
            <w:r>
              <w:rPr>
                <w:bCs/>
                <w:sz w:val="24"/>
                <w:szCs w:val="24"/>
              </w:rPr>
              <w:t>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14:paraId="1137AABB" w14:textId="77777777" w:rsidR="00644C99" w:rsidRDefault="00644C99" w:rsidP="00F34510">
            <w:pPr>
              <w:pStyle w:val="TableParagraph"/>
              <w:tabs>
                <w:tab w:val="left" w:pos="5812"/>
              </w:tabs>
              <w:jc w:val="center"/>
              <w:rPr>
                <w:bCs/>
                <w:sz w:val="24"/>
                <w:szCs w:val="24"/>
              </w:rPr>
            </w:pPr>
            <w:r>
              <w:rPr>
                <w:bCs/>
                <w:sz w:val="24"/>
                <w:szCs w:val="24"/>
              </w:rPr>
              <w:t>Сроки проведения</w:t>
            </w:r>
          </w:p>
        </w:tc>
      </w:tr>
      <w:tr w:rsidR="00644C99" w14:paraId="4869A6FE"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826D638" w14:textId="77777777" w:rsidR="00644C99" w:rsidRDefault="00644C99" w:rsidP="00F34510">
            <w:pPr>
              <w:pStyle w:val="TableParagraph"/>
              <w:tabs>
                <w:tab w:val="left" w:pos="5812"/>
              </w:tabs>
              <w:jc w:val="center"/>
              <w:rPr>
                <w:bCs/>
                <w:sz w:val="24"/>
                <w:szCs w:val="24"/>
              </w:rPr>
            </w:pPr>
            <w:r>
              <w:rPr>
                <w:bCs/>
                <w:sz w:val="24"/>
                <w:szCs w:val="24"/>
              </w:rPr>
              <w:t>1.</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04F50FBE" w14:textId="77777777" w:rsidR="00644C99" w:rsidRDefault="00644C99" w:rsidP="00F34510">
            <w:pPr>
              <w:pStyle w:val="TableParagraph"/>
              <w:tabs>
                <w:tab w:val="left" w:pos="5812"/>
              </w:tabs>
              <w:ind w:left="140"/>
              <w:contextualSpacing/>
              <w:jc w:val="center"/>
              <w:rPr>
                <w:b/>
                <w:sz w:val="24"/>
                <w:szCs w:val="24"/>
              </w:rPr>
            </w:pPr>
            <w:r>
              <w:rPr>
                <w:b/>
                <w:sz w:val="24"/>
                <w:szCs w:val="24"/>
              </w:rPr>
              <w:t>Профориентационная деятельность</w:t>
            </w:r>
          </w:p>
        </w:tc>
      </w:tr>
      <w:tr w:rsidR="00644C99" w14:paraId="3CC12155" w14:textId="77777777" w:rsidTr="007019A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838363E" w14:textId="77777777" w:rsidR="00644C99" w:rsidRDefault="00644C99" w:rsidP="00F34510">
            <w:pPr>
              <w:pStyle w:val="TableParagraph"/>
              <w:tabs>
                <w:tab w:val="left" w:pos="3113"/>
                <w:tab w:val="left" w:pos="5812"/>
              </w:tabs>
              <w:jc w:val="center"/>
              <w:rPr>
                <w:sz w:val="24"/>
                <w:szCs w:val="24"/>
              </w:rPr>
            </w:pPr>
            <w:r>
              <w:rPr>
                <w:sz w:val="24"/>
                <w:szCs w:val="24"/>
              </w:rPr>
              <w:t>1.1.</w:t>
            </w:r>
          </w:p>
        </w:tc>
        <w:tc>
          <w:tcPr>
            <w:tcW w:w="3090" w:type="dxa"/>
            <w:tcBorders>
              <w:top w:val="single" w:sz="4" w:space="0" w:color="000000"/>
              <w:left w:val="single" w:sz="4" w:space="0" w:color="auto"/>
              <w:bottom w:val="single" w:sz="4" w:space="0" w:color="000000"/>
              <w:right w:val="single" w:sz="4" w:space="0" w:color="000000"/>
            </w:tcBorders>
            <w:hideMark/>
          </w:tcPr>
          <w:p w14:paraId="3F85A571" w14:textId="77777777" w:rsidR="00644C99" w:rsidRDefault="00644C99" w:rsidP="00F34510">
            <w:pPr>
              <w:pStyle w:val="TableParagraph"/>
              <w:tabs>
                <w:tab w:val="left" w:pos="5812"/>
              </w:tabs>
              <w:ind w:left="140"/>
              <w:contextualSpacing/>
              <w:rPr>
                <w:bCs/>
                <w:sz w:val="24"/>
                <w:szCs w:val="24"/>
              </w:rPr>
            </w:pPr>
            <w:r>
              <w:rPr>
                <w:bCs/>
                <w:sz w:val="24"/>
                <w:szCs w:val="24"/>
              </w:rPr>
              <w:t>Судейская практика</w:t>
            </w:r>
          </w:p>
        </w:tc>
        <w:tc>
          <w:tcPr>
            <w:tcW w:w="4575" w:type="dxa"/>
            <w:tcBorders>
              <w:top w:val="single" w:sz="4" w:space="0" w:color="000000"/>
              <w:left w:val="single" w:sz="4" w:space="0" w:color="000000"/>
              <w:bottom w:val="single" w:sz="4" w:space="0" w:color="000000"/>
              <w:right w:val="single" w:sz="4" w:space="0" w:color="000000"/>
            </w:tcBorders>
            <w:hideMark/>
          </w:tcPr>
          <w:p w14:paraId="0528AD61" w14:textId="77777777" w:rsidR="00644C99" w:rsidRPr="00504BF3" w:rsidRDefault="00644C99" w:rsidP="00F34510">
            <w:pPr>
              <w:pStyle w:val="TableParagraph"/>
              <w:tabs>
                <w:tab w:val="left" w:pos="5812"/>
              </w:tabs>
              <w:ind w:left="140"/>
              <w:contextualSpacing/>
              <w:rPr>
                <w:b/>
                <w:sz w:val="24"/>
                <w:szCs w:val="24"/>
              </w:rPr>
            </w:pPr>
            <w:r w:rsidRPr="00504BF3">
              <w:rPr>
                <w:b/>
                <w:sz w:val="24"/>
                <w:szCs w:val="24"/>
              </w:rPr>
              <w:t>Участие в спортивных соревнованиях различного уровня, в рамках которых предусмотрено:</w:t>
            </w:r>
          </w:p>
          <w:p w14:paraId="0490271A" w14:textId="617DD135"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практическое и теоретическое изучение и применение правил вида спорта</w:t>
            </w:r>
            <w:r>
              <w:rPr>
                <w:bCs/>
                <w:sz w:val="24"/>
                <w:szCs w:val="24"/>
              </w:rPr>
              <w:t xml:space="preserve"> </w:t>
            </w:r>
            <w:r w:rsidR="007019AA">
              <w:rPr>
                <w:bCs/>
                <w:sz w:val="24"/>
                <w:szCs w:val="24"/>
              </w:rPr>
              <w:t>волейбол</w:t>
            </w:r>
            <w:r w:rsidR="00361239">
              <w:rPr>
                <w:bCs/>
                <w:sz w:val="24"/>
                <w:szCs w:val="24"/>
              </w:rPr>
              <w:t xml:space="preserve"> и т</w:t>
            </w:r>
            <w:r w:rsidRPr="00504BF3">
              <w:rPr>
                <w:bCs/>
                <w:sz w:val="24"/>
                <w:szCs w:val="24"/>
              </w:rPr>
              <w:t xml:space="preserve">ерминологии, принятой в </w:t>
            </w:r>
            <w:r w:rsidR="007019AA">
              <w:rPr>
                <w:bCs/>
                <w:sz w:val="24"/>
                <w:szCs w:val="24"/>
              </w:rPr>
              <w:t>волейболе</w:t>
            </w:r>
            <w:r w:rsidRPr="00504BF3">
              <w:rPr>
                <w:bCs/>
                <w:sz w:val="24"/>
                <w:szCs w:val="24"/>
              </w:rPr>
              <w:t xml:space="preserve">; </w:t>
            </w:r>
          </w:p>
          <w:p w14:paraId="2938C127"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0156AB32"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приобретение навыков самостоятельного судейства спортивных соревнований;</w:t>
            </w:r>
          </w:p>
          <w:p w14:paraId="74F24F37" w14:textId="77777777" w:rsidR="00644C99" w:rsidRPr="003B64DB" w:rsidRDefault="00644C99" w:rsidP="00F34510">
            <w:pPr>
              <w:pStyle w:val="TableParagraph"/>
              <w:tabs>
                <w:tab w:val="left" w:pos="5812"/>
              </w:tabs>
              <w:ind w:left="140"/>
              <w:contextualSpacing/>
              <w:rPr>
                <w:bCs/>
                <w:sz w:val="24"/>
                <w:szCs w:val="24"/>
              </w:rPr>
            </w:pPr>
            <w:r w:rsidRPr="00504BF3">
              <w:rPr>
                <w:bCs/>
                <w:sz w:val="24"/>
                <w:szCs w:val="24"/>
              </w:rPr>
              <w:t>- формирование уважительного отношен</w:t>
            </w:r>
            <w:r>
              <w:rPr>
                <w:bCs/>
                <w:sz w:val="24"/>
                <w:szCs w:val="24"/>
              </w:rPr>
              <w:t>ия к решениям спортивных судей;</w:t>
            </w:r>
          </w:p>
        </w:tc>
        <w:tc>
          <w:tcPr>
            <w:tcW w:w="1559" w:type="dxa"/>
            <w:tcBorders>
              <w:top w:val="single" w:sz="4" w:space="0" w:color="000000"/>
              <w:left w:val="single" w:sz="4" w:space="0" w:color="000000"/>
              <w:bottom w:val="single" w:sz="4" w:space="0" w:color="000000"/>
              <w:right w:val="single" w:sz="4" w:space="0" w:color="000000"/>
            </w:tcBorders>
            <w:hideMark/>
          </w:tcPr>
          <w:p w14:paraId="0ED5D7B6"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791D6BB6" w14:textId="77777777" w:rsidTr="007019A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582886E7" w14:textId="77777777" w:rsidR="00644C99" w:rsidRDefault="00644C99" w:rsidP="00F34510">
            <w:pPr>
              <w:pStyle w:val="TableParagraph"/>
              <w:tabs>
                <w:tab w:val="left" w:pos="5812"/>
              </w:tabs>
              <w:jc w:val="center"/>
              <w:rPr>
                <w:sz w:val="24"/>
                <w:szCs w:val="24"/>
              </w:rPr>
            </w:pPr>
            <w:r>
              <w:rPr>
                <w:sz w:val="24"/>
                <w:szCs w:val="24"/>
              </w:rPr>
              <w:t>1.2.</w:t>
            </w:r>
          </w:p>
        </w:tc>
        <w:tc>
          <w:tcPr>
            <w:tcW w:w="3090" w:type="dxa"/>
            <w:tcBorders>
              <w:top w:val="single" w:sz="4" w:space="0" w:color="000000"/>
              <w:left w:val="single" w:sz="4" w:space="0" w:color="auto"/>
              <w:bottom w:val="single" w:sz="4" w:space="0" w:color="000000"/>
              <w:right w:val="single" w:sz="4" w:space="0" w:color="000000"/>
            </w:tcBorders>
            <w:hideMark/>
          </w:tcPr>
          <w:p w14:paraId="25CC41A2" w14:textId="77777777" w:rsidR="00644C99" w:rsidRDefault="00644C99" w:rsidP="00F34510">
            <w:pPr>
              <w:pStyle w:val="TableParagraph"/>
              <w:tabs>
                <w:tab w:val="left" w:pos="5812"/>
              </w:tabs>
              <w:ind w:left="140"/>
              <w:contextualSpacing/>
              <w:rPr>
                <w:bCs/>
                <w:sz w:val="24"/>
                <w:szCs w:val="24"/>
              </w:rPr>
            </w:pPr>
            <w:r>
              <w:rPr>
                <w:bCs/>
                <w:sz w:val="24"/>
                <w:szCs w:val="24"/>
              </w:rPr>
              <w:t>Инструкторская практика</w:t>
            </w:r>
          </w:p>
        </w:tc>
        <w:tc>
          <w:tcPr>
            <w:tcW w:w="4575" w:type="dxa"/>
            <w:tcBorders>
              <w:top w:val="single" w:sz="4" w:space="0" w:color="000000"/>
              <w:left w:val="single" w:sz="4" w:space="0" w:color="000000"/>
              <w:bottom w:val="single" w:sz="4" w:space="0" w:color="000000"/>
              <w:right w:val="single" w:sz="4" w:space="0" w:color="000000"/>
            </w:tcBorders>
            <w:hideMark/>
          </w:tcPr>
          <w:p w14:paraId="27FEA50A" w14:textId="77777777" w:rsidR="00644C99" w:rsidRPr="00504BF3" w:rsidRDefault="00644C99" w:rsidP="00F34510">
            <w:pPr>
              <w:pStyle w:val="TableParagraph"/>
              <w:tabs>
                <w:tab w:val="left" w:pos="5812"/>
              </w:tabs>
              <w:ind w:left="140"/>
              <w:contextualSpacing/>
              <w:rPr>
                <w:b/>
                <w:sz w:val="24"/>
                <w:szCs w:val="24"/>
              </w:rPr>
            </w:pPr>
            <w:r w:rsidRPr="00504BF3">
              <w:rPr>
                <w:b/>
                <w:sz w:val="24"/>
                <w:szCs w:val="24"/>
              </w:rPr>
              <w:t>Учебно-тренировочные занятия, в рамках которых предусмотрено:</w:t>
            </w:r>
          </w:p>
          <w:p w14:paraId="6F0E4B85"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14:paraId="127413D2"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составление конспекта учебно-тренировочного занятия в соответствии с поставленной задачей;</w:t>
            </w:r>
          </w:p>
          <w:p w14:paraId="0A29255A"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формирование навыков наставничества;</w:t>
            </w:r>
            <w:r w:rsidRPr="00504BF3">
              <w:rPr>
                <w:bCs/>
                <w:sz w:val="24"/>
                <w:szCs w:val="24"/>
              </w:rPr>
              <w:br/>
              <w:t xml:space="preserve">- формирование сознательного отношения к учебно-тренировочному и соревновательному процессам; </w:t>
            </w:r>
          </w:p>
          <w:p w14:paraId="678A9ACD" w14:textId="77777777" w:rsidR="00644C99" w:rsidRPr="003B64DB" w:rsidRDefault="00644C99" w:rsidP="00F34510">
            <w:pPr>
              <w:pStyle w:val="TableParagraph"/>
              <w:tabs>
                <w:tab w:val="left" w:pos="5812"/>
              </w:tabs>
              <w:ind w:left="140"/>
              <w:contextualSpacing/>
              <w:rPr>
                <w:bCs/>
                <w:sz w:val="24"/>
                <w:szCs w:val="24"/>
              </w:rPr>
            </w:pPr>
            <w:r w:rsidRPr="00504BF3">
              <w:rPr>
                <w:bCs/>
                <w:sz w:val="24"/>
                <w:szCs w:val="24"/>
              </w:rPr>
              <w:t>- формирование скло</w:t>
            </w:r>
            <w:r>
              <w:rPr>
                <w:bCs/>
                <w:sz w:val="24"/>
                <w:szCs w:val="24"/>
              </w:rPr>
              <w:t>нности к педагогической работе.</w:t>
            </w:r>
          </w:p>
        </w:tc>
        <w:tc>
          <w:tcPr>
            <w:tcW w:w="1559" w:type="dxa"/>
            <w:tcBorders>
              <w:top w:val="single" w:sz="4" w:space="0" w:color="000000"/>
              <w:left w:val="single" w:sz="4" w:space="0" w:color="000000"/>
              <w:bottom w:val="single" w:sz="4" w:space="0" w:color="000000"/>
              <w:right w:val="single" w:sz="4" w:space="0" w:color="000000"/>
            </w:tcBorders>
            <w:hideMark/>
          </w:tcPr>
          <w:p w14:paraId="4B6191A6"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350623A3"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78BA2039" w14:textId="77777777" w:rsidR="00644C99" w:rsidRDefault="00644C99" w:rsidP="00F34510">
            <w:pPr>
              <w:pStyle w:val="TableParagraph"/>
              <w:tabs>
                <w:tab w:val="left" w:pos="5812"/>
              </w:tabs>
              <w:jc w:val="center"/>
              <w:rPr>
                <w:bCs/>
                <w:sz w:val="24"/>
                <w:szCs w:val="24"/>
              </w:rPr>
            </w:pPr>
            <w:r>
              <w:rPr>
                <w:bCs/>
                <w:sz w:val="24"/>
                <w:szCs w:val="24"/>
              </w:rPr>
              <w:t>2.</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17731555" w14:textId="77777777" w:rsidR="00644C99" w:rsidRDefault="00644C99" w:rsidP="00F34510">
            <w:pPr>
              <w:pStyle w:val="TableParagraph"/>
              <w:tabs>
                <w:tab w:val="left" w:pos="5812"/>
              </w:tabs>
              <w:ind w:left="140"/>
              <w:contextualSpacing/>
              <w:jc w:val="center"/>
              <w:rPr>
                <w:b/>
                <w:sz w:val="24"/>
                <w:szCs w:val="24"/>
              </w:rPr>
            </w:pPr>
            <w:r>
              <w:rPr>
                <w:b/>
                <w:sz w:val="24"/>
                <w:szCs w:val="24"/>
              </w:rPr>
              <w:t>Здоровьесбережение</w:t>
            </w:r>
          </w:p>
        </w:tc>
      </w:tr>
      <w:tr w:rsidR="00644C99" w14:paraId="1203E7EB" w14:textId="77777777" w:rsidTr="007019AA">
        <w:trPr>
          <w:trHeight w:val="556"/>
        </w:trPr>
        <w:tc>
          <w:tcPr>
            <w:tcW w:w="587" w:type="dxa"/>
            <w:tcBorders>
              <w:top w:val="single" w:sz="4" w:space="0" w:color="000000"/>
              <w:left w:val="single" w:sz="4" w:space="0" w:color="000000"/>
              <w:bottom w:val="single" w:sz="4" w:space="0" w:color="000000"/>
              <w:right w:val="single" w:sz="4" w:space="0" w:color="auto"/>
            </w:tcBorders>
            <w:hideMark/>
          </w:tcPr>
          <w:p w14:paraId="4792022D" w14:textId="77777777" w:rsidR="00644C99" w:rsidRDefault="00644C99" w:rsidP="00F34510">
            <w:pPr>
              <w:pStyle w:val="TableParagraph"/>
              <w:tabs>
                <w:tab w:val="left" w:pos="5812"/>
              </w:tabs>
              <w:jc w:val="center"/>
              <w:rPr>
                <w:bCs/>
                <w:sz w:val="24"/>
                <w:szCs w:val="24"/>
              </w:rPr>
            </w:pPr>
            <w:r>
              <w:rPr>
                <w:bCs/>
                <w:sz w:val="24"/>
                <w:szCs w:val="24"/>
              </w:rPr>
              <w:lastRenderedPageBreak/>
              <w:t>2.1.</w:t>
            </w:r>
          </w:p>
        </w:tc>
        <w:tc>
          <w:tcPr>
            <w:tcW w:w="3090" w:type="dxa"/>
            <w:tcBorders>
              <w:top w:val="single" w:sz="4" w:space="0" w:color="000000"/>
              <w:left w:val="single" w:sz="4" w:space="0" w:color="auto"/>
              <w:bottom w:val="single" w:sz="4" w:space="0" w:color="000000"/>
              <w:right w:val="single" w:sz="4" w:space="0" w:color="000000"/>
            </w:tcBorders>
          </w:tcPr>
          <w:p w14:paraId="476A49A5"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Организация и проведение мероприятий, направленных на формирование здорового образа жизни</w:t>
            </w:r>
          </w:p>
          <w:p w14:paraId="53981BDA" w14:textId="77777777" w:rsidR="00644C99" w:rsidRPr="00504BF3" w:rsidRDefault="00644C99" w:rsidP="00F34510">
            <w:pPr>
              <w:pStyle w:val="TableParagraph"/>
              <w:tabs>
                <w:tab w:val="left" w:pos="5812"/>
              </w:tabs>
              <w:ind w:left="140"/>
              <w:contextualSpacing/>
              <w:rPr>
                <w:bCs/>
                <w:sz w:val="24"/>
                <w:szCs w:val="24"/>
              </w:rPr>
            </w:pPr>
          </w:p>
          <w:p w14:paraId="0D715D07" w14:textId="77777777" w:rsidR="00644C99" w:rsidRPr="00504BF3" w:rsidRDefault="00644C99" w:rsidP="00F34510">
            <w:pPr>
              <w:pStyle w:val="TableParagraph"/>
              <w:tabs>
                <w:tab w:val="left" w:pos="5812"/>
              </w:tabs>
              <w:ind w:left="140"/>
              <w:contextualSpacing/>
              <w:rPr>
                <w:bCs/>
                <w:sz w:val="24"/>
                <w:szCs w:val="24"/>
              </w:rPr>
            </w:pPr>
          </w:p>
          <w:p w14:paraId="510A9F6C" w14:textId="77777777" w:rsidR="00644C99" w:rsidRPr="00504BF3" w:rsidRDefault="00644C99" w:rsidP="00F34510">
            <w:pPr>
              <w:pStyle w:val="TableParagraph"/>
              <w:tabs>
                <w:tab w:val="left" w:pos="5812"/>
              </w:tabs>
              <w:ind w:left="140"/>
              <w:contextualSpacing/>
              <w:rPr>
                <w:bCs/>
                <w:sz w:val="24"/>
                <w:szCs w:val="24"/>
              </w:rPr>
            </w:pPr>
          </w:p>
          <w:p w14:paraId="1F92CFD2" w14:textId="77777777" w:rsidR="00644C99" w:rsidRPr="00504BF3" w:rsidRDefault="00644C99" w:rsidP="00F34510">
            <w:pPr>
              <w:tabs>
                <w:tab w:val="left" w:pos="5812"/>
              </w:tabs>
              <w:ind w:left="140" w:firstLine="709"/>
              <w:contextualSpacing/>
              <w:rPr>
                <w:rFonts w:ascii="Times New Roman" w:hAnsi="Times New Roman" w:cs="Times New Roman"/>
                <w:bCs/>
                <w:sz w:val="24"/>
                <w:szCs w:val="24"/>
              </w:rPr>
            </w:pPr>
          </w:p>
        </w:tc>
        <w:tc>
          <w:tcPr>
            <w:tcW w:w="4575" w:type="dxa"/>
            <w:tcBorders>
              <w:top w:val="single" w:sz="4" w:space="0" w:color="000000"/>
              <w:left w:val="single" w:sz="4" w:space="0" w:color="000000"/>
              <w:bottom w:val="single" w:sz="4" w:space="0" w:color="000000"/>
              <w:right w:val="single" w:sz="4" w:space="0" w:color="000000"/>
            </w:tcBorders>
            <w:hideMark/>
          </w:tcPr>
          <w:p w14:paraId="5E3B801B" w14:textId="77777777" w:rsidR="00644C99" w:rsidRPr="00504BF3" w:rsidRDefault="00644C99" w:rsidP="00F34510">
            <w:pPr>
              <w:tabs>
                <w:tab w:val="left" w:pos="5812"/>
              </w:tabs>
              <w:ind w:left="140"/>
              <w:contextualSpacing/>
              <w:rPr>
                <w:rFonts w:ascii="Times New Roman" w:hAnsi="Times New Roman" w:cs="Times New Roman"/>
                <w:b/>
                <w:sz w:val="24"/>
                <w:szCs w:val="24"/>
              </w:rPr>
            </w:pPr>
            <w:r w:rsidRPr="00504BF3">
              <w:rPr>
                <w:rFonts w:ascii="Times New Roman" w:hAnsi="Times New Roman" w:cs="Times New Roman"/>
                <w:b/>
                <w:sz w:val="24"/>
                <w:szCs w:val="24"/>
              </w:rPr>
              <w:t>Дни здоровья и спорта, в рамках которых предусмотрено:</w:t>
            </w:r>
          </w:p>
          <w:p w14:paraId="2BAE7D54" w14:textId="77777777" w:rsidR="00644C99" w:rsidRPr="00504BF3" w:rsidRDefault="00644C99" w:rsidP="00F34510">
            <w:pPr>
              <w:tabs>
                <w:tab w:val="left" w:pos="5812"/>
              </w:tabs>
              <w:ind w:left="140"/>
              <w:contextualSpacing/>
              <w:rPr>
                <w:rFonts w:ascii="Times New Roman" w:hAnsi="Times New Roman" w:cs="Times New Roman"/>
                <w:bCs/>
                <w:sz w:val="24"/>
                <w:szCs w:val="24"/>
              </w:rPr>
            </w:pPr>
            <w:r w:rsidRPr="00504BF3">
              <w:rPr>
                <w:rFonts w:ascii="Times New Roman" w:hAnsi="Times New Roman" w:cs="Times New Roman"/>
                <w:bCs/>
                <w:sz w:val="24"/>
                <w:szCs w:val="24"/>
              </w:rPr>
              <w:t xml:space="preserve">- формирование знаний и умений </w:t>
            </w:r>
            <w:r w:rsidRPr="00504BF3">
              <w:rPr>
                <w:rFonts w:ascii="Times New Roman" w:hAnsi="Times New Roman" w:cs="Times New Roman"/>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600ABA1C" w14:textId="77777777" w:rsidR="00644C99" w:rsidRPr="003B64DB" w:rsidRDefault="00644C99" w:rsidP="00F34510">
            <w:pPr>
              <w:tabs>
                <w:tab w:val="left" w:pos="5812"/>
              </w:tabs>
              <w:ind w:left="140"/>
              <w:contextualSpacing/>
              <w:rPr>
                <w:rFonts w:ascii="Times New Roman" w:hAnsi="Times New Roman" w:cs="Times New Roman"/>
                <w:bCs/>
                <w:sz w:val="24"/>
                <w:szCs w:val="24"/>
              </w:rPr>
            </w:pPr>
            <w:r w:rsidRPr="00504BF3">
              <w:rPr>
                <w:rFonts w:ascii="Times New Roman" w:hAnsi="Times New Roman" w:cs="Times New Roman"/>
                <w:bCs/>
                <w:sz w:val="24"/>
                <w:szCs w:val="24"/>
              </w:rPr>
              <w:t>- подготовка пропагандистских акций по формированию здорового образа жизни сре</w:t>
            </w:r>
            <w:r>
              <w:rPr>
                <w:rFonts w:ascii="Times New Roman" w:hAnsi="Times New Roman" w:cs="Times New Roman"/>
                <w:bCs/>
                <w:sz w:val="24"/>
                <w:szCs w:val="24"/>
              </w:rPr>
              <w:t>дствами различных видов спорта;</w:t>
            </w:r>
          </w:p>
        </w:tc>
        <w:tc>
          <w:tcPr>
            <w:tcW w:w="1559" w:type="dxa"/>
            <w:tcBorders>
              <w:top w:val="single" w:sz="4" w:space="0" w:color="000000"/>
              <w:left w:val="single" w:sz="4" w:space="0" w:color="000000"/>
              <w:bottom w:val="single" w:sz="4" w:space="0" w:color="000000"/>
              <w:right w:val="single" w:sz="4" w:space="0" w:color="000000"/>
            </w:tcBorders>
            <w:hideMark/>
          </w:tcPr>
          <w:p w14:paraId="16929FAA"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50D956DA" w14:textId="77777777" w:rsidTr="007019A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AE4EDD3" w14:textId="77777777" w:rsidR="00644C99" w:rsidRDefault="00644C99" w:rsidP="00F34510">
            <w:pPr>
              <w:pStyle w:val="TableParagraph"/>
              <w:tabs>
                <w:tab w:val="left" w:pos="5812"/>
              </w:tabs>
              <w:jc w:val="center"/>
              <w:rPr>
                <w:bCs/>
                <w:sz w:val="24"/>
                <w:szCs w:val="24"/>
              </w:rPr>
            </w:pPr>
            <w:r>
              <w:rPr>
                <w:bCs/>
                <w:sz w:val="24"/>
                <w:szCs w:val="24"/>
              </w:rPr>
              <w:t>2.2.</w:t>
            </w:r>
          </w:p>
        </w:tc>
        <w:tc>
          <w:tcPr>
            <w:tcW w:w="3090" w:type="dxa"/>
            <w:tcBorders>
              <w:top w:val="single" w:sz="4" w:space="0" w:color="000000"/>
              <w:left w:val="single" w:sz="4" w:space="0" w:color="auto"/>
              <w:bottom w:val="single" w:sz="4" w:space="0" w:color="000000"/>
              <w:right w:val="single" w:sz="4" w:space="0" w:color="000000"/>
            </w:tcBorders>
            <w:hideMark/>
          </w:tcPr>
          <w:p w14:paraId="7B848E1E" w14:textId="77777777" w:rsidR="00644C99" w:rsidRDefault="00644C99" w:rsidP="00F34510">
            <w:pPr>
              <w:pStyle w:val="TableParagraph"/>
              <w:tabs>
                <w:tab w:val="left" w:pos="5812"/>
              </w:tabs>
              <w:ind w:left="140"/>
              <w:contextualSpacing/>
              <w:rPr>
                <w:bCs/>
                <w:sz w:val="24"/>
                <w:szCs w:val="24"/>
              </w:rPr>
            </w:pPr>
            <w:r>
              <w:rPr>
                <w:bCs/>
                <w:sz w:val="24"/>
                <w:szCs w:val="24"/>
              </w:rPr>
              <w:t>Режим питания и отдыха</w:t>
            </w:r>
          </w:p>
        </w:tc>
        <w:tc>
          <w:tcPr>
            <w:tcW w:w="4575" w:type="dxa"/>
            <w:tcBorders>
              <w:top w:val="single" w:sz="4" w:space="0" w:color="000000"/>
              <w:left w:val="single" w:sz="4" w:space="0" w:color="000000"/>
              <w:bottom w:val="single" w:sz="4" w:space="0" w:color="000000"/>
              <w:right w:val="single" w:sz="4" w:space="0" w:color="000000"/>
            </w:tcBorders>
            <w:hideMark/>
          </w:tcPr>
          <w:p w14:paraId="274D0644" w14:textId="77777777" w:rsidR="00644C99" w:rsidRPr="00504BF3" w:rsidRDefault="00644C99" w:rsidP="00F34510">
            <w:pPr>
              <w:pStyle w:val="TableParagraph"/>
              <w:tabs>
                <w:tab w:val="left" w:pos="5812"/>
              </w:tabs>
              <w:ind w:left="140"/>
              <w:contextualSpacing/>
              <w:rPr>
                <w:bCs/>
                <w:sz w:val="24"/>
                <w:szCs w:val="24"/>
              </w:rPr>
            </w:pPr>
            <w:r w:rsidRPr="00504BF3">
              <w:rPr>
                <w:b/>
                <w:sz w:val="24"/>
                <w:szCs w:val="24"/>
              </w:rPr>
              <w:t>Практическая деятельность и восстановительные процессы</w:t>
            </w:r>
            <w:r w:rsidRPr="00504BF3">
              <w:rPr>
                <w:bCs/>
                <w:sz w:val="24"/>
                <w:szCs w:val="24"/>
              </w:rPr>
              <w:t xml:space="preserve"> </w:t>
            </w:r>
            <w:r w:rsidRPr="00504BF3">
              <w:rPr>
                <w:b/>
                <w:sz w:val="24"/>
                <w:szCs w:val="24"/>
              </w:rPr>
              <w:t>обучающихся</w:t>
            </w:r>
            <w:r w:rsidRPr="00504BF3">
              <w:rPr>
                <w:bCs/>
                <w:sz w:val="24"/>
                <w:szCs w:val="24"/>
              </w:rPr>
              <w:t xml:space="preserve">: </w:t>
            </w:r>
          </w:p>
          <w:p w14:paraId="50F631CC" w14:textId="77777777" w:rsidR="00644C99" w:rsidRPr="003B64DB" w:rsidRDefault="00644C99" w:rsidP="00F34510">
            <w:pPr>
              <w:pStyle w:val="TableParagraph"/>
              <w:tabs>
                <w:tab w:val="left" w:pos="5812"/>
              </w:tabs>
              <w:ind w:left="140"/>
              <w:contextualSpacing/>
              <w:rPr>
                <w:bCs/>
                <w:sz w:val="24"/>
                <w:szCs w:val="24"/>
              </w:rPr>
            </w:pPr>
            <w:r w:rsidRPr="00504BF3">
              <w:rPr>
                <w:b/>
                <w:sz w:val="24"/>
                <w:szCs w:val="24"/>
              </w:rPr>
              <w:t xml:space="preserve">- </w:t>
            </w:r>
            <w:r w:rsidRPr="00504BF3">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w:t>
            </w:r>
            <w:r>
              <w:rPr>
                <w:bCs/>
                <w:sz w:val="24"/>
                <w:szCs w:val="24"/>
              </w:rPr>
              <w:t>вания и укрепления иммунитета);</w:t>
            </w:r>
          </w:p>
        </w:tc>
        <w:tc>
          <w:tcPr>
            <w:tcW w:w="1559" w:type="dxa"/>
            <w:tcBorders>
              <w:top w:val="single" w:sz="4" w:space="0" w:color="000000"/>
              <w:left w:val="single" w:sz="4" w:space="0" w:color="000000"/>
              <w:bottom w:val="single" w:sz="4" w:space="0" w:color="000000"/>
              <w:right w:val="single" w:sz="4" w:space="0" w:color="000000"/>
            </w:tcBorders>
            <w:hideMark/>
          </w:tcPr>
          <w:p w14:paraId="0FE149CF"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685ADC1B"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CE5BC11" w14:textId="77777777" w:rsidR="00644C99" w:rsidRDefault="00644C99" w:rsidP="00F34510">
            <w:pPr>
              <w:pStyle w:val="TableParagraph"/>
              <w:tabs>
                <w:tab w:val="left" w:pos="5812"/>
              </w:tabs>
              <w:jc w:val="center"/>
              <w:rPr>
                <w:sz w:val="24"/>
                <w:szCs w:val="24"/>
              </w:rPr>
            </w:pPr>
            <w:r>
              <w:rPr>
                <w:sz w:val="24"/>
                <w:szCs w:val="24"/>
              </w:rPr>
              <w:t>3.</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546CADF8" w14:textId="77777777" w:rsidR="00644C99" w:rsidRDefault="00644C99" w:rsidP="00F34510">
            <w:pPr>
              <w:pStyle w:val="TableParagraph"/>
              <w:tabs>
                <w:tab w:val="left" w:pos="5812"/>
              </w:tabs>
              <w:ind w:left="140"/>
              <w:contextualSpacing/>
              <w:jc w:val="center"/>
              <w:rPr>
                <w:b/>
                <w:sz w:val="24"/>
                <w:szCs w:val="24"/>
              </w:rPr>
            </w:pPr>
            <w:r>
              <w:rPr>
                <w:b/>
                <w:sz w:val="24"/>
                <w:szCs w:val="24"/>
              </w:rPr>
              <w:t>Патриотическое воспитание обучающихся</w:t>
            </w:r>
          </w:p>
        </w:tc>
      </w:tr>
      <w:tr w:rsidR="00644C99" w14:paraId="67251208" w14:textId="77777777" w:rsidTr="007019A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0BAEFEC" w14:textId="77777777" w:rsidR="00644C99" w:rsidRDefault="00644C99" w:rsidP="00F34510">
            <w:pPr>
              <w:pStyle w:val="TableParagraph"/>
              <w:tabs>
                <w:tab w:val="left" w:pos="5812"/>
              </w:tabs>
              <w:jc w:val="center"/>
              <w:rPr>
                <w:bCs/>
                <w:sz w:val="24"/>
                <w:szCs w:val="24"/>
              </w:rPr>
            </w:pPr>
            <w:r>
              <w:rPr>
                <w:bCs/>
                <w:sz w:val="24"/>
                <w:szCs w:val="24"/>
              </w:rPr>
              <w:t>3.1.</w:t>
            </w:r>
          </w:p>
        </w:tc>
        <w:tc>
          <w:tcPr>
            <w:tcW w:w="3090" w:type="dxa"/>
            <w:tcBorders>
              <w:top w:val="single" w:sz="4" w:space="0" w:color="000000"/>
              <w:left w:val="single" w:sz="4" w:space="0" w:color="auto"/>
              <w:bottom w:val="single" w:sz="4" w:space="0" w:color="000000"/>
              <w:right w:val="single" w:sz="4" w:space="0" w:color="000000"/>
            </w:tcBorders>
            <w:hideMark/>
          </w:tcPr>
          <w:p w14:paraId="1E92EABB"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Теоретическая подготовка</w:t>
            </w:r>
          </w:p>
          <w:p w14:paraId="0543D20B" w14:textId="77777777" w:rsidR="00644C99" w:rsidRPr="00504BF3" w:rsidRDefault="00644C99" w:rsidP="00F34510">
            <w:pPr>
              <w:pStyle w:val="a6"/>
              <w:tabs>
                <w:tab w:val="left" w:pos="5812"/>
              </w:tabs>
              <w:ind w:left="140" w:firstLine="23"/>
              <w:contextualSpacing/>
              <w:rPr>
                <w:bCs/>
              </w:rPr>
            </w:pPr>
            <w:r w:rsidRPr="00504BF3">
              <w:rPr>
                <w:bCs/>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75" w:type="dxa"/>
            <w:tcBorders>
              <w:top w:val="single" w:sz="4" w:space="0" w:color="000000"/>
              <w:left w:val="single" w:sz="4" w:space="0" w:color="000000"/>
              <w:bottom w:val="single" w:sz="4" w:space="0" w:color="000000"/>
              <w:right w:val="single" w:sz="4" w:space="0" w:color="000000"/>
            </w:tcBorders>
          </w:tcPr>
          <w:p w14:paraId="15DDA144"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Беседы, встречи, диспуты, другие</w:t>
            </w:r>
          </w:p>
          <w:p w14:paraId="72805E71" w14:textId="77777777" w:rsidR="00644C99" w:rsidRPr="00504BF3" w:rsidRDefault="00644C99" w:rsidP="00F34510">
            <w:pPr>
              <w:tabs>
                <w:tab w:val="left" w:pos="5812"/>
              </w:tabs>
              <w:ind w:left="140"/>
              <w:contextualSpacing/>
              <w:rPr>
                <w:rFonts w:ascii="Times New Roman" w:hAnsi="Times New Roman" w:cs="Times New Roman"/>
                <w:bCs/>
                <w:sz w:val="24"/>
                <w:szCs w:val="24"/>
              </w:rPr>
            </w:pPr>
            <w:r w:rsidRPr="00504BF3">
              <w:rPr>
                <w:rFonts w:ascii="Times New Roman" w:hAnsi="Times New Roman" w:cs="Times New Roman"/>
                <w:bCs/>
                <w:sz w:val="24"/>
                <w:szCs w:val="24"/>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14:paraId="41B4081A" w14:textId="77777777" w:rsidR="00644C99" w:rsidRPr="00504BF3" w:rsidRDefault="00644C99" w:rsidP="00F34510">
            <w:pPr>
              <w:pStyle w:val="TableParagraph"/>
              <w:tabs>
                <w:tab w:val="left" w:pos="5812"/>
              </w:tabs>
              <w:ind w:left="140"/>
              <w:contextualSpacing/>
              <w:rPr>
                <w:bCs/>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14:paraId="32A7B705"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r w:rsidR="00644C99" w14:paraId="4AF18F74" w14:textId="77777777" w:rsidTr="007019A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1431A73C" w14:textId="77777777" w:rsidR="00644C99" w:rsidRDefault="00644C99" w:rsidP="00F34510">
            <w:pPr>
              <w:pStyle w:val="TableParagraph"/>
              <w:tabs>
                <w:tab w:val="left" w:pos="5812"/>
              </w:tabs>
              <w:jc w:val="center"/>
              <w:rPr>
                <w:bCs/>
                <w:sz w:val="24"/>
                <w:szCs w:val="24"/>
              </w:rPr>
            </w:pPr>
            <w:r>
              <w:rPr>
                <w:bCs/>
                <w:sz w:val="24"/>
                <w:szCs w:val="24"/>
              </w:rPr>
              <w:t>3.2.</w:t>
            </w:r>
          </w:p>
        </w:tc>
        <w:tc>
          <w:tcPr>
            <w:tcW w:w="3090" w:type="dxa"/>
            <w:tcBorders>
              <w:top w:val="single" w:sz="4" w:space="0" w:color="000000"/>
              <w:left w:val="single" w:sz="4" w:space="0" w:color="auto"/>
              <w:bottom w:val="single" w:sz="4" w:space="0" w:color="000000"/>
              <w:right w:val="single" w:sz="4" w:space="0" w:color="000000"/>
            </w:tcBorders>
            <w:hideMark/>
          </w:tcPr>
          <w:p w14:paraId="4FE9529B"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Практическая подготовка</w:t>
            </w:r>
          </w:p>
          <w:p w14:paraId="4512EBC9" w14:textId="77777777" w:rsidR="00644C99" w:rsidRPr="00504BF3" w:rsidRDefault="00644C99" w:rsidP="00F34510">
            <w:pPr>
              <w:adjustRightInd w:val="0"/>
              <w:ind w:left="140" w:right="132"/>
              <w:contextualSpacing/>
              <w:jc w:val="both"/>
              <w:rPr>
                <w:rFonts w:ascii="Times New Roman" w:hAnsi="Times New Roman" w:cs="Times New Roman"/>
                <w:b/>
                <w:bCs/>
                <w:sz w:val="24"/>
                <w:szCs w:val="24"/>
              </w:rPr>
            </w:pPr>
            <w:r w:rsidRPr="00504BF3">
              <w:rPr>
                <w:rFonts w:ascii="Times New Roman" w:hAnsi="Times New Roman" w:cs="Times New Roman"/>
                <w:bCs/>
                <w:sz w:val="24"/>
                <w:szCs w:val="24"/>
              </w:rPr>
              <w:t xml:space="preserve">(участие в </w:t>
            </w:r>
            <w:r w:rsidRPr="00504BF3">
              <w:rPr>
                <w:rFonts w:ascii="Times New Roman" w:hAnsi="Times New Roman" w:cs="Times New Roman"/>
                <w:sz w:val="24"/>
                <w:szCs w:val="24"/>
              </w:rPr>
              <w:t xml:space="preserve">физкультурных мероприятиях и спортивных </w:t>
            </w:r>
            <w:r w:rsidRPr="00504BF3">
              <w:rPr>
                <w:rFonts w:ascii="Times New Roman" w:hAnsi="Times New Roman" w:cs="Times New Roman"/>
                <w:sz w:val="24"/>
                <w:szCs w:val="24"/>
              </w:rPr>
              <w:lastRenderedPageBreak/>
              <w:t>соревнованиях и иных мероприятиях)</w:t>
            </w:r>
          </w:p>
        </w:tc>
        <w:tc>
          <w:tcPr>
            <w:tcW w:w="4575" w:type="dxa"/>
            <w:tcBorders>
              <w:top w:val="single" w:sz="4" w:space="0" w:color="000000"/>
              <w:left w:val="single" w:sz="4" w:space="0" w:color="000000"/>
              <w:bottom w:val="single" w:sz="4" w:space="0" w:color="000000"/>
              <w:right w:val="single" w:sz="4" w:space="0" w:color="000000"/>
            </w:tcBorders>
            <w:hideMark/>
          </w:tcPr>
          <w:p w14:paraId="01EC51F1" w14:textId="77777777" w:rsidR="00644C99" w:rsidRPr="00504BF3" w:rsidRDefault="00644C99" w:rsidP="00F34510">
            <w:pPr>
              <w:pStyle w:val="TableParagraph"/>
              <w:tabs>
                <w:tab w:val="left" w:pos="5812"/>
              </w:tabs>
              <w:ind w:left="140"/>
              <w:contextualSpacing/>
              <w:rPr>
                <w:sz w:val="24"/>
                <w:szCs w:val="24"/>
              </w:rPr>
            </w:pPr>
            <w:r w:rsidRPr="00504BF3">
              <w:rPr>
                <w:sz w:val="24"/>
                <w:szCs w:val="24"/>
              </w:rPr>
              <w:lastRenderedPageBreak/>
              <w:t>Участие в:</w:t>
            </w:r>
          </w:p>
          <w:p w14:paraId="62104ECF" w14:textId="77777777" w:rsidR="00644C99" w:rsidRPr="00504BF3" w:rsidRDefault="00644C99" w:rsidP="00F34510">
            <w:pPr>
              <w:pStyle w:val="TableParagraph"/>
              <w:tabs>
                <w:tab w:val="left" w:pos="5812"/>
              </w:tabs>
              <w:ind w:left="140"/>
              <w:contextualSpacing/>
              <w:rPr>
                <w:sz w:val="24"/>
                <w:szCs w:val="24"/>
              </w:rPr>
            </w:pPr>
            <w:r w:rsidRPr="00504BF3">
              <w:rPr>
                <w:sz w:val="24"/>
                <w:szCs w:val="24"/>
              </w:rPr>
              <w:t>- физкультурных и спортивно-массовых мероприятиях, спортивных соревнованиях, в том числе в</w:t>
            </w:r>
            <w:r w:rsidRPr="00504BF3">
              <w:rPr>
                <w:bCs/>
                <w:sz w:val="24"/>
                <w:szCs w:val="24"/>
              </w:rPr>
              <w:t xml:space="preserve"> парадах, </w:t>
            </w:r>
            <w:r w:rsidRPr="00504BF3">
              <w:rPr>
                <w:sz w:val="24"/>
                <w:szCs w:val="24"/>
              </w:rPr>
              <w:t>церемониях</w:t>
            </w:r>
            <w:r w:rsidRPr="00504BF3">
              <w:rPr>
                <w:bCs/>
                <w:sz w:val="24"/>
                <w:szCs w:val="24"/>
              </w:rPr>
              <w:t xml:space="preserve"> открытия (закрытия), </w:t>
            </w:r>
            <w:r w:rsidRPr="00504BF3">
              <w:rPr>
                <w:sz w:val="24"/>
                <w:szCs w:val="24"/>
              </w:rPr>
              <w:lastRenderedPageBreak/>
              <w:t>награждения на указанных мероприятиях;</w:t>
            </w:r>
          </w:p>
          <w:p w14:paraId="26AC4740" w14:textId="77777777" w:rsidR="00644C99" w:rsidRPr="003B64DB" w:rsidRDefault="00644C99" w:rsidP="00F34510">
            <w:pPr>
              <w:pStyle w:val="TableParagraph"/>
              <w:tabs>
                <w:tab w:val="left" w:pos="5812"/>
              </w:tabs>
              <w:ind w:left="137"/>
              <w:contextualSpacing/>
              <w:rPr>
                <w:sz w:val="24"/>
                <w:szCs w:val="24"/>
                <w:shd w:val="clear" w:color="auto" w:fill="FFFFFF"/>
              </w:rPr>
            </w:pPr>
            <w:r w:rsidRPr="00504BF3">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w:t>
            </w:r>
            <w:r>
              <w:rPr>
                <w:sz w:val="24"/>
                <w:szCs w:val="24"/>
                <w:shd w:val="clear" w:color="auto" w:fill="FFFFFF"/>
              </w:rPr>
              <w:t>рограммы спортивной подготовки;</w:t>
            </w:r>
          </w:p>
        </w:tc>
        <w:tc>
          <w:tcPr>
            <w:tcW w:w="1559" w:type="dxa"/>
            <w:tcBorders>
              <w:top w:val="single" w:sz="4" w:space="0" w:color="000000"/>
              <w:left w:val="single" w:sz="4" w:space="0" w:color="000000"/>
              <w:bottom w:val="single" w:sz="4" w:space="0" w:color="000000"/>
              <w:right w:val="single" w:sz="4" w:space="0" w:color="000000"/>
            </w:tcBorders>
            <w:hideMark/>
          </w:tcPr>
          <w:p w14:paraId="3A3629E2" w14:textId="77777777" w:rsidR="00644C99" w:rsidRDefault="00644C99" w:rsidP="00F34510">
            <w:pPr>
              <w:pStyle w:val="TableParagraph"/>
              <w:tabs>
                <w:tab w:val="left" w:pos="5812"/>
              </w:tabs>
              <w:jc w:val="center"/>
              <w:rPr>
                <w:sz w:val="24"/>
                <w:szCs w:val="24"/>
              </w:rPr>
            </w:pPr>
            <w:r>
              <w:rPr>
                <w:sz w:val="24"/>
                <w:szCs w:val="24"/>
              </w:rPr>
              <w:lastRenderedPageBreak/>
              <w:t>В течение года</w:t>
            </w:r>
          </w:p>
        </w:tc>
      </w:tr>
      <w:tr w:rsidR="00644C99" w14:paraId="647C2FCF" w14:textId="77777777" w:rsidTr="00644C99">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30193281" w14:textId="77777777" w:rsidR="00644C99" w:rsidRDefault="00644C99" w:rsidP="00F34510">
            <w:pPr>
              <w:pStyle w:val="TableParagraph"/>
              <w:tabs>
                <w:tab w:val="left" w:pos="5812"/>
              </w:tabs>
              <w:jc w:val="center"/>
              <w:rPr>
                <w:sz w:val="24"/>
                <w:szCs w:val="24"/>
              </w:rPr>
            </w:pPr>
            <w:r>
              <w:rPr>
                <w:sz w:val="24"/>
                <w:szCs w:val="24"/>
              </w:rPr>
              <w:lastRenderedPageBreak/>
              <w:t>4.</w:t>
            </w:r>
          </w:p>
        </w:tc>
        <w:tc>
          <w:tcPr>
            <w:tcW w:w="9224" w:type="dxa"/>
            <w:gridSpan w:val="3"/>
            <w:tcBorders>
              <w:top w:val="single" w:sz="4" w:space="0" w:color="000000"/>
              <w:left w:val="single" w:sz="4" w:space="0" w:color="auto"/>
              <w:bottom w:val="single" w:sz="4" w:space="0" w:color="000000"/>
              <w:right w:val="single" w:sz="4" w:space="0" w:color="000000"/>
            </w:tcBorders>
            <w:hideMark/>
          </w:tcPr>
          <w:p w14:paraId="51B33EC7" w14:textId="77777777" w:rsidR="00644C99" w:rsidRDefault="00644C99" w:rsidP="00F34510">
            <w:pPr>
              <w:pStyle w:val="TableParagraph"/>
              <w:tabs>
                <w:tab w:val="left" w:pos="5812"/>
              </w:tabs>
              <w:ind w:left="140"/>
              <w:contextualSpacing/>
              <w:jc w:val="center"/>
              <w:rPr>
                <w:b/>
                <w:sz w:val="24"/>
                <w:szCs w:val="24"/>
              </w:rPr>
            </w:pPr>
            <w:r>
              <w:rPr>
                <w:b/>
                <w:sz w:val="24"/>
                <w:szCs w:val="24"/>
              </w:rPr>
              <w:t>Развитие творческого мышления</w:t>
            </w:r>
          </w:p>
        </w:tc>
      </w:tr>
      <w:tr w:rsidR="00644C99" w14:paraId="77DF3C89" w14:textId="77777777" w:rsidTr="007019AA">
        <w:trPr>
          <w:trHeight w:val="275"/>
        </w:trPr>
        <w:tc>
          <w:tcPr>
            <w:tcW w:w="587" w:type="dxa"/>
            <w:tcBorders>
              <w:top w:val="single" w:sz="4" w:space="0" w:color="000000"/>
              <w:left w:val="single" w:sz="4" w:space="0" w:color="000000"/>
              <w:bottom w:val="single" w:sz="4" w:space="0" w:color="000000"/>
              <w:right w:val="single" w:sz="4" w:space="0" w:color="auto"/>
            </w:tcBorders>
            <w:hideMark/>
          </w:tcPr>
          <w:p w14:paraId="0B42F809" w14:textId="77777777" w:rsidR="00644C99" w:rsidRDefault="00644C99" w:rsidP="00F34510">
            <w:pPr>
              <w:pStyle w:val="TableParagraph"/>
              <w:tabs>
                <w:tab w:val="left" w:pos="5812"/>
              </w:tabs>
              <w:jc w:val="center"/>
              <w:rPr>
                <w:bCs/>
                <w:sz w:val="24"/>
                <w:szCs w:val="24"/>
              </w:rPr>
            </w:pPr>
            <w:r>
              <w:rPr>
                <w:bCs/>
                <w:sz w:val="24"/>
                <w:szCs w:val="24"/>
              </w:rPr>
              <w:t>4.1.</w:t>
            </w:r>
          </w:p>
        </w:tc>
        <w:tc>
          <w:tcPr>
            <w:tcW w:w="3090" w:type="dxa"/>
            <w:tcBorders>
              <w:top w:val="single" w:sz="4" w:space="0" w:color="000000"/>
              <w:left w:val="single" w:sz="4" w:space="0" w:color="auto"/>
              <w:bottom w:val="single" w:sz="4" w:space="0" w:color="000000"/>
              <w:right w:val="single" w:sz="4" w:space="0" w:color="000000"/>
            </w:tcBorders>
            <w:hideMark/>
          </w:tcPr>
          <w:p w14:paraId="233230F6"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Практическая подготовка (формирование умений и навыков, способствующих достижению спортивных результатов)</w:t>
            </w:r>
          </w:p>
        </w:tc>
        <w:tc>
          <w:tcPr>
            <w:tcW w:w="4575" w:type="dxa"/>
            <w:tcBorders>
              <w:top w:val="single" w:sz="4" w:space="0" w:color="000000"/>
              <w:left w:val="single" w:sz="4" w:space="0" w:color="000000"/>
              <w:bottom w:val="single" w:sz="4" w:space="0" w:color="000000"/>
              <w:right w:val="single" w:sz="4" w:space="0" w:color="000000"/>
            </w:tcBorders>
            <w:hideMark/>
          </w:tcPr>
          <w:p w14:paraId="578D0FFA" w14:textId="77777777" w:rsidR="00644C99" w:rsidRPr="00504BF3" w:rsidRDefault="00644C99" w:rsidP="00F34510">
            <w:pPr>
              <w:pStyle w:val="TableParagraph"/>
              <w:tabs>
                <w:tab w:val="left" w:pos="5812"/>
              </w:tabs>
              <w:ind w:left="140"/>
              <w:contextualSpacing/>
              <w:rPr>
                <w:b/>
                <w:sz w:val="24"/>
                <w:szCs w:val="24"/>
              </w:rPr>
            </w:pPr>
            <w:r w:rsidRPr="00504BF3">
              <w:rPr>
                <w:b/>
                <w:sz w:val="24"/>
                <w:szCs w:val="24"/>
              </w:rPr>
              <w:t>Семинары, мастер-классы, показательные выступления для обучающихся, направленные на:</w:t>
            </w:r>
          </w:p>
          <w:p w14:paraId="59AAD604"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формирование умений и навыков, способствующих достижению спортивных результатов;</w:t>
            </w:r>
          </w:p>
          <w:p w14:paraId="09E13C63"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14:paraId="20D648C8" w14:textId="77777777" w:rsidR="00644C99" w:rsidRPr="00504BF3" w:rsidRDefault="00644C99" w:rsidP="00F34510">
            <w:pPr>
              <w:pStyle w:val="TableParagraph"/>
              <w:tabs>
                <w:tab w:val="left" w:pos="5812"/>
              </w:tabs>
              <w:ind w:left="140"/>
              <w:contextualSpacing/>
              <w:rPr>
                <w:bCs/>
                <w:sz w:val="24"/>
                <w:szCs w:val="24"/>
              </w:rPr>
            </w:pPr>
            <w:r w:rsidRPr="00504BF3">
              <w:rPr>
                <w:bCs/>
                <w:sz w:val="24"/>
                <w:szCs w:val="24"/>
              </w:rPr>
              <w:t>- правомерное поведение болельщиков;</w:t>
            </w:r>
          </w:p>
          <w:p w14:paraId="57B2D794" w14:textId="77777777" w:rsidR="00644C99" w:rsidRPr="003B64DB" w:rsidRDefault="00644C99" w:rsidP="00F34510">
            <w:pPr>
              <w:pStyle w:val="TableParagraph"/>
              <w:tabs>
                <w:tab w:val="left" w:pos="5812"/>
              </w:tabs>
              <w:ind w:left="140"/>
              <w:contextualSpacing/>
              <w:rPr>
                <w:bCs/>
                <w:sz w:val="24"/>
                <w:szCs w:val="24"/>
              </w:rPr>
            </w:pPr>
            <w:r w:rsidRPr="00504BF3">
              <w:rPr>
                <w:bCs/>
                <w:sz w:val="24"/>
                <w:szCs w:val="24"/>
              </w:rPr>
              <w:t xml:space="preserve">- расширение общего кругозора юных </w:t>
            </w:r>
            <w:r>
              <w:rPr>
                <w:bCs/>
                <w:sz w:val="24"/>
                <w:szCs w:val="24"/>
              </w:rPr>
              <w:t>спортсменов;</w:t>
            </w:r>
          </w:p>
        </w:tc>
        <w:tc>
          <w:tcPr>
            <w:tcW w:w="1559" w:type="dxa"/>
            <w:tcBorders>
              <w:top w:val="single" w:sz="4" w:space="0" w:color="000000"/>
              <w:left w:val="single" w:sz="4" w:space="0" w:color="000000"/>
              <w:bottom w:val="single" w:sz="4" w:space="0" w:color="000000"/>
              <w:right w:val="single" w:sz="4" w:space="0" w:color="000000"/>
            </w:tcBorders>
            <w:hideMark/>
          </w:tcPr>
          <w:p w14:paraId="03052814" w14:textId="77777777" w:rsidR="00644C99" w:rsidRDefault="00644C99" w:rsidP="00F34510">
            <w:pPr>
              <w:pStyle w:val="TableParagraph"/>
              <w:tabs>
                <w:tab w:val="left" w:pos="5812"/>
              </w:tabs>
              <w:jc w:val="center"/>
              <w:rPr>
                <w:bCs/>
                <w:sz w:val="24"/>
                <w:szCs w:val="24"/>
              </w:rPr>
            </w:pPr>
            <w:r>
              <w:rPr>
                <w:sz w:val="24"/>
                <w:szCs w:val="24"/>
              </w:rPr>
              <w:t>В течение года</w:t>
            </w:r>
          </w:p>
        </w:tc>
      </w:tr>
    </w:tbl>
    <w:p w14:paraId="30363B61" w14:textId="3AB813A3" w:rsidR="00162902" w:rsidRDefault="00162902" w:rsidP="00162902">
      <w:pPr>
        <w:pStyle w:val="a8"/>
        <w:spacing w:line="360" w:lineRule="auto"/>
        <w:jc w:val="both"/>
        <w:rPr>
          <w:rFonts w:ascii="Times New Roman" w:hAnsi="Times New Roman" w:cs="Times New Roman"/>
          <w:sz w:val="28"/>
          <w:szCs w:val="28"/>
          <w:lang w:eastAsia="ru-RU"/>
        </w:rPr>
      </w:pPr>
    </w:p>
    <w:p w14:paraId="4993EBB1" w14:textId="6B985F2B" w:rsidR="00644C99" w:rsidRPr="00644C99" w:rsidRDefault="00644C99" w:rsidP="00644C99">
      <w:pPr>
        <w:pStyle w:val="a8"/>
        <w:spacing w:line="360" w:lineRule="auto"/>
        <w:jc w:val="center"/>
        <w:rPr>
          <w:rFonts w:ascii="Times New Roman" w:hAnsi="Times New Roman" w:cs="Times New Roman"/>
          <w:b/>
          <w:sz w:val="28"/>
          <w:szCs w:val="28"/>
          <w:lang w:eastAsia="ru-RU"/>
        </w:rPr>
      </w:pPr>
      <w:r w:rsidRPr="00644C99">
        <w:rPr>
          <w:rFonts w:ascii="Times New Roman" w:hAnsi="Times New Roman" w:cs="Times New Roman"/>
          <w:b/>
          <w:sz w:val="28"/>
          <w:szCs w:val="28"/>
          <w:lang w:eastAsia="ru-RU"/>
        </w:rPr>
        <w:t>2.</w:t>
      </w:r>
      <w:r w:rsidR="00361239">
        <w:rPr>
          <w:rFonts w:ascii="Times New Roman" w:hAnsi="Times New Roman" w:cs="Times New Roman"/>
          <w:b/>
          <w:sz w:val="28"/>
          <w:szCs w:val="28"/>
          <w:lang w:eastAsia="ru-RU"/>
        </w:rPr>
        <w:t>6</w:t>
      </w:r>
      <w:r w:rsidRPr="00644C99">
        <w:rPr>
          <w:rFonts w:ascii="Times New Roman" w:hAnsi="Times New Roman" w:cs="Times New Roman"/>
          <w:b/>
          <w:sz w:val="28"/>
          <w:szCs w:val="28"/>
          <w:lang w:eastAsia="ru-RU"/>
        </w:rPr>
        <w:t>. План мероприятий, направленный на предотвращение допинга в спорте и борьбу с ним.</w:t>
      </w:r>
    </w:p>
    <w:p w14:paraId="2324919C" w14:textId="3E612B23" w:rsidR="00644C99" w:rsidRDefault="00644C99"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запрещённых для использования в спорте.</w:t>
      </w:r>
    </w:p>
    <w:p w14:paraId="30C0A9FE" w14:textId="198293B9" w:rsidR="00644C99" w:rsidRDefault="00644C99"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Предотвращение допинга в спорте</w:t>
      </w:r>
      <w:r w:rsidR="001A123A">
        <w:rPr>
          <w:rFonts w:ascii="Times New Roman" w:hAnsi="Times New Roman" w:cs="Times New Roman"/>
          <w:sz w:val="28"/>
          <w:szCs w:val="28"/>
          <w:lang w:eastAsia="ru-RU"/>
        </w:rPr>
        <w:t xml:space="preserve"> и </w:t>
      </w:r>
      <w:r w:rsidR="00A9709E">
        <w:rPr>
          <w:rFonts w:ascii="Times New Roman" w:hAnsi="Times New Roman" w:cs="Times New Roman"/>
          <w:sz w:val="28"/>
          <w:szCs w:val="28"/>
          <w:lang w:eastAsia="ru-RU"/>
        </w:rPr>
        <w:t>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w:t>
      </w:r>
      <w:r w:rsidR="006826AC">
        <w:rPr>
          <w:rFonts w:ascii="Times New Roman" w:hAnsi="Times New Roman" w:cs="Times New Roman"/>
          <w:sz w:val="28"/>
          <w:szCs w:val="28"/>
          <w:lang w:eastAsia="ru-RU"/>
        </w:rPr>
        <w:t>, утвержденными международными антидопинговыми организациями.</w:t>
      </w:r>
    </w:p>
    <w:p w14:paraId="4169D52E" w14:textId="511C0F2E" w:rsidR="006826AC" w:rsidRDefault="006826AC"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учреждении осуществляется реализация мер по предотвращению допинга в спорте и борьбе с ним, в том числе ежегодно проводятся с обучающимися занятия, на которых до них доводятся сведения о последствиях допинга в спорте для здоровья обучающихся, об ответственности за нарушение антидопинговых правил.</w:t>
      </w:r>
    </w:p>
    <w:p w14:paraId="3482FD4E" w14:textId="77777777" w:rsidR="00F25979" w:rsidRDefault="00F25979"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Меры, направленные на предотвращение применения допинга в спорте и борьбе с ним, включают следующие мероприятия:</w:t>
      </w:r>
    </w:p>
    <w:p w14:paraId="3C7F4242" w14:textId="2CBDF22F" w:rsidR="005A7453" w:rsidRDefault="005A7453" w:rsidP="005A7453">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проведение ежегодных семинаров/лекций/уроков/викторин для спортсменов и персонала спортсменов, а также родительских собраний.</w:t>
      </w:r>
    </w:p>
    <w:p w14:paraId="0E00BFB5" w14:textId="7C1C6AE8" w:rsidR="005A7453" w:rsidRDefault="005A7453" w:rsidP="005A7453">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Всемирный антидопинговый Кодекс</w:t>
      </w:r>
      <w:r w:rsidR="00832078">
        <w:rPr>
          <w:rFonts w:ascii="Times New Roman" w:hAnsi="Times New Roman" w:cs="Times New Roman"/>
          <w:sz w:val="28"/>
          <w:szCs w:val="28"/>
          <w:lang w:eastAsia="ru-RU"/>
        </w:rPr>
        <w:t xml:space="preserve">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14:paraId="693E35EC" w14:textId="0F5F4EEF" w:rsidR="00832078" w:rsidRDefault="00832078" w:rsidP="005A7453">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14:paraId="5663E2EA" w14:textId="5A5E7D69"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Наличие запрещённой субстанции, или её метаболитов, или маркеров в пробе, взятой у спортсмена.</w:t>
      </w:r>
    </w:p>
    <w:p w14:paraId="75FDFDDB" w14:textId="1CAF0D19"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Использование или попытка использования спортсменом запрещённой субстанции или запрещённого метода.</w:t>
      </w:r>
    </w:p>
    <w:p w14:paraId="02963A8C" w14:textId="30621C20"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Уклонение, отказ или неявка спортсмена на процедуру сдачи проб.</w:t>
      </w:r>
    </w:p>
    <w:p w14:paraId="3EDDB777" w14:textId="763A64EF"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Нарушение спортсменом порядка предоставления информации о местонахождении.</w:t>
      </w:r>
    </w:p>
    <w:p w14:paraId="7A1F37DA" w14:textId="6A2BAA7B"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Фальсификация или попытка фальсификации любой составляющей допинг-контроля со стороны спортсмена или иного лица.</w:t>
      </w:r>
    </w:p>
    <w:p w14:paraId="28381876" w14:textId="287BB802"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Обладание запрещённой субстанцией или запрещённым методом со стороны спортсмена или персонала спортсмена.</w:t>
      </w:r>
    </w:p>
    <w:p w14:paraId="2D4EDFC6" w14:textId="795A75BD"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Распространение или попытка распространения любой запрещённой субстанции или запрещённого метода спортсменом или иным лицом.</w:t>
      </w:r>
    </w:p>
    <w:p w14:paraId="1E63D91C" w14:textId="0E71D3E1" w:rsidR="00832078" w:rsidRDefault="00832078"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Назначение или попытка назначения спортсменом или иным лицом </w:t>
      </w:r>
      <w:r w:rsidR="007C2A3C">
        <w:rPr>
          <w:rFonts w:ascii="Times New Roman" w:hAnsi="Times New Roman" w:cs="Times New Roman"/>
          <w:sz w:val="28"/>
          <w:szCs w:val="28"/>
          <w:lang w:eastAsia="ru-RU"/>
        </w:rPr>
        <w:t xml:space="preserve">любому спортсмену в соревновательном периоде запрещённой субстанции и запрещённого метода, или назначение или попытка </w:t>
      </w:r>
      <w:r w:rsidR="007C2A3C">
        <w:rPr>
          <w:rFonts w:ascii="Times New Roman" w:hAnsi="Times New Roman" w:cs="Times New Roman"/>
          <w:sz w:val="28"/>
          <w:szCs w:val="28"/>
          <w:lang w:eastAsia="ru-RU"/>
        </w:rPr>
        <w:lastRenderedPageBreak/>
        <w:t>назначения любому спортсмену во внесоревновательном периоде запрещённой субстанции или запрещённого метода, запрещённого во внесоревновательный период.</w:t>
      </w:r>
    </w:p>
    <w:p w14:paraId="3FDA094C" w14:textId="2E8F0816" w:rsidR="007C2A3C" w:rsidRDefault="007C2A3C"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Соучастие или попытка соучастия со стороны спортсмена или иного лица.</w:t>
      </w:r>
    </w:p>
    <w:p w14:paraId="4035FAA6" w14:textId="25EE0DE4" w:rsidR="007C2A3C" w:rsidRDefault="007C2A3C"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Запрещенное сотрудничество со стороны спортсмена или иного лица.</w:t>
      </w:r>
    </w:p>
    <w:p w14:paraId="3897BB32" w14:textId="5595E16C" w:rsidR="007C2A3C" w:rsidRDefault="007C2A3C" w:rsidP="003F43F1">
      <w:pPr>
        <w:pStyle w:val="a8"/>
        <w:numPr>
          <w:ilvl w:val="0"/>
          <w:numId w:val="6"/>
        </w:num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71F5DA00" w14:textId="72BB5AAB" w:rsidR="007C2A3C" w:rsidRDefault="007C2A3C" w:rsidP="007C2A3C">
      <w:pPr>
        <w:pStyle w:val="a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запрещённой субстанции в его организм, а также неиспользование запрещённого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0C9B8D26" w14:textId="28CF738A" w:rsidR="005A7453" w:rsidRDefault="00CC269B" w:rsidP="00644C99">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План мероприятий, направленный на предотвращение допинга в спорте и борьбу с ним указан в таблице 6.</w:t>
      </w:r>
    </w:p>
    <w:p w14:paraId="6FC81CE9" w14:textId="7652072A" w:rsidR="00CC269B" w:rsidRPr="00CC269B" w:rsidRDefault="00CC269B" w:rsidP="00CC269B">
      <w:pPr>
        <w:pStyle w:val="a8"/>
        <w:tabs>
          <w:tab w:val="left" w:pos="0"/>
          <w:tab w:val="left" w:pos="1276"/>
        </w:tabs>
        <w:ind w:left="709"/>
        <w:jc w:val="right"/>
        <w:rPr>
          <w:rFonts w:ascii="Times New Roman" w:hAnsi="Times New Roman" w:cs="Times New Roman"/>
          <w:bCs/>
          <w:sz w:val="28"/>
          <w:szCs w:val="28"/>
        </w:rPr>
      </w:pPr>
      <w:r w:rsidRPr="00CC269B">
        <w:rPr>
          <w:rFonts w:ascii="Times New Roman" w:hAnsi="Times New Roman" w:cs="Times New Roman"/>
          <w:bCs/>
          <w:sz w:val="28"/>
          <w:szCs w:val="28"/>
        </w:rPr>
        <w:t>Таблица 6</w:t>
      </w:r>
    </w:p>
    <w:p w14:paraId="341A0127" w14:textId="39904C33" w:rsidR="005A7453" w:rsidRPr="006B45A3" w:rsidRDefault="005A7453" w:rsidP="005A7453">
      <w:pPr>
        <w:pStyle w:val="a8"/>
        <w:tabs>
          <w:tab w:val="left" w:pos="0"/>
          <w:tab w:val="left" w:pos="1276"/>
        </w:tabs>
        <w:ind w:left="709"/>
        <w:jc w:val="center"/>
        <w:rPr>
          <w:rFonts w:ascii="Times New Roman" w:hAnsi="Times New Roman" w:cs="Times New Roman"/>
          <w:b/>
          <w:bCs/>
          <w:sz w:val="28"/>
          <w:szCs w:val="28"/>
        </w:rPr>
      </w:pPr>
      <w:r w:rsidRPr="006B45A3">
        <w:rPr>
          <w:rFonts w:ascii="Times New Roman" w:hAnsi="Times New Roman" w:cs="Times New Roman"/>
          <w:b/>
          <w:bCs/>
          <w:sz w:val="28"/>
          <w:szCs w:val="28"/>
        </w:rPr>
        <w:t xml:space="preserve">План мероприятий, </w:t>
      </w:r>
    </w:p>
    <w:p w14:paraId="64AAFED2" w14:textId="77777777" w:rsidR="005A7453" w:rsidRPr="006B45A3" w:rsidRDefault="005A7453" w:rsidP="005A7453">
      <w:pPr>
        <w:pStyle w:val="a8"/>
        <w:tabs>
          <w:tab w:val="left" w:pos="0"/>
          <w:tab w:val="left" w:pos="1276"/>
        </w:tabs>
        <w:ind w:left="709"/>
        <w:jc w:val="center"/>
        <w:rPr>
          <w:rFonts w:ascii="Times New Roman" w:hAnsi="Times New Roman" w:cs="Times New Roman"/>
          <w:b/>
          <w:bCs/>
          <w:sz w:val="28"/>
          <w:szCs w:val="28"/>
        </w:rPr>
      </w:pPr>
      <w:r w:rsidRPr="006B45A3">
        <w:rPr>
          <w:rFonts w:ascii="Times New Roman" w:hAnsi="Times New Roman" w:cs="Times New Roman"/>
          <w:b/>
          <w:bCs/>
          <w:sz w:val="28"/>
          <w:szCs w:val="28"/>
        </w:rPr>
        <w:t>направленный на предотвращение допинга в спорте и борьбу с ним</w:t>
      </w:r>
    </w:p>
    <w:p w14:paraId="0EFEAD56" w14:textId="77777777" w:rsidR="005A7453" w:rsidRDefault="005A7453" w:rsidP="005A7453">
      <w:pPr>
        <w:pStyle w:val="a8"/>
        <w:tabs>
          <w:tab w:val="left" w:pos="0"/>
          <w:tab w:val="left" w:pos="1276"/>
        </w:tabs>
        <w:ind w:left="709"/>
        <w:jc w:val="center"/>
        <w:rPr>
          <w:rFonts w:ascii="Times New Roman" w:hAnsi="Times New Roman" w:cs="Times New Roman"/>
          <w:b/>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685"/>
        <w:gridCol w:w="1843"/>
        <w:gridCol w:w="1843"/>
      </w:tblGrid>
      <w:tr w:rsidR="005A7453" w:rsidRPr="00341785" w14:paraId="0740FE15" w14:textId="77777777" w:rsidTr="00F7168A">
        <w:trPr>
          <w:trHeight w:val="20"/>
        </w:trPr>
        <w:tc>
          <w:tcPr>
            <w:tcW w:w="1985" w:type="dxa"/>
            <w:vAlign w:val="center"/>
          </w:tcPr>
          <w:p w14:paraId="5B4C770F"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3685" w:type="dxa"/>
            <w:vAlign w:val="center"/>
          </w:tcPr>
          <w:p w14:paraId="1F806AD8"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43" w:type="dxa"/>
            <w:vAlign w:val="center"/>
          </w:tcPr>
          <w:p w14:paraId="1C8FA5A1"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1843" w:type="dxa"/>
            <w:vAlign w:val="center"/>
          </w:tcPr>
          <w:p w14:paraId="4DD1DE11"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5A7453" w:rsidRPr="00341785" w14:paraId="6DD827EC" w14:textId="77777777" w:rsidTr="00F7168A">
        <w:trPr>
          <w:trHeight w:val="20"/>
        </w:trPr>
        <w:tc>
          <w:tcPr>
            <w:tcW w:w="1985" w:type="dxa"/>
            <w:vMerge w:val="restart"/>
            <w:vAlign w:val="center"/>
          </w:tcPr>
          <w:p w14:paraId="63601F2E" w14:textId="77777777" w:rsidR="005A7453" w:rsidRPr="00341785" w:rsidRDefault="005A7453" w:rsidP="00F34510">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3685" w:type="dxa"/>
            <w:vAlign w:val="center"/>
          </w:tcPr>
          <w:p w14:paraId="79990059"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«Ценности спорта. Честная игра», теоретическое занятие</w:t>
            </w:r>
          </w:p>
        </w:tc>
        <w:tc>
          <w:tcPr>
            <w:tcW w:w="1843" w:type="dxa"/>
            <w:vAlign w:val="center"/>
          </w:tcPr>
          <w:p w14:paraId="7DAF51F6"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49E83F7B"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5CF2BCF4" w14:textId="77777777" w:rsidTr="00F7168A">
        <w:trPr>
          <w:trHeight w:val="20"/>
        </w:trPr>
        <w:tc>
          <w:tcPr>
            <w:tcW w:w="1985" w:type="dxa"/>
            <w:vMerge/>
            <w:vAlign w:val="center"/>
          </w:tcPr>
          <w:p w14:paraId="18808B90" w14:textId="77777777" w:rsidR="005A7453" w:rsidRPr="00341785" w:rsidRDefault="005A7453" w:rsidP="00F34510">
            <w:pPr>
              <w:contextualSpacing/>
              <w:jc w:val="center"/>
              <w:rPr>
                <w:rFonts w:ascii="Times New Roman" w:hAnsi="Times New Roman" w:cs="Times New Roman"/>
                <w:sz w:val="24"/>
                <w:szCs w:val="24"/>
              </w:rPr>
            </w:pPr>
          </w:p>
        </w:tc>
        <w:tc>
          <w:tcPr>
            <w:tcW w:w="3685" w:type="dxa"/>
            <w:vAlign w:val="center"/>
          </w:tcPr>
          <w:p w14:paraId="1676CC7C" w14:textId="77777777" w:rsidR="005A7453" w:rsidRPr="004A4EAB" w:rsidRDefault="005A7453" w:rsidP="00F34510">
            <w:pPr>
              <w:pStyle w:val="a8"/>
              <w:jc w:val="center"/>
              <w:rPr>
                <w:sz w:val="24"/>
                <w:szCs w:val="24"/>
              </w:rPr>
            </w:pPr>
            <w:r w:rsidRPr="004A4EAB">
              <w:rPr>
                <w:rStyle w:val="fontstyle01"/>
                <w:sz w:val="24"/>
                <w:szCs w:val="24"/>
              </w:rPr>
              <w:t>«Проверка лекарственных препаратов</w:t>
            </w:r>
            <w:r>
              <w:rPr>
                <w:rStyle w:val="fontstyle01"/>
                <w:sz w:val="24"/>
                <w:szCs w:val="24"/>
              </w:rPr>
              <w:t xml:space="preserve"> </w:t>
            </w:r>
            <w:r w:rsidRPr="004A4EAB">
              <w:rPr>
                <w:rStyle w:val="fontstyle01"/>
                <w:sz w:val="24"/>
                <w:szCs w:val="24"/>
              </w:rPr>
              <w:t>(знакомство с международным стандартом</w:t>
            </w:r>
            <w:r>
              <w:rPr>
                <w:rStyle w:val="fontstyle01"/>
                <w:sz w:val="24"/>
                <w:szCs w:val="24"/>
              </w:rPr>
              <w:t xml:space="preserve"> </w:t>
            </w:r>
            <w:r w:rsidRPr="004A4EAB">
              <w:rPr>
                <w:rStyle w:val="fontstyle01"/>
                <w:sz w:val="24"/>
                <w:szCs w:val="24"/>
              </w:rPr>
              <w:t>Запрещенный</w:t>
            </w:r>
            <w:r w:rsidRPr="004A4EAB">
              <w:rPr>
                <w:sz w:val="24"/>
                <w:szCs w:val="24"/>
              </w:rPr>
              <w:t xml:space="preserve"> </w:t>
            </w:r>
            <w:r w:rsidRPr="004A4EAB">
              <w:rPr>
                <w:rStyle w:val="fontstyle01"/>
                <w:sz w:val="24"/>
                <w:szCs w:val="24"/>
              </w:rPr>
              <w:t>список»)</w:t>
            </w:r>
            <w:r>
              <w:rPr>
                <w:rStyle w:val="fontstyle01"/>
                <w:sz w:val="24"/>
                <w:szCs w:val="24"/>
              </w:rPr>
              <w:t>, теоретическое занятие</w:t>
            </w:r>
          </w:p>
        </w:tc>
        <w:tc>
          <w:tcPr>
            <w:tcW w:w="1843" w:type="dxa"/>
            <w:vAlign w:val="center"/>
          </w:tcPr>
          <w:p w14:paraId="668F7B39"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1843" w:type="dxa"/>
            <w:vAlign w:val="center"/>
          </w:tcPr>
          <w:p w14:paraId="2977332B"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1446721A" w14:textId="77777777" w:rsidTr="00F7168A">
        <w:trPr>
          <w:trHeight w:val="20"/>
        </w:trPr>
        <w:tc>
          <w:tcPr>
            <w:tcW w:w="1985" w:type="dxa"/>
            <w:vMerge/>
            <w:vAlign w:val="center"/>
          </w:tcPr>
          <w:p w14:paraId="6747CFA7" w14:textId="77777777" w:rsidR="005A7453" w:rsidRPr="00341785" w:rsidRDefault="005A7453" w:rsidP="00F34510">
            <w:pPr>
              <w:contextualSpacing/>
              <w:jc w:val="center"/>
              <w:rPr>
                <w:rFonts w:ascii="Times New Roman" w:hAnsi="Times New Roman" w:cs="Times New Roman"/>
                <w:sz w:val="24"/>
                <w:szCs w:val="24"/>
              </w:rPr>
            </w:pPr>
          </w:p>
        </w:tc>
        <w:tc>
          <w:tcPr>
            <w:tcW w:w="3685" w:type="dxa"/>
            <w:vAlign w:val="center"/>
          </w:tcPr>
          <w:p w14:paraId="48F632E7" w14:textId="77777777" w:rsidR="005A7453" w:rsidRPr="004A4EAB" w:rsidRDefault="005A7453" w:rsidP="00F34510">
            <w:pPr>
              <w:pStyle w:val="a8"/>
              <w:jc w:val="center"/>
              <w:rPr>
                <w:rStyle w:val="fontstyle01"/>
                <w:rFonts w:ascii="Times New Roman" w:hAnsi="Times New Roman" w:cs="Times New Roman"/>
                <w:color w:val="auto"/>
                <w:sz w:val="24"/>
                <w:szCs w:val="24"/>
              </w:rPr>
            </w:pPr>
            <w:r w:rsidRPr="004A4EAB">
              <w:rPr>
                <w:rStyle w:val="fontstyle01"/>
                <w:rFonts w:ascii="Times New Roman" w:hAnsi="Times New Roman" w:cs="Times New Roman"/>
                <w:sz w:val="24"/>
                <w:szCs w:val="24"/>
              </w:rPr>
              <w:t xml:space="preserve">«Роль родителей в процессе формирования антидопинговой </w:t>
            </w:r>
            <w:r w:rsidRPr="004A4EAB">
              <w:rPr>
                <w:rStyle w:val="fontstyle01"/>
                <w:rFonts w:ascii="Times New Roman" w:hAnsi="Times New Roman" w:cs="Times New Roman"/>
                <w:sz w:val="24"/>
                <w:szCs w:val="24"/>
              </w:rPr>
              <w:lastRenderedPageBreak/>
              <w:t>культуры», родительское собрание</w:t>
            </w:r>
          </w:p>
        </w:tc>
        <w:tc>
          <w:tcPr>
            <w:tcW w:w="1843" w:type="dxa"/>
            <w:vAlign w:val="center"/>
          </w:tcPr>
          <w:p w14:paraId="280B9DB6" w14:textId="77777777" w:rsidR="005A7453" w:rsidRPr="004A4EAB" w:rsidRDefault="005A7453" w:rsidP="00F34510">
            <w:pPr>
              <w:pStyle w:val="a8"/>
              <w:jc w:val="center"/>
              <w:rPr>
                <w:rFonts w:ascii="Times New Roman" w:hAnsi="Times New Roman" w:cs="Times New Roman"/>
                <w:sz w:val="24"/>
                <w:szCs w:val="24"/>
              </w:rPr>
            </w:pPr>
            <w:r w:rsidRPr="004A4EAB">
              <w:rPr>
                <w:rFonts w:ascii="Times New Roman" w:hAnsi="Times New Roman" w:cs="Times New Roman"/>
                <w:sz w:val="24"/>
                <w:szCs w:val="24"/>
              </w:rPr>
              <w:lastRenderedPageBreak/>
              <w:t>1 раз в год</w:t>
            </w:r>
          </w:p>
        </w:tc>
        <w:tc>
          <w:tcPr>
            <w:tcW w:w="1843" w:type="dxa"/>
            <w:vAlign w:val="center"/>
          </w:tcPr>
          <w:p w14:paraId="60AE2821"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45C7405D" w14:textId="77777777" w:rsidTr="00F7168A">
        <w:trPr>
          <w:trHeight w:val="20"/>
        </w:trPr>
        <w:tc>
          <w:tcPr>
            <w:tcW w:w="1985" w:type="dxa"/>
            <w:vMerge/>
            <w:vAlign w:val="center"/>
          </w:tcPr>
          <w:p w14:paraId="6D940970" w14:textId="77777777" w:rsidR="005A7453" w:rsidRPr="00341785" w:rsidRDefault="005A7453" w:rsidP="00F34510">
            <w:pPr>
              <w:contextualSpacing/>
              <w:jc w:val="center"/>
              <w:rPr>
                <w:rFonts w:ascii="Times New Roman" w:hAnsi="Times New Roman" w:cs="Times New Roman"/>
                <w:sz w:val="24"/>
                <w:szCs w:val="24"/>
              </w:rPr>
            </w:pPr>
          </w:p>
        </w:tc>
        <w:tc>
          <w:tcPr>
            <w:tcW w:w="3685" w:type="dxa"/>
            <w:vAlign w:val="center"/>
          </w:tcPr>
          <w:p w14:paraId="633AFE27" w14:textId="77777777" w:rsidR="005A7453" w:rsidRPr="004A4EAB" w:rsidRDefault="005A7453" w:rsidP="00F34510">
            <w:pPr>
              <w:jc w:val="center"/>
              <w:rPr>
                <w:rStyle w:val="fontstyle01"/>
                <w:rFonts w:asciiTheme="minorHAnsi" w:hAnsiTheme="minorHAnsi"/>
                <w:color w:val="auto"/>
                <w:sz w:val="24"/>
                <w:szCs w:val="24"/>
              </w:rPr>
            </w:pPr>
            <w:r w:rsidRPr="004A4EAB">
              <w:rPr>
                <w:rStyle w:val="fontstyle01"/>
                <w:sz w:val="24"/>
                <w:szCs w:val="24"/>
              </w:rPr>
              <w:t>«Виды нарушений антидопинговых правил», «Роль тренера и родителей в</w:t>
            </w:r>
            <w:r>
              <w:rPr>
                <w:rStyle w:val="fontstyle01"/>
                <w:sz w:val="24"/>
                <w:szCs w:val="24"/>
              </w:rPr>
              <w:t xml:space="preserve"> </w:t>
            </w:r>
            <w:r w:rsidRPr="004A4EAB">
              <w:rPr>
                <w:rStyle w:val="fontstyle01"/>
                <w:sz w:val="24"/>
                <w:szCs w:val="24"/>
              </w:rPr>
              <w:t>процессе формирования антидопингов</w:t>
            </w:r>
            <w:r w:rsidRPr="004A4EAB">
              <w:rPr>
                <w:rFonts w:ascii="TimesNewRomanPSMT" w:hAnsi="TimesNewRomanPSMT"/>
                <w:color w:val="000000"/>
                <w:sz w:val="24"/>
                <w:szCs w:val="24"/>
              </w:rPr>
              <w:br/>
            </w:r>
            <w:r w:rsidRPr="004A4EAB">
              <w:rPr>
                <w:rStyle w:val="fontstyle01"/>
                <w:sz w:val="24"/>
                <w:szCs w:val="24"/>
              </w:rPr>
              <w:t>ой культуры», семинар для тренеров</w:t>
            </w:r>
          </w:p>
        </w:tc>
        <w:tc>
          <w:tcPr>
            <w:tcW w:w="1843" w:type="dxa"/>
            <w:vAlign w:val="center"/>
          </w:tcPr>
          <w:p w14:paraId="693510BB" w14:textId="77777777" w:rsidR="005A7453" w:rsidRPr="004A4EAB" w:rsidRDefault="005A7453" w:rsidP="00F34510">
            <w:pPr>
              <w:pStyle w:val="a8"/>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33CFCBB9"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280EA6F8" w14:textId="77777777" w:rsidTr="00F7168A">
        <w:trPr>
          <w:trHeight w:val="20"/>
        </w:trPr>
        <w:tc>
          <w:tcPr>
            <w:tcW w:w="1985" w:type="dxa"/>
            <w:vMerge w:val="restart"/>
            <w:vAlign w:val="center"/>
          </w:tcPr>
          <w:p w14:paraId="07FD068E" w14:textId="77777777" w:rsidR="005A7453" w:rsidRPr="00341785" w:rsidRDefault="005A7453" w:rsidP="00F34510">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t>Учебно-тренировочный</w:t>
            </w:r>
          </w:p>
          <w:p w14:paraId="10F1361A" w14:textId="77777777" w:rsidR="005A7453" w:rsidRPr="00341785" w:rsidRDefault="005A7453" w:rsidP="00F34510">
            <w:pPr>
              <w:pStyle w:val="Default"/>
              <w:ind w:left="-142" w:right="-108"/>
              <w:contextualSpacing/>
              <w:jc w:val="center"/>
            </w:pPr>
            <w:r w:rsidRPr="00341785">
              <w:t>этап (этап спортивной специализации)</w:t>
            </w:r>
          </w:p>
        </w:tc>
        <w:tc>
          <w:tcPr>
            <w:tcW w:w="3685" w:type="dxa"/>
            <w:vAlign w:val="center"/>
          </w:tcPr>
          <w:p w14:paraId="10B545FC"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«Ценности спорта. Честная игра», теоретическое занятие</w:t>
            </w:r>
          </w:p>
        </w:tc>
        <w:tc>
          <w:tcPr>
            <w:tcW w:w="1843" w:type="dxa"/>
            <w:vAlign w:val="center"/>
          </w:tcPr>
          <w:p w14:paraId="154A936A"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69060C31" w14:textId="77777777" w:rsidR="005A7453" w:rsidRPr="00341785" w:rsidRDefault="005A7453" w:rsidP="00F34510">
            <w:pPr>
              <w:contextualSpacing/>
              <w:jc w:val="center"/>
              <w:rPr>
                <w:rFonts w:ascii="Times New Roman" w:hAnsi="Times New Roman" w:cs="Times New Roman"/>
                <w:sz w:val="24"/>
                <w:szCs w:val="24"/>
              </w:rPr>
            </w:pPr>
          </w:p>
        </w:tc>
      </w:tr>
      <w:tr w:rsidR="005A7453" w:rsidRPr="00341785" w14:paraId="2355F337" w14:textId="77777777" w:rsidTr="00F7168A">
        <w:trPr>
          <w:trHeight w:val="20"/>
        </w:trPr>
        <w:tc>
          <w:tcPr>
            <w:tcW w:w="1985" w:type="dxa"/>
            <w:vMerge/>
            <w:vAlign w:val="center"/>
          </w:tcPr>
          <w:p w14:paraId="55283289" w14:textId="77777777" w:rsidR="005A7453" w:rsidRPr="00341785" w:rsidRDefault="005A7453" w:rsidP="00F34510">
            <w:pPr>
              <w:ind w:left="-142" w:right="-108"/>
              <w:contextualSpacing/>
              <w:jc w:val="center"/>
              <w:rPr>
                <w:rFonts w:ascii="Times New Roman" w:hAnsi="Times New Roman" w:cs="Times New Roman"/>
                <w:sz w:val="24"/>
                <w:szCs w:val="24"/>
              </w:rPr>
            </w:pPr>
          </w:p>
        </w:tc>
        <w:tc>
          <w:tcPr>
            <w:tcW w:w="3685" w:type="dxa"/>
            <w:vAlign w:val="center"/>
          </w:tcPr>
          <w:p w14:paraId="0227A5B0" w14:textId="77777777" w:rsidR="005A7453" w:rsidRPr="00341785" w:rsidRDefault="005A7453" w:rsidP="00F34510">
            <w:pPr>
              <w:contextualSpacing/>
              <w:jc w:val="center"/>
              <w:rPr>
                <w:rFonts w:ascii="Times New Roman" w:hAnsi="Times New Roman" w:cs="Times New Roman"/>
                <w:sz w:val="24"/>
                <w:szCs w:val="24"/>
              </w:rPr>
            </w:pPr>
            <w:r w:rsidRPr="004A4EAB">
              <w:rPr>
                <w:rStyle w:val="fontstyle01"/>
                <w:sz w:val="24"/>
                <w:szCs w:val="24"/>
              </w:rPr>
              <w:t>«Проверка лекарственных препаратов</w:t>
            </w:r>
            <w:r>
              <w:rPr>
                <w:rStyle w:val="fontstyle01"/>
                <w:sz w:val="24"/>
                <w:szCs w:val="24"/>
              </w:rPr>
              <w:t xml:space="preserve"> </w:t>
            </w:r>
            <w:r w:rsidRPr="004A4EAB">
              <w:rPr>
                <w:rStyle w:val="fontstyle01"/>
                <w:sz w:val="24"/>
                <w:szCs w:val="24"/>
              </w:rPr>
              <w:t>(знакомство с международным стандартом</w:t>
            </w:r>
            <w:r>
              <w:rPr>
                <w:rStyle w:val="fontstyle01"/>
                <w:sz w:val="24"/>
                <w:szCs w:val="24"/>
              </w:rPr>
              <w:t xml:space="preserve"> </w:t>
            </w:r>
            <w:r w:rsidRPr="004A4EAB">
              <w:rPr>
                <w:rStyle w:val="fontstyle01"/>
                <w:sz w:val="24"/>
                <w:szCs w:val="24"/>
              </w:rPr>
              <w:t>Запрещенный</w:t>
            </w:r>
            <w:r w:rsidRPr="004A4EAB">
              <w:rPr>
                <w:sz w:val="24"/>
                <w:szCs w:val="24"/>
              </w:rPr>
              <w:t xml:space="preserve"> </w:t>
            </w:r>
            <w:r w:rsidRPr="004A4EAB">
              <w:rPr>
                <w:rStyle w:val="fontstyle01"/>
                <w:sz w:val="24"/>
                <w:szCs w:val="24"/>
              </w:rPr>
              <w:t>список»)</w:t>
            </w:r>
            <w:r>
              <w:rPr>
                <w:rStyle w:val="fontstyle01"/>
                <w:sz w:val="24"/>
                <w:szCs w:val="24"/>
              </w:rPr>
              <w:t>, теоретическое занятие</w:t>
            </w:r>
          </w:p>
        </w:tc>
        <w:tc>
          <w:tcPr>
            <w:tcW w:w="1843" w:type="dxa"/>
            <w:vAlign w:val="center"/>
          </w:tcPr>
          <w:p w14:paraId="460C0457"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квартал</w:t>
            </w:r>
          </w:p>
        </w:tc>
        <w:tc>
          <w:tcPr>
            <w:tcW w:w="1843" w:type="dxa"/>
            <w:vAlign w:val="center"/>
          </w:tcPr>
          <w:p w14:paraId="560F484F" w14:textId="77777777" w:rsidR="005A7453" w:rsidRPr="00341785" w:rsidRDefault="005A7453" w:rsidP="00F34510">
            <w:pPr>
              <w:contextualSpacing/>
              <w:jc w:val="center"/>
              <w:rPr>
                <w:rFonts w:ascii="Times New Roman" w:hAnsi="Times New Roman" w:cs="Times New Roman"/>
                <w:sz w:val="24"/>
                <w:szCs w:val="24"/>
              </w:rPr>
            </w:pPr>
          </w:p>
        </w:tc>
      </w:tr>
      <w:tr w:rsidR="005A7453" w:rsidRPr="00341785" w14:paraId="04DBCF76" w14:textId="77777777" w:rsidTr="00F7168A">
        <w:trPr>
          <w:trHeight w:val="20"/>
        </w:trPr>
        <w:tc>
          <w:tcPr>
            <w:tcW w:w="1985" w:type="dxa"/>
            <w:vMerge/>
            <w:vAlign w:val="center"/>
          </w:tcPr>
          <w:p w14:paraId="336049C4" w14:textId="77777777" w:rsidR="005A7453" w:rsidRPr="00341785" w:rsidRDefault="005A7453" w:rsidP="00F34510">
            <w:pPr>
              <w:ind w:left="-142" w:right="-108"/>
              <w:contextualSpacing/>
              <w:jc w:val="center"/>
              <w:rPr>
                <w:rFonts w:ascii="Times New Roman" w:hAnsi="Times New Roman" w:cs="Times New Roman"/>
                <w:sz w:val="24"/>
                <w:szCs w:val="24"/>
              </w:rPr>
            </w:pPr>
          </w:p>
        </w:tc>
        <w:tc>
          <w:tcPr>
            <w:tcW w:w="3685" w:type="dxa"/>
            <w:vAlign w:val="center"/>
          </w:tcPr>
          <w:p w14:paraId="0FFAB44E" w14:textId="77777777" w:rsidR="005A7453" w:rsidRPr="004A4EAB" w:rsidRDefault="005A7453" w:rsidP="00F34510">
            <w:pPr>
              <w:contextualSpacing/>
              <w:jc w:val="center"/>
              <w:rPr>
                <w:rStyle w:val="fontstyle01"/>
                <w:sz w:val="24"/>
                <w:szCs w:val="24"/>
              </w:rPr>
            </w:pPr>
            <w:r w:rsidRPr="004A4EAB">
              <w:rPr>
                <w:rStyle w:val="fontstyle01"/>
                <w:rFonts w:ascii="Times New Roman" w:hAnsi="Times New Roman" w:cs="Times New Roman"/>
                <w:sz w:val="24"/>
                <w:szCs w:val="24"/>
              </w:rPr>
              <w:t>«Роль родителей в процессе формирования антидопинговой культуры», родительское собрание</w:t>
            </w:r>
          </w:p>
        </w:tc>
        <w:tc>
          <w:tcPr>
            <w:tcW w:w="1843" w:type="dxa"/>
            <w:vAlign w:val="center"/>
          </w:tcPr>
          <w:p w14:paraId="1FE3CE7C" w14:textId="77777777" w:rsidR="005A7453" w:rsidRDefault="005A7453" w:rsidP="00F34510">
            <w:pPr>
              <w:contextualSpacing/>
              <w:jc w:val="center"/>
              <w:rPr>
                <w:rFonts w:ascii="Times New Roman" w:hAnsi="Times New Roman" w:cs="Times New Roman"/>
                <w:sz w:val="24"/>
                <w:szCs w:val="24"/>
              </w:rPr>
            </w:pPr>
            <w:r w:rsidRPr="004A4EAB">
              <w:rPr>
                <w:rFonts w:ascii="Times New Roman" w:hAnsi="Times New Roman" w:cs="Times New Roman"/>
                <w:sz w:val="24"/>
                <w:szCs w:val="24"/>
              </w:rPr>
              <w:t>1 раз в год</w:t>
            </w:r>
          </w:p>
        </w:tc>
        <w:tc>
          <w:tcPr>
            <w:tcW w:w="1843" w:type="dxa"/>
            <w:vAlign w:val="center"/>
          </w:tcPr>
          <w:p w14:paraId="01751CBA" w14:textId="77777777" w:rsidR="005A7453" w:rsidRPr="00341785"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5A7453" w:rsidRPr="00341785" w14:paraId="0CD70AC1" w14:textId="77777777" w:rsidTr="00F7168A">
        <w:trPr>
          <w:trHeight w:val="20"/>
        </w:trPr>
        <w:tc>
          <w:tcPr>
            <w:tcW w:w="1985" w:type="dxa"/>
            <w:vMerge/>
            <w:vAlign w:val="center"/>
          </w:tcPr>
          <w:p w14:paraId="7FB284B5" w14:textId="77777777" w:rsidR="005A7453" w:rsidRPr="00341785" w:rsidRDefault="005A7453" w:rsidP="00F34510">
            <w:pPr>
              <w:ind w:left="-142" w:right="-108"/>
              <w:contextualSpacing/>
              <w:jc w:val="center"/>
              <w:rPr>
                <w:rFonts w:ascii="Times New Roman" w:hAnsi="Times New Roman" w:cs="Times New Roman"/>
                <w:sz w:val="24"/>
                <w:szCs w:val="24"/>
              </w:rPr>
            </w:pPr>
          </w:p>
        </w:tc>
        <w:tc>
          <w:tcPr>
            <w:tcW w:w="3685" w:type="dxa"/>
            <w:vAlign w:val="center"/>
          </w:tcPr>
          <w:p w14:paraId="7E9A0AD8" w14:textId="77777777" w:rsidR="005A7453" w:rsidRPr="004A4EAB" w:rsidRDefault="005A7453" w:rsidP="00F34510">
            <w:pPr>
              <w:contextualSpacing/>
              <w:jc w:val="center"/>
              <w:rPr>
                <w:rStyle w:val="fontstyle01"/>
                <w:rFonts w:ascii="Times New Roman" w:hAnsi="Times New Roman" w:cs="Times New Roman"/>
                <w:sz w:val="24"/>
                <w:szCs w:val="24"/>
              </w:rPr>
            </w:pPr>
            <w:r w:rsidRPr="004A4EAB">
              <w:rPr>
                <w:rStyle w:val="fontstyle01"/>
                <w:sz w:val="24"/>
                <w:szCs w:val="24"/>
              </w:rPr>
              <w:t>«Виды нарушений антидопинговых правил», «Роль тренера и родителей в</w:t>
            </w:r>
            <w:r>
              <w:rPr>
                <w:rStyle w:val="fontstyle01"/>
                <w:sz w:val="24"/>
                <w:szCs w:val="24"/>
              </w:rPr>
              <w:t xml:space="preserve"> </w:t>
            </w:r>
            <w:r w:rsidRPr="004A4EAB">
              <w:rPr>
                <w:rStyle w:val="fontstyle01"/>
                <w:sz w:val="24"/>
                <w:szCs w:val="24"/>
              </w:rPr>
              <w:t>процессе формирования антидопингов</w:t>
            </w:r>
            <w:r w:rsidRPr="004A4EAB">
              <w:rPr>
                <w:rFonts w:ascii="TimesNewRomanPSMT" w:hAnsi="TimesNewRomanPSMT"/>
                <w:color w:val="000000"/>
                <w:sz w:val="24"/>
                <w:szCs w:val="24"/>
              </w:rPr>
              <w:br/>
            </w:r>
            <w:r w:rsidRPr="004A4EAB">
              <w:rPr>
                <w:rStyle w:val="fontstyle01"/>
                <w:sz w:val="24"/>
                <w:szCs w:val="24"/>
              </w:rPr>
              <w:t xml:space="preserve">ой культуры», семинар для </w:t>
            </w:r>
            <w:r>
              <w:rPr>
                <w:rStyle w:val="fontstyle01"/>
                <w:sz w:val="24"/>
                <w:szCs w:val="24"/>
              </w:rPr>
              <w:t xml:space="preserve">спортсменов и </w:t>
            </w:r>
            <w:r w:rsidRPr="004A4EAB">
              <w:rPr>
                <w:rStyle w:val="fontstyle01"/>
                <w:sz w:val="24"/>
                <w:szCs w:val="24"/>
              </w:rPr>
              <w:t>тренеров</w:t>
            </w:r>
          </w:p>
        </w:tc>
        <w:tc>
          <w:tcPr>
            <w:tcW w:w="1843" w:type="dxa"/>
            <w:vAlign w:val="center"/>
          </w:tcPr>
          <w:p w14:paraId="769F016B" w14:textId="77777777" w:rsidR="005A7453" w:rsidRPr="004A4EAB"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1 раз в год</w:t>
            </w:r>
          </w:p>
        </w:tc>
        <w:tc>
          <w:tcPr>
            <w:tcW w:w="1843" w:type="dxa"/>
            <w:vAlign w:val="center"/>
          </w:tcPr>
          <w:p w14:paraId="4D0656F0" w14:textId="77777777" w:rsidR="005A7453" w:rsidRDefault="005A7453" w:rsidP="00F34510">
            <w:pPr>
              <w:contextualSpacing/>
              <w:jc w:val="center"/>
              <w:rPr>
                <w:rFonts w:ascii="Times New Roman" w:hAnsi="Times New Roman" w:cs="Times New Roman"/>
                <w:sz w:val="24"/>
                <w:szCs w:val="24"/>
              </w:rPr>
            </w:pPr>
            <w:r>
              <w:rPr>
                <w:rFonts w:ascii="Times New Roman" w:hAnsi="Times New Roman" w:cs="Times New Roman"/>
                <w:sz w:val="24"/>
                <w:szCs w:val="24"/>
              </w:rPr>
              <w:t>-</w:t>
            </w:r>
          </w:p>
          <w:p w14:paraId="074212C7" w14:textId="77777777" w:rsidR="005A7453" w:rsidRDefault="005A7453" w:rsidP="00F34510">
            <w:pPr>
              <w:contextualSpacing/>
              <w:jc w:val="center"/>
              <w:rPr>
                <w:rFonts w:ascii="Times New Roman" w:hAnsi="Times New Roman" w:cs="Times New Roman"/>
                <w:sz w:val="24"/>
                <w:szCs w:val="24"/>
              </w:rPr>
            </w:pPr>
          </w:p>
        </w:tc>
      </w:tr>
    </w:tbl>
    <w:p w14:paraId="30C432E8" w14:textId="77777777" w:rsidR="005A7453" w:rsidRDefault="005A7453" w:rsidP="005A7453">
      <w:pPr>
        <w:pStyle w:val="a8"/>
        <w:tabs>
          <w:tab w:val="left" w:pos="0"/>
          <w:tab w:val="left" w:pos="1276"/>
        </w:tabs>
        <w:ind w:left="709"/>
        <w:jc w:val="center"/>
        <w:rPr>
          <w:rFonts w:ascii="Times New Roman" w:hAnsi="Times New Roman" w:cs="Times New Roman"/>
          <w:b/>
          <w:bCs/>
          <w:sz w:val="28"/>
          <w:szCs w:val="28"/>
        </w:rPr>
      </w:pPr>
    </w:p>
    <w:p w14:paraId="2A802C33" w14:textId="77777777" w:rsidR="006B45A3" w:rsidRDefault="006B45A3" w:rsidP="005A7453">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F4EFBAE" w14:textId="6598151C" w:rsidR="005A7453" w:rsidRDefault="00361239" w:rsidP="00644C99">
      <w:pPr>
        <w:pStyle w:val="a8"/>
        <w:spacing w:line="360" w:lineRule="auto"/>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2.7</w:t>
      </w:r>
      <w:r w:rsidR="00F34510" w:rsidRPr="00F34510">
        <w:rPr>
          <w:rFonts w:ascii="Times New Roman" w:hAnsi="Times New Roman" w:cs="Times New Roman"/>
          <w:b/>
          <w:sz w:val="28"/>
          <w:szCs w:val="28"/>
          <w:lang w:eastAsia="ru-RU"/>
        </w:rPr>
        <w:t>. Планы инструкторской и судейской практики</w:t>
      </w:r>
      <w:r w:rsidR="00F34510">
        <w:rPr>
          <w:rFonts w:ascii="Times New Roman" w:hAnsi="Times New Roman" w:cs="Times New Roman"/>
          <w:b/>
          <w:sz w:val="28"/>
          <w:szCs w:val="28"/>
          <w:lang w:eastAsia="ru-RU"/>
        </w:rPr>
        <w:t>.</w:t>
      </w:r>
    </w:p>
    <w:p w14:paraId="4D7ED445"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sidRPr="007A7F9F">
        <w:rPr>
          <w:rFonts w:ascii="Times New Roman" w:hAnsi="Times New Roman" w:cs="Times New Roman"/>
          <w:sz w:val="28"/>
          <w:szCs w:val="28"/>
          <w:lang w:eastAsia="ru-RU"/>
        </w:rPr>
        <w:t>Инструкторская и судейская практика проводится с целью получения обучающимися знаний и навыков инструктора по спорту и судьи по спорту для последующего привлечения к инструкторской и судейской работе.</w:t>
      </w:r>
      <w:r>
        <w:rPr>
          <w:rFonts w:ascii="Times New Roman" w:hAnsi="Times New Roman" w:cs="Times New Roman"/>
          <w:sz w:val="28"/>
          <w:szCs w:val="28"/>
          <w:lang w:eastAsia="ru-RU"/>
        </w:rPr>
        <w:t xml:space="preserve"> </w:t>
      </w:r>
    </w:p>
    <w:p w14:paraId="15A23A3A"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учебно-тренировочном этапе (этапе спортивной специализации) обучающиеся должны освоить следующие навыки инструкторской работы:</w:t>
      </w:r>
    </w:p>
    <w:p w14:paraId="0BA090C6"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построить группу и подать основные команды на месте и в движении;</w:t>
      </w:r>
    </w:p>
    <w:p w14:paraId="29DEBD45"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составить конспект и провести разминку в группе;</w:t>
      </w:r>
    </w:p>
    <w:p w14:paraId="610FC287"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определить и исправить ошибку в выполнении приемов у товарища;</w:t>
      </w:r>
    </w:p>
    <w:p w14:paraId="34A6934E"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провести подготовку команды к соревнованиям.</w:t>
      </w:r>
    </w:p>
    <w:p w14:paraId="756DDE24"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Для получения звания судьи по спорту каждый должен освоить следующие навыки:</w:t>
      </w:r>
    </w:p>
    <w:p w14:paraId="12EFFDDF"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вести протокол игры;</w:t>
      </w:r>
    </w:p>
    <w:p w14:paraId="1BEB11FB"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участвовать в судействе учебных игр совместно с тренером-преподавателем;</w:t>
      </w:r>
    </w:p>
    <w:p w14:paraId="241D85FA"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судейство учебных игр в поле самостоятельно;</w:t>
      </w:r>
    </w:p>
    <w:p w14:paraId="1BA99FB7"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судействе официальных соревнований в составе секретариата;</w:t>
      </w:r>
    </w:p>
    <w:p w14:paraId="5560E56E"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уметь судить игры в качестве судьи в поле.</w:t>
      </w:r>
    </w:p>
    <w:p w14:paraId="014E7E6A" w14:textId="77777777" w:rsidR="007019AA" w:rsidRDefault="007019AA" w:rsidP="007019AA">
      <w:pPr>
        <w:pStyle w:val="a8"/>
        <w:spacing w:line="360" w:lineRule="auto"/>
        <w:ind w:firstLine="709"/>
        <w:jc w:val="both"/>
        <w:rPr>
          <w:rFonts w:ascii="Times New Roman" w:hAnsi="Times New Roman" w:cs="Times New Roman"/>
          <w:sz w:val="28"/>
          <w:szCs w:val="28"/>
          <w:lang w:eastAsia="ru-RU"/>
        </w:rPr>
      </w:pPr>
      <w:r w:rsidRPr="00066828">
        <w:rPr>
          <w:rFonts w:ascii="Times New Roman" w:hAnsi="Times New Roman" w:cs="Times New Roman"/>
          <w:sz w:val="28"/>
          <w:szCs w:val="28"/>
          <w:lang w:eastAsia="ru-RU"/>
        </w:rPr>
        <w:t>План инструкторской и судейской практики</w:t>
      </w:r>
      <w:r>
        <w:rPr>
          <w:rFonts w:ascii="Times New Roman" w:hAnsi="Times New Roman" w:cs="Times New Roman"/>
          <w:sz w:val="28"/>
          <w:szCs w:val="28"/>
          <w:lang w:eastAsia="ru-RU"/>
        </w:rPr>
        <w:t xml:space="preserve"> указан в таблице 7.</w:t>
      </w:r>
    </w:p>
    <w:p w14:paraId="12D749F4" w14:textId="337A29FE" w:rsidR="00066828" w:rsidRPr="00066828" w:rsidRDefault="005560C2" w:rsidP="00066828">
      <w:pPr>
        <w:pStyle w:val="a8"/>
        <w:spacing w:line="36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7</w:t>
      </w:r>
    </w:p>
    <w:p w14:paraId="03FCDB47" w14:textId="77777777" w:rsidR="007A7F9F" w:rsidRDefault="007A7F9F" w:rsidP="007A7F9F">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F01DB">
        <w:rPr>
          <w:rFonts w:ascii="Times New Roman" w:eastAsia="Times New Roman" w:hAnsi="Times New Roman" w:cs="Times New Roman"/>
          <w:b/>
          <w:sz w:val="28"/>
          <w:szCs w:val="28"/>
          <w:lang w:eastAsia="ru-RU"/>
        </w:rPr>
        <w:t>Планы инструкторской и судейской практики</w:t>
      </w:r>
    </w:p>
    <w:p w14:paraId="1674D783" w14:textId="77777777" w:rsidR="007A7F9F" w:rsidRDefault="007A7F9F" w:rsidP="007A7F9F">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559"/>
        <w:gridCol w:w="4253"/>
      </w:tblGrid>
      <w:tr w:rsidR="007A7F9F" w:rsidRPr="00341785" w14:paraId="3F36B68E" w14:textId="77777777" w:rsidTr="00F7168A">
        <w:trPr>
          <w:trHeight w:val="20"/>
        </w:trPr>
        <w:tc>
          <w:tcPr>
            <w:tcW w:w="1701" w:type="dxa"/>
            <w:vAlign w:val="center"/>
          </w:tcPr>
          <w:p w14:paraId="1B7C7038" w14:textId="77777777" w:rsidR="007A7F9F" w:rsidRPr="00341785" w:rsidRDefault="007A7F9F" w:rsidP="0006682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1843" w:type="dxa"/>
            <w:vAlign w:val="center"/>
          </w:tcPr>
          <w:p w14:paraId="1780EB01" w14:textId="56E67534" w:rsidR="007A7F9F" w:rsidRPr="00341785" w:rsidRDefault="00066828" w:rsidP="00066828">
            <w:pPr>
              <w:contextualSpacing/>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1559" w:type="dxa"/>
            <w:vAlign w:val="center"/>
          </w:tcPr>
          <w:p w14:paraId="47C45456" w14:textId="08931143" w:rsidR="007A7F9F" w:rsidRPr="00341785" w:rsidRDefault="00066828" w:rsidP="00066828">
            <w:pPr>
              <w:contextualSpacing/>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4253" w:type="dxa"/>
            <w:vAlign w:val="center"/>
          </w:tcPr>
          <w:p w14:paraId="51E45250" w14:textId="77777777" w:rsidR="007A7F9F" w:rsidRPr="00341785" w:rsidRDefault="007A7F9F" w:rsidP="00066828">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066828" w:rsidRPr="00341785" w14:paraId="7D48EF66" w14:textId="77777777" w:rsidTr="00F7168A">
        <w:trPr>
          <w:trHeight w:val="20"/>
        </w:trPr>
        <w:tc>
          <w:tcPr>
            <w:tcW w:w="1701" w:type="dxa"/>
            <w:vMerge w:val="restart"/>
            <w:vAlign w:val="center"/>
          </w:tcPr>
          <w:p w14:paraId="27A19B01" w14:textId="77777777" w:rsidR="00066828" w:rsidRPr="00341785" w:rsidRDefault="00066828" w:rsidP="00066828">
            <w:pPr>
              <w:ind w:left="-142" w:right="-108"/>
              <w:contextualSpacing/>
              <w:jc w:val="center"/>
              <w:rPr>
                <w:rFonts w:ascii="Times New Roman" w:hAnsi="Times New Roman" w:cs="Times New Roman"/>
                <w:sz w:val="24"/>
                <w:szCs w:val="24"/>
              </w:rPr>
            </w:pPr>
            <w:r w:rsidRPr="00341785">
              <w:rPr>
                <w:rFonts w:ascii="Times New Roman" w:hAnsi="Times New Roman" w:cs="Times New Roman"/>
                <w:sz w:val="24"/>
                <w:szCs w:val="24"/>
              </w:rPr>
              <w:t>Учебно</w:t>
            </w:r>
            <w:r>
              <w:rPr>
                <w:rFonts w:ascii="Times New Roman" w:hAnsi="Times New Roman" w:cs="Times New Roman"/>
                <w:sz w:val="24"/>
                <w:szCs w:val="24"/>
              </w:rPr>
              <w:t xml:space="preserve"> </w:t>
            </w:r>
            <w:r w:rsidRPr="00341785">
              <w:rPr>
                <w:rFonts w:ascii="Times New Roman" w:hAnsi="Times New Roman" w:cs="Times New Roman"/>
                <w:sz w:val="24"/>
                <w:szCs w:val="24"/>
              </w:rPr>
              <w:t>-тренировочный</w:t>
            </w:r>
          </w:p>
          <w:p w14:paraId="3D465519" w14:textId="7DC42C95" w:rsidR="00066828" w:rsidRPr="00341785" w:rsidRDefault="00066828" w:rsidP="00066828">
            <w:pPr>
              <w:pStyle w:val="Default"/>
              <w:ind w:left="-142" w:right="-108"/>
              <w:contextualSpacing/>
              <w:jc w:val="center"/>
            </w:pPr>
            <w:r w:rsidRPr="00341785">
              <w:t>этап (этап спортивной специализации)</w:t>
            </w:r>
          </w:p>
        </w:tc>
        <w:tc>
          <w:tcPr>
            <w:tcW w:w="7655" w:type="dxa"/>
            <w:gridSpan w:val="3"/>
            <w:vAlign w:val="center"/>
          </w:tcPr>
          <w:p w14:paraId="6C2FB53E" w14:textId="0A470CFF" w:rsidR="00066828" w:rsidRPr="00341785" w:rsidRDefault="00066828" w:rsidP="00066828">
            <w:pPr>
              <w:contextualSpacing/>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r w:rsidR="001A4454">
              <w:rPr>
                <w:rFonts w:ascii="Times New Roman" w:hAnsi="Times New Roman" w:cs="Times New Roman"/>
                <w:sz w:val="24"/>
                <w:szCs w:val="24"/>
              </w:rPr>
              <w:t>:</w:t>
            </w:r>
          </w:p>
        </w:tc>
      </w:tr>
      <w:tr w:rsidR="00066828" w:rsidRPr="00341785" w14:paraId="1444E023" w14:textId="77777777" w:rsidTr="00F7168A">
        <w:trPr>
          <w:trHeight w:val="20"/>
        </w:trPr>
        <w:tc>
          <w:tcPr>
            <w:tcW w:w="1701" w:type="dxa"/>
            <w:vMerge/>
            <w:vAlign w:val="center"/>
          </w:tcPr>
          <w:p w14:paraId="5959F7A5" w14:textId="5C32E5AA" w:rsidR="00066828" w:rsidRPr="00341785" w:rsidRDefault="00066828" w:rsidP="00066828">
            <w:pPr>
              <w:pStyle w:val="Default"/>
              <w:ind w:left="-142" w:right="-108"/>
              <w:contextualSpacing/>
              <w:jc w:val="center"/>
            </w:pPr>
          </w:p>
        </w:tc>
        <w:tc>
          <w:tcPr>
            <w:tcW w:w="1843" w:type="dxa"/>
            <w:vAlign w:val="center"/>
          </w:tcPr>
          <w:p w14:paraId="6B7E62B6" w14:textId="017CCFD6" w:rsidR="00066828" w:rsidRPr="00341785" w:rsidRDefault="00066828" w:rsidP="001A4454">
            <w:pPr>
              <w:contextualSpacing/>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559" w:type="dxa"/>
            <w:vAlign w:val="center"/>
          </w:tcPr>
          <w:p w14:paraId="408C16D2" w14:textId="3CBC3AB1" w:rsidR="00066828" w:rsidRPr="007F3A1A" w:rsidRDefault="00066828"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59545B71" w14:textId="491E1375" w:rsidR="00066828" w:rsidRPr="00341785" w:rsidRDefault="00066828" w:rsidP="004D74D7">
            <w:pPr>
              <w:contextualSpacing/>
              <w:jc w:val="both"/>
              <w:rPr>
                <w:rFonts w:ascii="Times New Roman" w:hAnsi="Times New Roman" w:cs="Times New Roman"/>
                <w:sz w:val="24"/>
                <w:szCs w:val="24"/>
              </w:rPr>
            </w:pPr>
            <w:r>
              <w:rPr>
                <w:rFonts w:ascii="Times New Roman" w:hAnsi="Times New Roman" w:cs="Times New Roman"/>
                <w:sz w:val="24"/>
                <w:szCs w:val="24"/>
              </w:rPr>
              <w:t>Научить обучающихся начальным знаниям спортивной</w:t>
            </w:r>
            <w:r w:rsidR="004D74D7">
              <w:rPr>
                <w:rFonts w:ascii="Times New Roman" w:hAnsi="Times New Roman" w:cs="Times New Roman"/>
                <w:sz w:val="24"/>
                <w:szCs w:val="24"/>
              </w:rPr>
              <w:t xml:space="preserve"> </w:t>
            </w:r>
            <w:r>
              <w:rPr>
                <w:rFonts w:ascii="Times New Roman" w:hAnsi="Times New Roman" w:cs="Times New Roman"/>
                <w:sz w:val="24"/>
                <w:szCs w:val="24"/>
              </w:rPr>
              <w:t>терминологии, умению составлять</w:t>
            </w:r>
            <w:r w:rsidR="004D74D7">
              <w:rPr>
                <w:rFonts w:ascii="Times New Roman" w:hAnsi="Times New Roman" w:cs="Times New Roman"/>
                <w:sz w:val="24"/>
                <w:szCs w:val="24"/>
              </w:rPr>
              <w:t xml:space="preserve"> конспект отдельных частей занятия</w:t>
            </w:r>
          </w:p>
        </w:tc>
      </w:tr>
      <w:tr w:rsidR="00066828" w:rsidRPr="00341785" w14:paraId="2EE0C249" w14:textId="77777777" w:rsidTr="00F7168A">
        <w:trPr>
          <w:trHeight w:val="20"/>
        </w:trPr>
        <w:tc>
          <w:tcPr>
            <w:tcW w:w="1701" w:type="dxa"/>
            <w:vMerge/>
            <w:vAlign w:val="center"/>
          </w:tcPr>
          <w:p w14:paraId="31574946" w14:textId="77777777" w:rsidR="00066828" w:rsidRPr="00341785" w:rsidRDefault="00066828" w:rsidP="00066828">
            <w:pPr>
              <w:ind w:left="-142" w:right="-108"/>
              <w:contextualSpacing/>
              <w:jc w:val="center"/>
              <w:rPr>
                <w:rFonts w:ascii="Times New Roman" w:hAnsi="Times New Roman" w:cs="Times New Roman"/>
                <w:sz w:val="24"/>
                <w:szCs w:val="24"/>
              </w:rPr>
            </w:pPr>
          </w:p>
        </w:tc>
        <w:tc>
          <w:tcPr>
            <w:tcW w:w="1843" w:type="dxa"/>
            <w:vAlign w:val="center"/>
          </w:tcPr>
          <w:p w14:paraId="7CA2E2DC" w14:textId="56CACF56" w:rsidR="00066828" w:rsidRPr="00341785" w:rsidRDefault="001A4454" w:rsidP="001A4454">
            <w:pPr>
              <w:contextualSpacing/>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1559" w:type="dxa"/>
            <w:vAlign w:val="center"/>
          </w:tcPr>
          <w:p w14:paraId="0701D695" w14:textId="7850448A" w:rsidR="00066828" w:rsidRPr="007F3A1A" w:rsidRDefault="001A4454"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6C91C288" w14:textId="42A5B086" w:rsidR="00066828" w:rsidRPr="00341785" w:rsidRDefault="001A4454" w:rsidP="001A4454">
            <w:pPr>
              <w:contextualSpacing/>
              <w:jc w:val="both"/>
              <w:rPr>
                <w:rFonts w:ascii="Times New Roman" w:hAnsi="Times New Roman" w:cs="Times New Roman"/>
                <w:sz w:val="24"/>
                <w:szCs w:val="24"/>
              </w:rPr>
            </w:pPr>
            <w:r>
              <w:rPr>
                <w:rFonts w:ascii="Times New Roman" w:hAnsi="Times New Roman" w:cs="Times New Roman"/>
                <w:sz w:val="24"/>
                <w:szCs w:val="24"/>
              </w:rPr>
              <w:t>Проведение обучающимися отдельных частей занятия в своей группе с использованием спортивной терминологии, показом технических элементов, умение выявлять ошибки</w:t>
            </w:r>
          </w:p>
        </w:tc>
      </w:tr>
      <w:tr w:rsidR="001A4454" w:rsidRPr="00341785" w14:paraId="58E42D66" w14:textId="77777777" w:rsidTr="00F7168A">
        <w:trPr>
          <w:trHeight w:val="20"/>
        </w:trPr>
        <w:tc>
          <w:tcPr>
            <w:tcW w:w="1701" w:type="dxa"/>
            <w:vMerge/>
            <w:vAlign w:val="center"/>
          </w:tcPr>
          <w:p w14:paraId="685AB912" w14:textId="77777777" w:rsidR="001A4454" w:rsidRPr="00341785" w:rsidRDefault="001A4454" w:rsidP="00066828">
            <w:pPr>
              <w:ind w:left="-142" w:right="-108"/>
              <w:contextualSpacing/>
              <w:jc w:val="center"/>
              <w:rPr>
                <w:rFonts w:ascii="Times New Roman" w:hAnsi="Times New Roman" w:cs="Times New Roman"/>
                <w:sz w:val="24"/>
                <w:szCs w:val="24"/>
              </w:rPr>
            </w:pPr>
          </w:p>
        </w:tc>
        <w:tc>
          <w:tcPr>
            <w:tcW w:w="7655" w:type="dxa"/>
            <w:gridSpan w:val="3"/>
            <w:vAlign w:val="center"/>
          </w:tcPr>
          <w:p w14:paraId="10F9C416" w14:textId="62CA4AC2" w:rsidR="001A4454" w:rsidRPr="00341785" w:rsidRDefault="001A4454" w:rsidP="00066828">
            <w:pPr>
              <w:contextualSpacing/>
              <w:jc w:val="center"/>
              <w:rPr>
                <w:rFonts w:ascii="Times New Roman" w:hAnsi="Times New Roman" w:cs="Times New Roman"/>
                <w:sz w:val="24"/>
                <w:szCs w:val="24"/>
              </w:rPr>
            </w:pPr>
            <w:r>
              <w:rPr>
                <w:rFonts w:ascii="Times New Roman" w:hAnsi="Times New Roman" w:cs="Times New Roman"/>
                <w:sz w:val="24"/>
                <w:szCs w:val="24"/>
              </w:rPr>
              <w:t>Судейская практика:</w:t>
            </w:r>
          </w:p>
        </w:tc>
      </w:tr>
      <w:tr w:rsidR="00066828" w:rsidRPr="00341785" w14:paraId="0F8A3313" w14:textId="77777777" w:rsidTr="00F7168A">
        <w:trPr>
          <w:trHeight w:val="20"/>
        </w:trPr>
        <w:tc>
          <w:tcPr>
            <w:tcW w:w="1701" w:type="dxa"/>
            <w:vMerge/>
            <w:vAlign w:val="center"/>
          </w:tcPr>
          <w:p w14:paraId="7F8A2D21" w14:textId="77777777" w:rsidR="00066828" w:rsidRPr="00341785" w:rsidRDefault="00066828" w:rsidP="00066828">
            <w:pPr>
              <w:ind w:left="-142" w:right="-108"/>
              <w:contextualSpacing/>
              <w:jc w:val="center"/>
              <w:rPr>
                <w:rFonts w:ascii="Times New Roman" w:hAnsi="Times New Roman" w:cs="Times New Roman"/>
                <w:sz w:val="24"/>
                <w:szCs w:val="24"/>
              </w:rPr>
            </w:pPr>
          </w:p>
        </w:tc>
        <w:tc>
          <w:tcPr>
            <w:tcW w:w="1843" w:type="dxa"/>
            <w:vAlign w:val="center"/>
          </w:tcPr>
          <w:p w14:paraId="72F2372F" w14:textId="6B965E0D" w:rsidR="00066828" w:rsidRPr="001A4454" w:rsidRDefault="001A4454" w:rsidP="00066828">
            <w:pPr>
              <w:contextualSpacing/>
              <w:jc w:val="center"/>
              <w:rPr>
                <w:rStyle w:val="fontstyle01"/>
                <w:rFonts w:asciiTheme="minorHAnsi" w:hAnsiTheme="minorHAnsi"/>
                <w:sz w:val="24"/>
                <w:szCs w:val="24"/>
              </w:rPr>
            </w:pPr>
            <w:r>
              <w:rPr>
                <w:rFonts w:ascii="Times New Roman" w:hAnsi="Times New Roman" w:cs="Times New Roman"/>
                <w:sz w:val="24"/>
                <w:szCs w:val="24"/>
              </w:rPr>
              <w:t>Теоретические занятия</w:t>
            </w:r>
          </w:p>
        </w:tc>
        <w:tc>
          <w:tcPr>
            <w:tcW w:w="1559" w:type="dxa"/>
            <w:vAlign w:val="center"/>
          </w:tcPr>
          <w:p w14:paraId="02B3529E" w14:textId="3004CF35" w:rsidR="00066828" w:rsidRPr="007F3A1A" w:rsidRDefault="001A4454"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3475354A" w14:textId="256760AD" w:rsidR="00066828" w:rsidRPr="00341785" w:rsidRDefault="001A4454" w:rsidP="001A4454">
            <w:pPr>
              <w:contextualSpacing/>
              <w:jc w:val="both"/>
              <w:rPr>
                <w:rFonts w:ascii="Times New Roman" w:hAnsi="Times New Roman" w:cs="Times New Roman"/>
                <w:sz w:val="24"/>
                <w:szCs w:val="24"/>
              </w:rPr>
            </w:pPr>
            <w:r>
              <w:rPr>
                <w:rFonts w:ascii="Times New Roman" w:hAnsi="Times New Roman" w:cs="Times New Roman"/>
                <w:sz w:val="24"/>
                <w:szCs w:val="24"/>
              </w:rPr>
              <w:t>Уделять внимание знаниям правил баскетбола, умению решать ситуативные вопросы</w:t>
            </w:r>
          </w:p>
        </w:tc>
      </w:tr>
      <w:tr w:rsidR="003D41DD" w14:paraId="33ECF25F" w14:textId="77777777" w:rsidTr="00F7168A">
        <w:trPr>
          <w:trHeight w:val="3322"/>
        </w:trPr>
        <w:tc>
          <w:tcPr>
            <w:tcW w:w="1701" w:type="dxa"/>
            <w:vMerge/>
            <w:vAlign w:val="center"/>
          </w:tcPr>
          <w:p w14:paraId="43D62C8E" w14:textId="77777777" w:rsidR="003D41DD" w:rsidRPr="00341785" w:rsidRDefault="003D41DD" w:rsidP="00066828">
            <w:pPr>
              <w:ind w:left="-142" w:right="-108"/>
              <w:contextualSpacing/>
              <w:jc w:val="center"/>
              <w:rPr>
                <w:rFonts w:ascii="Times New Roman" w:hAnsi="Times New Roman" w:cs="Times New Roman"/>
                <w:sz w:val="24"/>
                <w:szCs w:val="24"/>
              </w:rPr>
            </w:pPr>
          </w:p>
        </w:tc>
        <w:tc>
          <w:tcPr>
            <w:tcW w:w="1843" w:type="dxa"/>
            <w:vAlign w:val="center"/>
          </w:tcPr>
          <w:p w14:paraId="0A781676" w14:textId="04A476E4" w:rsidR="003D41DD" w:rsidRPr="004A4EAB" w:rsidRDefault="003D41DD" w:rsidP="00066828">
            <w:pPr>
              <w:contextualSpacing/>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Практические занятия</w:t>
            </w:r>
          </w:p>
        </w:tc>
        <w:tc>
          <w:tcPr>
            <w:tcW w:w="1559" w:type="dxa"/>
            <w:vAlign w:val="center"/>
          </w:tcPr>
          <w:p w14:paraId="419BA8A0" w14:textId="412DCB64" w:rsidR="003D41DD" w:rsidRPr="007F3A1A" w:rsidRDefault="003D41DD" w:rsidP="001A4454">
            <w:pPr>
              <w:pStyle w:val="a8"/>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4253" w:type="dxa"/>
            <w:vAlign w:val="center"/>
          </w:tcPr>
          <w:p w14:paraId="45A3A0C0" w14:textId="77777777" w:rsidR="003D41DD" w:rsidRDefault="003D41DD" w:rsidP="003D41DD">
            <w:pPr>
              <w:contextualSpacing/>
              <w:jc w:val="both"/>
              <w:rPr>
                <w:rFonts w:ascii="Times New Roman" w:hAnsi="Times New Roman" w:cs="Times New Roman"/>
                <w:sz w:val="24"/>
                <w:szCs w:val="24"/>
              </w:rPr>
            </w:pPr>
            <w:r>
              <w:rPr>
                <w:rFonts w:ascii="Times New Roman" w:hAnsi="Times New Roman" w:cs="Times New Roman"/>
                <w:sz w:val="24"/>
                <w:szCs w:val="24"/>
              </w:rPr>
              <w:t>Необходимо постепенное приобретение практических знаний обучающимися, начиная с судейства на учебно-тренировочном занятии с последующим участием в судействе внутришкольных и иных спортивных мероприятий.</w:t>
            </w:r>
          </w:p>
          <w:p w14:paraId="0BA0D3E0" w14:textId="16B49435" w:rsidR="003D41DD" w:rsidRDefault="003D41DD" w:rsidP="003D41DD">
            <w:pPr>
              <w:contextualSpacing/>
              <w:jc w:val="both"/>
              <w:rPr>
                <w:rFonts w:ascii="Times New Roman" w:hAnsi="Times New Roman" w:cs="Times New Roman"/>
                <w:sz w:val="24"/>
                <w:szCs w:val="24"/>
              </w:rPr>
            </w:pPr>
            <w:r>
              <w:rPr>
                <w:rFonts w:ascii="Times New Roman" w:hAnsi="Times New Roman" w:cs="Times New Roman"/>
                <w:sz w:val="24"/>
                <w:szCs w:val="24"/>
              </w:rPr>
              <w:t>Стремиться получить квалификационную категорию спортивного судьи «юный спортивный судья»</w:t>
            </w:r>
          </w:p>
        </w:tc>
      </w:tr>
    </w:tbl>
    <w:p w14:paraId="3DFF9A71" w14:textId="2D59A200" w:rsidR="00DB5EFB" w:rsidRDefault="003D41DD" w:rsidP="00AE2B22">
      <w:pPr>
        <w:pStyle w:val="a8"/>
        <w:jc w:val="center"/>
        <w:rPr>
          <w:rFonts w:ascii="Times New Roman" w:hAnsi="Times New Roman" w:cs="Times New Roman"/>
          <w:b/>
          <w:sz w:val="28"/>
          <w:szCs w:val="28"/>
        </w:rPr>
      </w:pPr>
      <w:r w:rsidRPr="003D41DD">
        <w:rPr>
          <w:rFonts w:ascii="Times New Roman" w:hAnsi="Times New Roman" w:cs="Times New Roman"/>
          <w:b/>
          <w:sz w:val="28"/>
          <w:szCs w:val="28"/>
        </w:rPr>
        <w:lastRenderedPageBreak/>
        <w:t>2.</w:t>
      </w:r>
      <w:r w:rsidR="00361239">
        <w:rPr>
          <w:rFonts w:ascii="Times New Roman" w:hAnsi="Times New Roman" w:cs="Times New Roman"/>
          <w:b/>
          <w:sz w:val="28"/>
          <w:szCs w:val="28"/>
        </w:rPr>
        <w:t>8</w:t>
      </w:r>
      <w:r w:rsidRPr="003D41DD">
        <w:rPr>
          <w:rFonts w:ascii="Times New Roman" w:hAnsi="Times New Roman" w:cs="Times New Roman"/>
          <w:b/>
          <w:sz w:val="28"/>
          <w:szCs w:val="28"/>
        </w:rPr>
        <w:t>. План медицинских, медико-биологических мероприятий и применения восстановительных средств.</w:t>
      </w:r>
    </w:p>
    <w:p w14:paraId="704C32F7" w14:textId="53B04897" w:rsidR="003D41DD" w:rsidRDefault="003D41DD" w:rsidP="005560C2">
      <w:pPr>
        <w:pStyle w:val="a8"/>
        <w:spacing w:line="360" w:lineRule="auto"/>
        <w:ind w:firstLine="709"/>
        <w:jc w:val="both"/>
        <w:rPr>
          <w:rFonts w:ascii="Times New Roman" w:hAnsi="Times New Roman" w:cs="Times New Roman"/>
          <w:sz w:val="28"/>
          <w:szCs w:val="28"/>
        </w:rPr>
      </w:pPr>
      <w:r w:rsidRPr="001B5932">
        <w:rPr>
          <w:rFonts w:ascii="Times New Roman" w:hAnsi="Times New Roman" w:cs="Times New Roman"/>
          <w:sz w:val="28"/>
          <w:szCs w:val="28"/>
        </w:rPr>
        <w:t>Медико-восстановительные мероприятия проводятся с целью медико-биологического сопровождения, медицинского обеспечения, осуществления восстановительных и реабилитационных мероприятий, организации спортивного питания (</w:t>
      </w:r>
      <w:r w:rsidR="001B5932" w:rsidRPr="001B5932">
        <w:rPr>
          <w:rFonts w:ascii="Times New Roman" w:hAnsi="Times New Roman" w:cs="Times New Roman"/>
          <w:sz w:val="28"/>
          <w:szCs w:val="28"/>
        </w:rPr>
        <w:t>возмещение энергозатрат, фармакологическое обеспечение)</w:t>
      </w:r>
      <w:r w:rsidR="001B5932">
        <w:rPr>
          <w:rFonts w:ascii="Times New Roman" w:hAnsi="Times New Roman" w:cs="Times New Roman"/>
          <w:sz w:val="28"/>
          <w:szCs w:val="28"/>
        </w:rPr>
        <w:t>.</w:t>
      </w:r>
    </w:p>
    <w:p w14:paraId="2CDDB487" w14:textId="56539DB2" w:rsidR="001B5932" w:rsidRDefault="001B5932" w:rsidP="005560C2">
      <w:pPr>
        <w:pStyle w:val="a8"/>
        <w:spacing w:line="360" w:lineRule="auto"/>
        <w:ind w:firstLine="709"/>
        <w:jc w:val="both"/>
        <w:rPr>
          <w:rFonts w:ascii="Times New Roman" w:hAnsi="Times New Roman" w:cs="Times New Roman"/>
          <w:sz w:val="28"/>
          <w:szCs w:val="28"/>
        </w:rPr>
      </w:pPr>
      <w:r w:rsidRPr="001B5932">
        <w:rPr>
          <w:rFonts w:ascii="Times New Roman" w:hAnsi="Times New Roman" w:cs="Times New Roman"/>
          <w:sz w:val="28"/>
          <w:szCs w:val="28"/>
        </w:rPr>
        <w:t>План медицинских, медико-биологических мероприятий и применения восстановительных средств</w:t>
      </w:r>
      <w:r>
        <w:rPr>
          <w:rFonts w:ascii="Times New Roman" w:hAnsi="Times New Roman" w:cs="Times New Roman"/>
          <w:sz w:val="28"/>
          <w:szCs w:val="28"/>
        </w:rPr>
        <w:t xml:space="preserve"> указан в таблице 8.</w:t>
      </w:r>
    </w:p>
    <w:p w14:paraId="60D59FB0" w14:textId="0784FC16" w:rsidR="001B5932" w:rsidRPr="001B5932" w:rsidRDefault="005560C2" w:rsidP="001B5932">
      <w:pPr>
        <w:pStyle w:val="a8"/>
        <w:ind w:firstLine="709"/>
        <w:jc w:val="right"/>
        <w:rPr>
          <w:rFonts w:ascii="Times New Roman" w:hAnsi="Times New Roman" w:cs="Times New Roman"/>
          <w:sz w:val="28"/>
          <w:szCs w:val="28"/>
        </w:rPr>
      </w:pPr>
      <w:r>
        <w:rPr>
          <w:rFonts w:ascii="Times New Roman" w:hAnsi="Times New Roman" w:cs="Times New Roman"/>
          <w:sz w:val="28"/>
          <w:szCs w:val="28"/>
        </w:rPr>
        <w:t>Таблица 8</w:t>
      </w:r>
    </w:p>
    <w:p w14:paraId="152AEBE9" w14:textId="2AA916D3" w:rsidR="001B5932" w:rsidRDefault="001B5932" w:rsidP="001B5932">
      <w:pPr>
        <w:pStyle w:val="a8"/>
        <w:jc w:val="center"/>
        <w:rPr>
          <w:rFonts w:ascii="Times New Roman" w:hAnsi="Times New Roman" w:cs="Times New Roman"/>
          <w:b/>
          <w:sz w:val="28"/>
          <w:szCs w:val="28"/>
        </w:rPr>
      </w:pPr>
      <w:r w:rsidRPr="003D41DD">
        <w:rPr>
          <w:rFonts w:ascii="Times New Roman" w:hAnsi="Times New Roman" w:cs="Times New Roman"/>
          <w:b/>
          <w:sz w:val="28"/>
          <w:szCs w:val="28"/>
        </w:rPr>
        <w:t>План медицинских, медико-биологических мероприятий и применения восстановительных средств</w:t>
      </w:r>
    </w:p>
    <w:p w14:paraId="5F353C02" w14:textId="77777777" w:rsidR="001B5932" w:rsidRDefault="001B5932" w:rsidP="003D41DD">
      <w:pPr>
        <w:tabs>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2778"/>
        <w:gridCol w:w="1895"/>
        <w:gridCol w:w="2652"/>
      </w:tblGrid>
      <w:tr w:rsidR="003D41DD" w:rsidRPr="00341785" w14:paraId="61E3CBF8" w14:textId="77777777" w:rsidTr="00F7168A">
        <w:trPr>
          <w:trHeight w:val="20"/>
        </w:trPr>
        <w:tc>
          <w:tcPr>
            <w:tcW w:w="1769" w:type="dxa"/>
            <w:vAlign w:val="center"/>
          </w:tcPr>
          <w:p w14:paraId="407AACE0"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спортивной подготовки</w:t>
            </w:r>
          </w:p>
        </w:tc>
        <w:tc>
          <w:tcPr>
            <w:tcW w:w="2778" w:type="dxa"/>
            <w:vAlign w:val="center"/>
          </w:tcPr>
          <w:p w14:paraId="3D46F4A0"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Содержание мероприятия и его форма</w:t>
            </w:r>
          </w:p>
        </w:tc>
        <w:tc>
          <w:tcPr>
            <w:tcW w:w="1895" w:type="dxa"/>
            <w:vAlign w:val="center"/>
          </w:tcPr>
          <w:p w14:paraId="66238380"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Сроки проведения</w:t>
            </w:r>
          </w:p>
        </w:tc>
        <w:tc>
          <w:tcPr>
            <w:tcW w:w="2652" w:type="dxa"/>
            <w:vAlign w:val="center"/>
          </w:tcPr>
          <w:p w14:paraId="7B78BC7C" w14:textId="77777777" w:rsidR="003D41DD" w:rsidRPr="00341785" w:rsidRDefault="003D41DD"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Рекомендации по проведению мероприятий</w:t>
            </w:r>
          </w:p>
        </w:tc>
      </w:tr>
      <w:tr w:rsidR="001B5932" w:rsidRPr="00341785" w14:paraId="41F9EEFA" w14:textId="77777777" w:rsidTr="00F7168A">
        <w:trPr>
          <w:trHeight w:val="20"/>
        </w:trPr>
        <w:tc>
          <w:tcPr>
            <w:tcW w:w="1769" w:type="dxa"/>
            <w:vMerge w:val="restart"/>
            <w:vAlign w:val="center"/>
          </w:tcPr>
          <w:p w14:paraId="7B14CAB9" w14:textId="77777777" w:rsidR="001B5932" w:rsidRPr="00341785" w:rsidRDefault="001B5932" w:rsidP="00130EC8">
            <w:pPr>
              <w:contextualSpacing/>
              <w:jc w:val="center"/>
              <w:rPr>
                <w:rFonts w:ascii="Times New Roman" w:hAnsi="Times New Roman" w:cs="Times New Roman"/>
                <w:sz w:val="24"/>
                <w:szCs w:val="24"/>
              </w:rPr>
            </w:pPr>
            <w:r w:rsidRPr="00341785">
              <w:rPr>
                <w:rFonts w:ascii="Times New Roman" w:hAnsi="Times New Roman" w:cs="Times New Roman"/>
                <w:sz w:val="24"/>
                <w:szCs w:val="24"/>
              </w:rPr>
              <w:t>Этап начальной подготовки</w:t>
            </w:r>
          </w:p>
        </w:tc>
        <w:tc>
          <w:tcPr>
            <w:tcW w:w="2778" w:type="dxa"/>
            <w:vAlign w:val="center"/>
          </w:tcPr>
          <w:p w14:paraId="67B20F0B" w14:textId="4FB47DCB"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Предварительные медицинские осмотры </w:t>
            </w:r>
          </w:p>
        </w:tc>
        <w:tc>
          <w:tcPr>
            <w:tcW w:w="1895" w:type="dxa"/>
            <w:vAlign w:val="center"/>
          </w:tcPr>
          <w:p w14:paraId="34F8124E" w14:textId="0D6306EB" w:rsidR="001B5932" w:rsidRPr="00341785"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При определении допуска к занятиям</w:t>
            </w:r>
          </w:p>
        </w:tc>
        <w:tc>
          <w:tcPr>
            <w:tcW w:w="2652" w:type="dxa"/>
            <w:vAlign w:val="center"/>
          </w:tcPr>
          <w:p w14:paraId="2BE31719" w14:textId="77777777" w:rsidR="001B5932" w:rsidRPr="00341785"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B5932" w:rsidRPr="00341785" w14:paraId="57199466" w14:textId="77777777" w:rsidTr="00F7168A">
        <w:trPr>
          <w:trHeight w:val="20"/>
        </w:trPr>
        <w:tc>
          <w:tcPr>
            <w:tcW w:w="1769" w:type="dxa"/>
            <w:vMerge/>
            <w:vAlign w:val="center"/>
          </w:tcPr>
          <w:p w14:paraId="4FA235AE" w14:textId="77777777" w:rsidR="001B5932" w:rsidRPr="00341785" w:rsidRDefault="001B5932" w:rsidP="00130EC8">
            <w:pPr>
              <w:contextualSpacing/>
              <w:jc w:val="center"/>
              <w:rPr>
                <w:rFonts w:ascii="Times New Roman" w:hAnsi="Times New Roman" w:cs="Times New Roman"/>
                <w:sz w:val="24"/>
                <w:szCs w:val="24"/>
              </w:rPr>
            </w:pPr>
          </w:p>
        </w:tc>
        <w:tc>
          <w:tcPr>
            <w:tcW w:w="2778" w:type="dxa"/>
            <w:vAlign w:val="center"/>
          </w:tcPr>
          <w:p w14:paraId="1CF231F3" w14:textId="6CE71449"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Периодические медицинские осмотры </w:t>
            </w:r>
          </w:p>
        </w:tc>
        <w:tc>
          <w:tcPr>
            <w:tcW w:w="1895" w:type="dxa"/>
            <w:vAlign w:val="center"/>
          </w:tcPr>
          <w:p w14:paraId="1272F3AC" w14:textId="03166AF3" w:rsidR="001B5932"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1 раз в 12 месяцев</w:t>
            </w:r>
          </w:p>
        </w:tc>
        <w:tc>
          <w:tcPr>
            <w:tcW w:w="2652" w:type="dxa"/>
            <w:vAlign w:val="center"/>
          </w:tcPr>
          <w:p w14:paraId="5EFAD065" w14:textId="77777777" w:rsidR="001B5932" w:rsidRDefault="001B5932" w:rsidP="00130EC8">
            <w:pPr>
              <w:contextualSpacing/>
              <w:jc w:val="center"/>
              <w:rPr>
                <w:rFonts w:ascii="Times New Roman" w:hAnsi="Times New Roman" w:cs="Times New Roman"/>
                <w:sz w:val="24"/>
                <w:szCs w:val="24"/>
              </w:rPr>
            </w:pPr>
          </w:p>
        </w:tc>
      </w:tr>
      <w:tr w:rsidR="001B5932" w:rsidRPr="00341785" w14:paraId="5635F7C1" w14:textId="77777777" w:rsidTr="00F7168A">
        <w:trPr>
          <w:trHeight w:val="20"/>
        </w:trPr>
        <w:tc>
          <w:tcPr>
            <w:tcW w:w="1769" w:type="dxa"/>
            <w:vMerge/>
            <w:vAlign w:val="center"/>
          </w:tcPr>
          <w:p w14:paraId="55100E2D" w14:textId="77777777" w:rsidR="001B5932" w:rsidRPr="00341785" w:rsidRDefault="001B5932" w:rsidP="00130EC8">
            <w:pPr>
              <w:contextualSpacing/>
              <w:jc w:val="center"/>
              <w:rPr>
                <w:rFonts w:ascii="Times New Roman" w:hAnsi="Times New Roman" w:cs="Times New Roman"/>
                <w:sz w:val="24"/>
                <w:szCs w:val="24"/>
              </w:rPr>
            </w:pPr>
          </w:p>
        </w:tc>
        <w:tc>
          <w:tcPr>
            <w:tcW w:w="2778" w:type="dxa"/>
            <w:vAlign w:val="center"/>
          </w:tcPr>
          <w:p w14:paraId="63FCB00F" w14:textId="25C9BFAA"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Этапные и текущие медицинские обследования</w:t>
            </w:r>
          </w:p>
        </w:tc>
        <w:tc>
          <w:tcPr>
            <w:tcW w:w="1895" w:type="dxa"/>
            <w:vAlign w:val="center"/>
          </w:tcPr>
          <w:p w14:paraId="6FFB15E0" w14:textId="2A29DBB0" w:rsidR="001B5932"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0E8317D5" w14:textId="77777777" w:rsidR="001B5932" w:rsidRDefault="001B5932" w:rsidP="00130EC8">
            <w:pPr>
              <w:contextualSpacing/>
              <w:jc w:val="center"/>
              <w:rPr>
                <w:rFonts w:ascii="Times New Roman" w:hAnsi="Times New Roman" w:cs="Times New Roman"/>
                <w:sz w:val="24"/>
                <w:szCs w:val="24"/>
              </w:rPr>
            </w:pPr>
          </w:p>
        </w:tc>
      </w:tr>
      <w:tr w:rsidR="001B5932" w:rsidRPr="00341785" w14:paraId="6EED9533" w14:textId="77777777" w:rsidTr="00F7168A">
        <w:trPr>
          <w:trHeight w:val="20"/>
        </w:trPr>
        <w:tc>
          <w:tcPr>
            <w:tcW w:w="1769" w:type="dxa"/>
            <w:vMerge/>
            <w:vAlign w:val="center"/>
          </w:tcPr>
          <w:p w14:paraId="356F37E4" w14:textId="77777777" w:rsidR="001B5932" w:rsidRPr="00341785" w:rsidRDefault="001B5932" w:rsidP="00130EC8">
            <w:pPr>
              <w:contextualSpacing/>
              <w:jc w:val="center"/>
              <w:rPr>
                <w:rFonts w:ascii="Times New Roman" w:hAnsi="Times New Roman" w:cs="Times New Roman"/>
                <w:sz w:val="24"/>
                <w:szCs w:val="24"/>
              </w:rPr>
            </w:pPr>
          </w:p>
        </w:tc>
        <w:tc>
          <w:tcPr>
            <w:tcW w:w="2778" w:type="dxa"/>
            <w:vAlign w:val="center"/>
          </w:tcPr>
          <w:p w14:paraId="06C006CA" w14:textId="29E0C535"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Применение гигиенических средств</w:t>
            </w:r>
          </w:p>
        </w:tc>
        <w:tc>
          <w:tcPr>
            <w:tcW w:w="1895" w:type="dxa"/>
            <w:vAlign w:val="center"/>
          </w:tcPr>
          <w:p w14:paraId="0FD12883" w14:textId="5233B55B" w:rsidR="001B5932" w:rsidRDefault="001B5932" w:rsidP="00130EC8">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660BD4BF" w14:textId="77777777" w:rsidR="001B5932" w:rsidRDefault="001B5932" w:rsidP="00130EC8">
            <w:pPr>
              <w:contextualSpacing/>
              <w:jc w:val="center"/>
              <w:rPr>
                <w:rFonts w:ascii="Times New Roman" w:hAnsi="Times New Roman" w:cs="Times New Roman"/>
                <w:sz w:val="24"/>
                <w:szCs w:val="24"/>
              </w:rPr>
            </w:pPr>
          </w:p>
        </w:tc>
      </w:tr>
      <w:tr w:rsidR="001B5932" w:rsidRPr="00341785" w14:paraId="41AE1019" w14:textId="77777777" w:rsidTr="00F7168A">
        <w:trPr>
          <w:trHeight w:val="20"/>
        </w:trPr>
        <w:tc>
          <w:tcPr>
            <w:tcW w:w="1769" w:type="dxa"/>
            <w:vMerge w:val="restart"/>
            <w:vAlign w:val="center"/>
          </w:tcPr>
          <w:p w14:paraId="57170063" w14:textId="70818F80" w:rsidR="001B5932" w:rsidRPr="00341785" w:rsidRDefault="001B5932" w:rsidP="001B5932">
            <w:pPr>
              <w:pStyle w:val="Default"/>
              <w:ind w:left="-142" w:right="-108"/>
              <w:contextualSpacing/>
              <w:jc w:val="center"/>
            </w:pPr>
            <w:r>
              <w:t>Учебно-тренировочный этап (этап спортивной специализации)</w:t>
            </w:r>
          </w:p>
        </w:tc>
        <w:tc>
          <w:tcPr>
            <w:tcW w:w="2778" w:type="dxa"/>
            <w:vAlign w:val="center"/>
          </w:tcPr>
          <w:p w14:paraId="2876B1D4" w14:textId="084F7BD7"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Предварительные медицинские осмотры </w:t>
            </w:r>
          </w:p>
        </w:tc>
        <w:tc>
          <w:tcPr>
            <w:tcW w:w="1895" w:type="dxa"/>
            <w:vAlign w:val="center"/>
          </w:tcPr>
          <w:p w14:paraId="6C90E003" w14:textId="205EC2DA"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При определении допуска к занятиям</w:t>
            </w:r>
          </w:p>
        </w:tc>
        <w:tc>
          <w:tcPr>
            <w:tcW w:w="2652" w:type="dxa"/>
            <w:vAlign w:val="center"/>
          </w:tcPr>
          <w:p w14:paraId="0CEED6AB" w14:textId="5794695B"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1B5932" w:rsidRPr="00341785" w14:paraId="276F6186" w14:textId="77777777" w:rsidTr="00F7168A">
        <w:trPr>
          <w:trHeight w:val="20"/>
        </w:trPr>
        <w:tc>
          <w:tcPr>
            <w:tcW w:w="1769" w:type="dxa"/>
            <w:vMerge/>
            <w:vAlign w:val="center"/>
          </w:tcPr>
          <w:p w14:paraId="4DAC6ED7" w14:textId="77777777" w:rsidR="001B5932" w:rsidRPr="00341785" w:rsidRDefault="001B5932" w:rsidP="001B5932">
            <w:pPr>
              <w:ind w:left="-142" w:right="-108"/>
              <w:contextualSpacing/>
              <w:jc w:val="center"/>
              <w:rPr>
                <w:rFonts w:ascii="Times New Roman" w:hAnsi="Times New Roman" w:cs="Times New Roman"/>
                <w:sz w:val="24"/>
                <w:szCs w:val="24"/>
              </w:rPr>
            </w:pPr>
          </w:p>
        </w:tc>
        <w:tc>
          <w:tcPr>
            <w:tcW w:w="2778" w:type="dxa"/>
            <w:vAlign w:val="center"/>
          </w:tcPr>
          <w:p w14:paraId="6B250D30" w14:textId="12A89389"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 xml:space="preserve">Периодические медицинские осмотры </w:t>
            </w:r>
          </w:p>
        </w:tc>
        <w:tc>
          <w:tcPr>
            <w:tcW w:w="1895" w:type="dxa"/>
            <w:vAlign w:val="center"/>
          </w:tcPr>
          <w:p w14:paraId="0777D789" w14:textId="2C20A452" w:rsidR="001B5932" w:rsidRPr="00341785"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1 раз в 12 месяцев</w:t>
            </w:r>
          </w:p>
        </w:tc>
        <w:tc>
          <w:tcPr>
            <w:tcW w:w="2652" w:type="dxa"/>
            <w:vAlign w:val="center"/>
          </w:tcPr>
          <w:p w14:paraId="1B94683B" w14:textId="7B4CA1E5" w:rsidR="001B5932" w:rsidRPr="00341785" w:rsidRDefault="001B5932" w:rsidP="001B5932">
            <w:pPr>
              <w:contextualSpacing/>
              <w:jc w:val="center"/>
              <w:rPr>
                <w:rFonts w:ascii="Times New Roman" w:hAnsi="Times New Roman" w:cs="Times New Roman"/>
                <w:sz w:val="24"/>
                <w:szCs w:val="24"/>
              </w:rPr>
            </w:pPr>
          </w:p>
        </w:tc>
      </w:tr>
      <w:tr w:rsidR="001B5932" w:rsidRPr="00341785" w14:paraId="7B730A0E" w14:textId="77777777" w:rsidTr="00F7168A">
        <w:trPr>
          <w:trHeight w:val="20"/>
        </w:trPr>
        <w:tc>
          <w:tcPr>
            <w:tcW w:w="1769" w:type="dxa"/>
            <w:vMerge/>
            <w:vAlign w:val="center"/>
          </w:tcPr>
          <w:p w14:paraId="5D380853" w14:textId="77777777" w:rsidR="001B5932" w:rsidRPr="00341785" w:rsidRDefault="001B5932" w:rsidP="001B5932">
            <w:pPr>
              <w:ind w:left="-142" w:right="-108"/>
              <w:contextualSpacing/>
              <w:jc w:val="center"/>
              <w:rPr>
                <w:rFonts w:ascii="Times New Roman" w:hAnsi="Times New Roman" w:cs="Times New Roman"/>
                <w:sz w:val="24"/>
                <w:szCs w:val="24"/>
              </w:rPr>
            </w:pPr>
          </w:p>
        </w:tc>
        <w:tc>
          <w:tcPr>
            <w:tcW w:w="2778" w:type="dxa"/>
            <w:vAlign w:val="center"/>
          </w:tcPr>
          <w:p w14:paraId="49A43F7A" w14:textId="6C555D7C"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Этапные и текущие медицинские обследования</w:t>
            </w:r>
          </w:p>
        </w:tc>
        <w:tc>
          <w:tcPr>
            <w:tcW w:w="1895" w:type="dxa"/>
            <w:vAlign w:val="center"/>
          </w:tcPr>
          <w:p w14:paraId="3D2417AB" w14:textId="21F05E8D"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2CACC7A0" w14:textId="77777777" w:rsidR="001B5932" w:rsidRPr="00341785" w:rsidRDefault="001B5932" w:rsidP="001B5932">
            <w:pPr>
              <w:contextualSpacing/>
              <w:jc w:val="center"/>
              <w:rPr>
                <w:rFonts w:ascii="Times New Roman" w:hAnsi="Times New Roman" w:cs="Times New Roman"/>
                <w:sz w:val="24"/>
                <w:szCs w:val="24"/>
              </w:rPr>
            </w:pPr>
          </w:p>
        </w:tc>
      </w:tr>
      <w:tr w:rsidR="001B5932" w:rsidRPr="00341785" w14:paraId="2A82D587" w14:textId="77777777" w:rsidTr="00F7168A">
        <w:trPr>
          <w:trHeight w:val="20"/>
        </w:trPr>
        <w:tc>
          <w:tcPr>
            <w:tcW w:w="1769" w:type="dxa"/>
            <w:vMerge/>
            <w:vAlign w:val="center"/>
          </w:tcPr>
          <w:p w14:paraId="106E28B9" w14:textId="77777777" w:rsidR="001B5932" w:rsidRPr="00341785" w:rsidRDefault="001B5932" w:rsidP="001B5932">
            <w:pPr>
              <w:ind w:left="-142" w:right="-108"/>
              <w:contextualSpacing/>
              <w:jc w:val="center"/>
              <w:rPr>
                <w:rFonts w:ascii="Times New Roman" w:hAnsi="Times New Roman" w:cs="Times New Roman"/>
                <w:sz w:val="24"/>
                <w:szCs w:val="24"/>
              </w:rPr>
            </w:pPr>
          </w:p>
        </w:tc>
        <w:tc>
          <w:tcPr>
            <w:tcW w:w="2778" w:type="dxa"/>
            <w:vAlign w:val="center"/>
          </w:tcPr>
          <w:p w14:paraId="6D1CFE92" w14:textId="1D680E7B"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Применение гигиенических средств</w:t>
            </w:r>
          </w:p>
        </w:tc>
        <w:tc>
          <w:tcPr>
            <w:tcW w:w="1895" w:type="dxa"/>
            <w:vAlign w:val="center"/>
          </w:tcPr>
          <w:p w14:paraId="0C5F1E2E" w14:textId="3C00548F" w:rsidR="001B5932" w:rsidRDefault="001B5932" w:rsidP="001B5932">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652" w:type="dxa"/>
            <w:vAlign w:val="center"/>
          </w:tcPr>
          <w:p w14:paraId="381576FF" w14:textId="77777777" w:rsidR="001B5932" w:rsidRPr="00341785" w:rsidRDefault="001B5932" w:rsidP="001B5932">
            <w:pPr>
              <w:contextualSpacing/>
              <w:jc w:val="center"/>
              <w:rPr>
                <w:rFonts w:ascii="Times New Roman" w:hAnsi="Times New Roman" w:cs="Times New Roman"/>
                <w:sz w:val="24"/>
                <w:szCs w:val="24"/>
              </w:rPr>
            </w:pPr>
          </w:p>
        </w:tc>
      </w:tr>
    </w:tbl>
    <w:p w14:paraId="7F2D024A" w14:textId="1D015180" w:rsidR="003D41DD" w:rsidRDefault="003D41DD" w:rsidP="001B5932">
      <w:pPr>
        <w:pStyle w:val="a8"/>
        <w:rPr>
          <w:rFonts w:ascii="Times New Roman" w:hAnsi="Times New Roman" w:cs="Times New Roman"/>
          <w:sz w:val="28"/>
          <w:szCs w:val="28"/>
        </w:rPr>
      </w:pPr>
    </w:p>
    <w:p w14:paraId="56A04D7A" w14:textId="57B36A80" w:rsidR="001B5932" w:rsidRDefault="001B5932"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учреждении осуществляется медицинское обеспечение обучающихся по Программе, в том числе организация систематического медицинского контроля.</w:t>
      </w:r>
    </w:p>
    <w:p w14:paraId="1909883E" w14:textId="30A03E48" w:rsidR="00512D8E" w:rsidRDefault="00512D8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Учреждение осуществляет контроль за прохождением обучающимися медицинского обследования в медицинских организациях, осуществляющие проведение медицинских осмотров лиц, занимающихся физической культурой и спортом на этапах спортивной подготовки.</w:t>
      </w:r>
    </w:p>
    <w:p w14:paraId="16A26E4A" w14:textId="706DDC4E" w:rsidR="00CB1455" w:rsidRDefault="00512D8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организации оказания медицинской помощи обучающимся ( в том числе</w:t>
      </w:r>
      <w:r w:rsidR="0096036C">
        <w:rPr>
          <w:rFonts w:ascii="Times New Roman" w:hAnsi="Times New Roman" w:cs="Times New Roman"/>
          <w:sz w:val="28"/>
          <w:szCs w:val="28"/>
        </w:rPr>
        <w:t xml:space="preserve"> при подготовке и проведении физкультурных мероприятий и спортивных мероприятий), включая порядок </w:t>
      </w:r>
      <w:r w:rsidR="00CB1455">
        <w:rPr>
          <w:rFonts w:ascii="Times New Roman" w:hAnsi="Times New Roman" w:cs="Times New Roman"/>
          <w:sz w:val="28"/>
          <w:szCs w:val="28"/>
        </w:rPr>
        <w:t>медицинского осмотра, установлены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0E8217B7" w14:textId="0706F31B" w:rsidR="00512D8E" w:rsidRDefault="0096036C"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1455">
        <w:rPr>
          <w:rFonts w:ascii="Times New Roman" w:hAnsi="Times New Roman" w:cs="Times New Roman"/>
          <w:sz w:val="28"/>
          <w:szCs w:val="28"/>
        </w:rPr>
        <w:t>Систематический контроль за состоянием здоровья обучающихся (в том числе при подготовке и проведении мероприятий), включает предварительные (при определении допуска к мероприятиям) и периодические медицинские осмотры (в том числе по углубленной программе медицинского обследования); этапные и текущие медицинские обследования; врачебно-педагогические наблюдения.</w:t>
      </w:r>
    </w:p>
    <w:p w14:paraId="30A90337" w14:textId="0516B6C4" w:rsidR="00CB1455" w:rsidRDefault="00CB1455"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допуска</w:t>
      </w:r>
      <w:r w:rsidR="00A53177">
        <w:rPr>
          <w:rFonts w:ascii="Times New Roman" w:hAnsi="Times New Roman" w:cs="Times New Roman"/>
          <w:sz w:val="28"/>
          <w:szCs w:val="28"/>
        </w:rPr>
        <w:t>,</w:t>
      </w:r>
      <w:r>
        <w:rPr>
          <w:rFonts w:ascii="Times New Roman" w:hAnsi="Times New Roman" w:cs="Times New Roman"/>
          <w:sz w:val="28"/>
          <w:szCs w:val="28"/>
        </w:rPr>
        <w:t xml:space="preserve"> обучающегося к учебно-тренировочным занятиям</w:t>
      </w:r>
      <w:r w:rsidR="00A53177">
        <w:rPr>
          <w:rFonts w:ascii="Times New Roman" w:hAnsi="Times New Roman" w:cs="Times New Roman"/>
          <w:sz w:val="28"/>
          <w:szCs w:val="28"/>
        </w:rPr>
        <w:t>,</w:t>
      </w:r>
      <w:r>
        <w:rPr>
          <w:rFonts w:ascii="Times New Roman" w:hAnsi="Times New Roman" w:cs="Times New Roman"/>
          <w:sz w:val="28"/>
          <w:szCs w:val="28"/>
        </w:rPr>
        <w:t xml:space="preserve"> на этапе начальной подготовки явля</w:t>
      </w:r>
      <w:r w:rsidR="00A53177">
        <w:rPr>
          <w:rFonts w:ascii="Times New Roman" w:hAnsi="Times New Roman" w:cs="Times New Roman"/>
          <w:sz w:val="28"/>
          <w:szCs w:val="28"/>
        </w:rPr>
        <w:t>ется наличие у него медицинского заключения, выданного по результатам профилактического медицинского осмотра</w:t>
      </w:r>
      <w:r w:rsidR="00E33C3E">
        <w:rPr>
          <w:rFonts w:ascii="Times New Roman" w:hAnsi="Times New Roman" w:cs="Times New Roman"/>
          <w:sz w:val="28"/>
          <w:szCs w:val="28"/>
        </w:rPr>
        <w:t xml:space="preserve"> или диспансеризации согласно возрастной группе в соответствии с приказами Минздрава России.</w:t>
      </w:r>
    </w:p>
    <w:p w14:paraId="46F4E1DF" w14:textId="700F2BD6" w:rsidR="00E33C3E" w:rsidRDefault="00E33C3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допуска, обучающегося к учебно-тренировочным занятиям, на учебно-тренировочном этапе (этапе спортивной специализации) </w:t>
      </w:r>
      <w:r>
        <w:rPr>
          <w:rFonts w:ascii="Times New Roman" w:hAnsi="Times New Roman" w:cs="Times New Roman"/>
          <w:sz w:val="28"/>
          <w:szCs w:val="28"/>
        </w:rPr>
        <w:lastRenderedPageBreak/>
        <w:t>является наличие медицинского заключения о допуске к тренировочным мероприятиям и к участию в спортивных соревнованиях.</w:t>
      </w:r>
    </w:p>
    <w:p w14:paraId="1364EB0B" w14:textId="1923951B" w:rsidR="00E33C3E" w:rsidRDefault="00E33C3E" w:rsidP="003F43F1">
      <w:pPr>
        <w:pStyle w:val="a8"/>
        <w:numPr>
          <w:ilvl w:val="0"/>
          <w:numId w:val="3"/>
        </w:numPr>
        <w:jc w:val="center"/>
        <w:rPr>
          <w:rFonts w:ascii="Times New Roman" w:hAnsi="Times New Roman" w:cs="Times New Roman"/>
          <w:b/>
          <w:sz w:val="28"/>
          <w:szCs w:val="28"/>
        </w:rPr>
      </w:pPr>
      <w:r w:rsidRPr="00E33C3E">
        <w:rPr>
          <w:rFonts w:ascii="Times New Roman" w:hAnsi="Times New Roman" w:cs="Times New Roman"/>
          <w:b/>
          <w:sz w:val="28"/>
          <w:szCs w:val="28"/>
        </w:rPr>
        <w:t>Система контроля</w:t>
      </w:r>
    </w:p>
    <w:p w14:paraId="051BEAC7" w14:textId="0CCC7BEC" w:rsidR="00E33C3E" w:rsidRDefault="00E33C3E" w:rsidP="00E33C3E">
      <w:pPr>
        <w:pStyle w:val="a8"/>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3.1. </w:t>
      </w:r>
      <w:r w:rsidRPr="00E33C3E">
        <w:rPr>
          <w:rFonts w:ascii="Times New Roman" w:hAnsi="Times New Roman" w:cs="Times New Roman"/>
          <w:sz w:val="28"/>
          <w:szCs w:val="28"/>
        </w:rPr>
        <w:t>По итогам освоения П</w:t>
      </w:r>
      <w:r>
        <w:rPr>
          <w:rFonts w:ascii="Times New Roman" w:hAnsi="Times New Roman" w:cs="Times New Roman"/>
          <w:sz w:val="28"/>
          <w:szCs w:val="28"/>
        </w:rPr>
        <w:t xml:space="preserve">рограммы применительно к этапам </w:t>
      </w:r>
      <w:r w:rsidRPr="00E33C3E">
        <w:rPr>
          <w:rFonts w:ascii="Times New Roman" w:hAnsi="Times New Roman" w:cs="Times New Roman"/>
          <w:sz w:val="28"/>
          <w:szCs w:val="28"/>
        </w:rPr>
        <w:t>спортивной подготовки обучающимся, необходимо выполнить следующие требования к результатам прохождения Программы, в том числе, к участию в спортивных соревнованиях</w:t>
      </w:r>
      <w:r>
        <w:rPr>
          <w:rFonts w:ascii="Times New Roman" w:hAnsi="Times New Roman" w:cs="Times New Roman"/>
          <w:sz w:val="28"/>
          <w:szCs w:val="28"/>
        </w:rPr>
        <w:t xml:space="preserve">: </w:t>
      </w:r>
    </w:p>
    <w:p w14:paraId="4AA4C8FD" w14:textId="77777777" w:rsidR="00361239" w:rsidRDefault="00361239" w:rsidP="00C92B18">
      <w:pPr>
        <w:pStyle w:val="a8"/>
        <w:spacing w:line="360" w:lineRule="auto"/>
        <w:ind w:firstLine="709"/>
        <w:jc w:val="both"/>
        <w:rPr>
          <w:rFonts w:ascii="Times New Roman" w:hAnsi="Times New Roman" w:cs="Times New Roman"/>
          <w:sz w:val="28"/>
          <w:szCs w:val="28"/>
        </w:rPr>
      </w:pPr>
      <w:r w:rsidRPr="00361239">
        <w:rPr>
          <w:rFonts w:ascii="Times New Roman" w:hAnsi="Times New Roman" w:cs="Times New Roman"/>
          <w:sz w:val="28"/>
          <w:szCs w:val="28"/>
        </w:rPr>
        <w:t>На этапе начальной подготовки:</w:t>
      </w:r>
    </w:p>
    <w:p w14:paraId="3E54C1CB"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изучить основы безопасного поведения при занятиях спортом;</w:t>
      </w:r>
    </w:p>
    <w:p w14:paraId="47F5135D"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повысить уровень физической подготовленности;</w:t>
      </w:r>
    </w:p>
    <w:p w14:paraId="4C62A917" w14:textId="6FB36AF6"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овладеть основами техники вида спорта «</w:t>
      </w:r>
      <w:r w:rsidR="001C70EB">
        <w:rPr>
          <w:rFonts w:ascii="Times New Roman" w:hAnsi="Times New Roman" w:cs="Times New Roman"/>
          <w:sz w:val="28"/>
          <w:szCs w:val="28"/>
        </w:rPr>
        <w:t>волейбол</w:t>
      </w:r>
      <w:r w:rsidRPr="00361239">
        <w:rPr>
          <w:rFonts w:ascii="Times New Roman" w:hAnsi="Times New Roman" w:cs="Times New Roman"/>
          <w:sz w:val="28"/>
          <w:szCs w:val="28"/>
        </w:rPr>
        <w:t>»;</w:t>
      </w:r>
    </w:p>
    <w:p w14:paraId="3B0C594E"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получить общие знания об антидопинговых правилах;</w:t>
      </w:r>
    </w:p>
    <w:p w14:paraId="76CDE614"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соблюдать антидопинговые правила;</w:t>
      </w:r>
    </w:p>
    <w:p w14:paraId="7430B048"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ежегодно выполнять контрольно-переводные нормативы (испытания)</w:t>
      </w:r>
      <w:r>
        <w:rPr>
          <w:rFonts w:ascii="Times New Roman" w:hAnsi="Times New Roman" w:cs="Times New Roman"/>
          <w:sz w:val="28"/>
          <w:szCs w:val="28"/>
        </w:rPr>
        <w:t xml:space="preserve"> </w:t>
      </w:r>
      <w:r w:rsidRPr="00361239">
        <w:rPr>
          <w:rFonts w:ascii="Times New Roman" w:hAnsi="Times New Roman" w:cs="Times New Roman"/>
          <w:sz w:val="28"/>
          <w:szCs w:val="28"/>
        </w:rPr>
        <w:t>по видам спортивной подготовки;</w:t>
      </w:r>
    </w:p>
    <w:p w14:paraId="0E830165"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принять участие в официальных спортивных соревнованиях, начиная</w:t>
      </w:r>
      <w:r w:rsidRPr="00361239">
        <w:rPr>
          <w:rFonts w:ascii="Times New Roman" w:hAnsi="Times New Roman" w:cs="Times New Roman"/>
          <w:sz w:val="28"/>
          <w:szCs w:val="28"/>
        </w:rPr>
        <w:br/>
        <w:t>со второго года.</w:t>
      </w:r>
    </w:p>
    <w:p w14:paraId="128DC952" w14:textId="77777777" w:rsidR="00361239" w:rsidRDefault="00361239" w:rsidP="00361239">
      <w:pPr>
        <w:pStyle w:val="a8"/>
        <w:spacing w:line="360" w:lineRule="auto"/>
        <w:jc w:val="both"/>
        <w:rPr>
          <w:rFonts w:ascii="Times New Roman" w:hAnsi="Times New Roman" w:cs="Times New Roman"/>
          <w:sz w:val="28"/>
          <w:szCs w:val="28"/>
        </w:rPr>
      </w:pPr>
      <w:r w:rsidRPr="00361239">
        <w:rPr>
          <w:rFonts w:ascii="Times New Roman" w:hAnsi="Times New Roman" w:cs="Times New Roman"/>
          <w:sz w:val="28"/>
          <w:szCs w:val="28"/>
        </w:rPr>
        <w:t>На учебно-тренировочном этапе (этапе спортивной специализации):</w:t>
      </w:r>
    </w:p>
    <w:p w14:paraId="74452EBD"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повышать уровень физической, технической, тактической, теоретической</w:t>
      </w:r>
      <w:r w:rsidRPr="00361239">
        <w:rPr>
          <w:rFonts w:ascii="Times New Roman" w:hAnsi="Times New Roman" w:cs="Times New Roman"/>
          <w:sz w:val="28"/>
          <w:szCs w:val="28"/>
        </w:rPr>
        <w:br/>
        <w:t>и психологической подготовленности;</w:t>
      </w:r>
    </w:p>
    <w:p w14:paraId="0E67BBC1" w14:textId="52C1D895"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изучить правила безопасности при занятиях видом спорта «</w:t>
      </w:r>
      <w:r w:rsidR="001C70EB">
        <w:rPr>
          <w:rFonts w:ascii="Times New Roman" w:hAnsi="Times New Roman" w:cs="Times New Roman"/>
          <w:sz w:val="28"/>
          <w:szCs w:val="28"/>
        </w:rPr>
        <w:t>волейбол</w:t>
      </w:r>
      <w:r w:rsidRPr="00361239">
        <w:rPr>
          <w:rFonts w:ascii="Times New Roman" w:hAnsi="Times New Roman" w:cs="Times New Roman"/>
          <w:sz w:val="28"/>
          <w:szCs w:val="28"/>
        </w:rPr>
        <w:t>»</w:t>
      </w:r>
      <w:r>
        <w:rPr>
          <w:rFonts w:ascii="Times New Roman" w:hAnsi="Times New Roman" w:cs="Times New Roman"/>
          <w:sz w:val="28"/>
          <w:szCs w:val="28"/>
        </w:rPr>
        <w:t xml:space="preserve"> </w:t>
      </w:r>
      <w:r w:rsidRPr="00361239">
        <w:rPr>
          <w:rFonts w:ascii="Times New Roman" w:hAnsi="Times New Roman" w:cs="Times New Roman"/>
          <w:sz w:val="28"/>
          <w:szCs w:val="28"/>
        </w:rPr>
        <w:t>и</w:t>
      </w:r>
      <w:r>
        <w:rPr>
          <w:rFonts w:ascii="Times New Roman" w:hAnsi="Times New Roman" w:cs="Times New Roman"/>
          <w:sz w:val="28"/>
          <w:szCs w:val="28"/>
        </w:rPr>
        <w:t xml:space="preserve"> </w:t>
      </w:r>
      <w:r w:rsidRPr="00361239">
        <w:rPr>
          <w:rFonts w:ascii="Times New Roman" w:hAnsi="Times New Roman" w:cs="Times New Roman"/>
          <w:sz w:val="28"/>
          <w:szCs w:val="28"/>
        </w:rPr>
        <w:t>успешно применять их в ходе проведения учебно-тренировочных занятий</w:t>
      </w:r>
      <w:r>
        <w:rPr>
          <w:rFonts w:ascii="Times New Roman" w:hAnsi="Times New Roman" w:cs="Times New Roman"/>
          <w:sz w:val="28"/>
          <w:szCs w:val="28"/>
        </w:rPr>
        <w:t xml:space="preserve"> </w:t>
      </w:r>
      <w:r w:rsidRPr="00361239">
        <w:rPr>
          <w:rFonts w:ascii="Times New Roman" w:hAnsi="Times New Roman" w:cs="Times New Roman"/>
          <w:sz w:val="28"/>
          <w:szCs w:val="28"/>
        </w:rPr>
        <w:t>и</w:t>
      </w:r>
      <w:r>
        <w:rPr>
          <w:rFonts w:ascii="Times New Roman" w:hAnsi="Times New Roman" w:cs="Times New Roman"/>
          <w:sz w:val="28"/>
          <w:szCs w:val="28"/>
        </w:rPr>
        <w:t xml:space="preserve"> </w:t>
      </w:r>
      <w:r w:rsidRPr="00361239">
        <w:rPr>
          <w:rFonts w:ascii="Times New Roman" w:hAnsi="Times New Roman" w:cs="Times New Roman"/>
          <w:sz w:val="28"/>
          <w:szCs w:val="28"/>
        </w:rPr>
        <w:t>участия в спортивных соревнованиях;</w:t>
      </w:r>
    </w:p>
    <w:p w14:paraId="0A762A96"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соблюдать режим учебно-тренировочных занятий;</w:t>
      </w:r>
      <w:r>
        <w:rPr>
          <w:rFonts w:ascii="Times New Roman" w:hAnsi="Times New Roman" w:cs="Times New Roman"/>
          <w:sz w:val="28"/>
          <w:szCs w:val="28"/>
        </w:rPr>
        <w:t xml:space="preserve"> </w:t>
      </w:r>
    </w:p>
    <w:p w14:paraId="552C8A73"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изучить основные методы саморегуляции и самоконтроля;</w:t>
      </w:r>
    </w:p>
    <w:p w14:paraId="7C348AFD" w14:textId="7E49EFA0"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овладеть общими теоретическими</w:t>
      </w:r>
      <w:r>
        <w:rPr>
          <w:rFonts w:ascii="Times New Roman" w:hAnsi="Times New Roman" w:cs="Times New Roman"/>
          <w:sz w:val="28"/>
          <w:szCs w:val="28"/>
        </w:rPr>
        <w:t xml:space="preserve"> </w:t>
      </w:r>
      <w:r w:rsidRPr="00361239">
        <w:rPr>
          <w:rFonts w:ascii="Times New Roman" w:hAnsi="Times New Roman" w:cs="Times New Roman"/>
          <w:sz w:val="28"/>
          <w:szCs w:val="28"/>
        </w:rPr>
        <w:t>знаниями о правилах вида спорта</w:t>
      </w:r>
      <w:r>
        <w:rPr>
          <w:rFonts w:ascii="Times New Roman" w:hAnsi="Times New Roman" w:cs="Times New Roman"/>
          <w:sz w:val="28"/>
          <w:szCs w:val="28"/>
        </w:rPr>
        <w:t xml:space="preserve"> </w:t>
      </w:r>
      <w:r w:rsidRPr="00361239">
        <w:rPr>
          <w:rFonts w:ascii="Times New Roman" w:hAnsi="Times New Roman" w:cs="Times New Roman"/>
          <w:sz w:val="28"/>
          <w:szCs w:val="28"/>
        </w:rPr>
        <w:t>«</w:t>
      </w:r>
      <w:r w:rsidR="001C70EB">
        <w:rPr>
          <w:rFonts w:ascii="Times New Roman" w:hAnsi="Times New Roman" w:cs="Times New Roman"/>
          <w:sz w:val="28"/>
          <w:szCs w:val="28"/>
        </w:rPr>
        <w:t>волейбол</w:t>
      </w:r>
      <w:r w:rsidRPr="00361239">
        <w:rPr>
          <w:rFonts w:ascii="Times New Roman" w:hAnsi="Times New Roman" w:cs="Times New Roman"/>
          <w:sz w:val="28"/>
          <w:szCs w:val="28"/>
        </w:rPr>
        <w:t>»;</w:t>
      </w:r>
    </w:p>
    <w:p w14:paraId="0D0CC014"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изучить антидопинговые правила;</w:t>
      </w:r>
    </w:p>
    <w:p w14:paraId="638CD962"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соблюдать антидопинговые правила и не иметь их нарушений;</w:t>
      </w:r>
    </w:p>
    <w:p w14:paraId="4C166768"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1239">
        <w:rPr>
          <w:rFonts w:ascii="Times New Roman" w:hAnsi="Times New Roman" w:cs="Times New Roman"/>
          <w:sz w:val="28"/>
          <w:szCs w:val="28"/>
        </w:rPr>
        <w:t>ежегодно выполнять контрольно-переводные нормативы (испытания)</w:t>
      </w:r>
      <w:r>
        <w:rPr>
          <w:rFonts w:ascii="Times New Roman" w:hAnsi="Times New Roman" w:cs="Times New Roman"/>
          <w:sz w:val="28"/>
          <w:szCs w:val="28"/>
        </w:rPr>
        <w:t xml:space="preserve"> </w:t>
      </w:r>
      <w:r w:rsidRPr="00361239">
        <w:rPr>
          <w:rFonts w:ascii="Times New Roman" w:hAnsi="Times New Roman" w:cs="Times New Roman"/>
          <w:sz w:val="28"/>
          <w:szCs w:val="28"/>
        </w:rPr>
        <w:t>по</w:t>
      </w:r>
      <w:r>
        <w:rPr>
          <w:rFonts w:ascii="Times New Roman" w:hAnsi="Times New Roman" w:cs="Times New Roman"/>
          <w:sz w:val="28"/>
          <w:szCs w:val="28"/>
        </w:rPr>
        <w:t xml:space="preserve"> </w:t>
      </w:r>
      <w:r w:rsidRPr="00361239">
        <w:rPr>
          <w:rFonts w:ascii="Times New Roman" w:hAnsi="Times New Roman" w:cs="Times New Roman"/>
          <w:sz w:val="28"/>
          <w:szCs w:val="28"/>
        </w:rPr>
        <w:t>видам спортивной подготовки;</w:t>
      </w:r>
    </w:p>
    <w:p w14:paraId="708CB52B"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принимать участие в официальных спортивных соревнованиях не ниже</w:t>
      </w:r>
    </w:p>
    <w:p w14:paraId="228877A1" w14:textId="77777777" w:rsidR="00361239" w:rsidRDefault="00361239" w:rsidP="00361239">
      <w:pPr>
        <w:pStyle w:val="a8"/>
        <w:spacing w:line="360" w:lineRule="auto"/>
        <w:jc w:val="both"/>
        <w:rPr>
          <w:rFonts w:ascii="Times New Roman" w:hAnsi="Times New Roman" w:cs="Times New Roman"/>
          <w:sz w:val="28"/>
          <w:szCs w:val="28"/>
        </w:rPr>
      </w:pPr>
      <w:r w:rsidRPr="00361239">
        <w:rPr>
          <w:rFonts w:ascii="Times New Roman" w:hAnsi="Times New Roman" w:cs="Times New Roman"/>
          <w:sz w:val="28"/>
          <w:szCs w:val="28"/>
        </w:rPr>
        <w:t>Уровня</w:t>
      </w:r>
      <w:r>
        <w:rPr>
          <w:rFonts w:ascii="Times New Roman" w:hAnsi="Times New Roman" w:cs="Times New Roman"/>
          <w:sz w:val="28"/>
          <w:szCs w:val="28"/>
        </w:rPr>
        <w:t xml:space="preserve"> </w:t>
      </w:r>
      <w:r w:rsidRPr="00361239">
        <w:rPr>
          <w:rFonts w:ascii="Times New Roman" w:hAnsi="Times New Roman" w:cs="Times New Roman"/>
          <w:sz w:val="28"/>
          <w:szCs w:val="28"/>
        </w:rPr>
        <w:t>спортивных соревнований муниципального образования</w:t>
      </w:r>
      <w:r>
        <w:rPr>
          <w:rFonts w:ascii="Times New Roman" w:hAnsi="Times New Roman" w:cs="Times New Roman"/>
          <w:sz w:val="28"/>
          <w:szCs w:val="28"/>
        </w:rPr>
        <w:t xml:space="preserve"> </w:t>
      </w:r>
      <w:r w:rsidRPr="00361239">
        <w:rPr>
          <w:rFonts w:ascii="Times New Roman" w:hAnsi="Times New Roman" w:cs="Times New Roman"/>
          <w:sz w:val="28"/>
          <w:szCs w:val="28"/>
        </w:rPr>
        <w:t>на первом,</w:t>
      </w:r>
      <w:r>
        <w:rPr>
          <w:rFonts w:ascii="Times New Roman" w:hAnsi="Times New Roman" w:cs="Times New Roman"/>
          <w:sz w:val="28"/>
          <w:szCs w:val="28"/>
        </w:rPr>
        <w:t xml:space="preserve"> </w:t>
      </w:r>
      <w:r w:rsidRPr="00361239">
        <w:rPr>
          <w:rFonts w:ascii="Times New Roman" w:hAnsi="Times New Roman" w:cs="Times New Roman"/>
          <w:sz w:val="28"/>
          <w:szCs w:val="28"/>
        </w:rPr>
        <w:t>втором</w:t>
      </w:r>
      <w:r>
        <w:rPr>
          <w:rFonts w:ascii="Times New Roman" w:hAnsi="Times New Roman" w:cs="Times New Roman"/>
          <w:sz w:val="28"/>
          <w:szCs w:val="28"/>
        </w:rPr>
        <w:t xml:space="preserve"> </w:t>
      </w:r>
      <w:r w:rsidRPr="00361239">
        <w:rPr>
          <w:rFonts w:ascii="Times New Roman" w:hAnsi="Times New Roman" w:cs="Times New Roman"/>
          <w:sz w:val="28"/>
          <w:szCs w:val="28"/>
        </w:rPr>
        <w:t>и третьем году;</w:t>
      </w:r>
    </w:p>
    <w:p w14:paraId="0C0FEE12" w14:textId="77777777" w:rsid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принимать участие в официальных спортивных соревнованиях не ниже</w:t>
      </w:r>
      <w:r>
        <w:rPr>
          <w:rFonts w:ascii="Times New Roman" w:hAnsi="Times New Roman" w:cs="Times New Roman"/>
          <w:sz w:val="28"/>
          <w:szCs w:val="28"/>
        </w:rPr>
        <w:t xml:space="preserve"> </w:t>
      </w:r>
      <w:r w:rsidRPr="00361239">
        <w:rPr>
          <w:rFonts w:ascii="Times New Roman" w:hAnsi="Times New Roman" w:cs="Times New Roman"/>
          <w:sz w:val="28"/>
          <w:szCs w:val="28"/>
        </w:rPr>
        <w:t>уровня</w:t>
      </w:r>
      <w:r>
        <w:rPr>
          <w:rFonts w:ascii="Times New Roman" w:hAnsi="Times New Roman" w:cs="Times New Roman"/>
          <w:sz w:val="28"/>
          <w:szCs w:val="28"/>
        </w:rPr>
        <w:t xml:space="preserve"> </w:t>
      </w:r>
      <w:r w:rsidRPr="00361239">
        <w:rPr>
          <w:rFonts w:ascii="Times New Roman" w:hAnsi="Times New Roman" w:cs="Times New Roman"/>
          <w:sz w:val="28"/>
          <w:szCs w:val="28"/>
        </w:rPr>
        <w:t>спортивных соревнований субъекта Российской Федерации, начиная с четвертого</w:t>
      </w:r>
      <w:r>
        <w:rPr>
          <w:rFonts w:ascii="Times New Roman" w:hAnsi="Times New Roman" w:cs="Times New Roman"/>
          <w:sz w:val="28"/>
          <w:szCs w:val="28"/>
        </w:rPr>
        <w:t xml:space="preserve"> </w:t>
      </w:r>
      <w:r w:rsidRPr="00361239">
        <w:rPr>
          <w:rFonts w:ascii="Times New Roman" w:hAnsi="Times New Roman" w:cs="Times New Roman"/>
          <w:sz w:val="28"/>
          <w:szCs w:val="28"/>
        </w:rPr>
        <w:t>года;</w:t>
      </w:r>
    </w:p>
    <w:p w14:paraId="794FFE75" w14:textId="56924B67" w:rsidR="00361239" w:rsidRPr="00361239" w:rsidRDefault="00361239" w:rsidP="00361239">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61239">
        <w:rPr>
          <w:rFonts w:ascii="Times New Roman" w:hAnsi="Times New Roman" w:cs="Times New Roman"/>
          <w:sz w:val="28"/>
          <w:szCs w:val="28"/>
        </w:rPr>
        <w:t>получить уровень спортивной квалификации (спортивный разряд),</w:t>
      </w:r>
      <w:r>
        <w:rPr>
          <w:rFonts w:ascii="Times New Roman" w:hAnsi="Times New Roman" w:cs="Times New Roman"/>
          <w:sz w:val="28"/>
          <w:szCs w:val="28"/>
        </w:rPr>
        <w:t xml:space="preserve"> </w:t>
      </w:r>
      <w:r w:rsidRPr="00361239">
        <w:rPr>
          <w:rFonts w:ascii="Times New Roman" w:hAnsi="Times New Roman" w:cs="Times New Roman"/>
          <w:sz w:val="28"/>
          <w:szCs w:val="28"/>
        </w:rPr>
        <w:t>необходимый для зачисления и перевода на этап совершенствования</w:t>
      </w:r>
      <w:r>
        <w:rPr>
          <w:rFonts w:ascii="Times New Roman" w:hAnsi="Times New Roman" w:cs="Times New Roman"/>
          <w:sz w:val="28"/>
          <w:szCs w:val="28"/>
        </w:rPr>
        <w:t xml:space="preserve"> </w:t>
      </w:r>
      <w:r w:rsidRPr="00361239">
        <w:rPr>
          <w:rFonts w:ascii="Times New Roman" w:hAnsi="Times New Roman" w:cs="Times New Roman"/>
          <w:sz w:val="28"/>
          <w:szCs w:val="28"/>
        </w:rPr>
        <w:t>спортивного</w:t>
      </w:r>
      <w:r>
        <w:rPr>
          <w:rFonts w:ascii="Times New Roman" w:hAnsi="Times New Roman" w:cs="Times New Roman"/>
          <w:sz w:val="28"/>
          <w:szCs w:val="28"/>
        </w:rPr>
        <w:t xml:space="preserve"> </w:t>
      </w:r>
      <w:r w:rsidRPr="00361239">
        <w:rPr>
          <w:rFonts w:ascii="Times New Roman" w:hAnsi="Times New Roman" w:cs="Times New Roman"/>
          <w:sz w:val="28"/>
          <w:szCs w:val="28"/>
        </w:rPr>
        <w:t xml:space="preserve">мастерства. </w:t>
      </w:r>
    </w:p>
    <w:p w14:paraId="5D56189C" w14:textId="5E22D4F1" w:rsidR="00C92B18" w:rsidRDefault="00C92B18" w:rsidP="00C92B18">
      <w:pPr>
        <w:pStyle w:val="a8"/>
        <w:spacing w:line="360" w:lineRule="auto"/>
        <w:ind w:firstLine="709"/>
        <w:jc w:val="both"/>
        <w:rPr>
          <w:rFonts w:ascii="Times New Roman" w:hAnsi="Times New Roman" w:cs="Times New Roman"/>
          <w:sz w:val="28"/>
          <w:szCs w:val="28"/>
        </w:rPr>
      </w:pPr>
      <w:r w:rsidRPr="00C92B18">
        <w:rPr>
          <w:rFonts w:ascii="Times New Roman" w:hAnsi="Times New Roman" w:cs="Times New Roman"/>
          <w:b/>
          <w:sz w:val="28"/>
          <w:szCs w:val="28"/>
        </w:rPr>
        <w:t>3.2</w:t>
      </w:r>
      <w:r>
        <w:rPr>
          <w:rFonts w:ascii="Times New Roman" w:hAnsi="Times New Roman" w:cs="Times New Roman"/>
          <w:sz w:val="28"/>
          <w:szCs w:val="28"/>
        </w:rPr>
        <w:t xml:space="preserve"> Оценка результатов освоения Программы сопровождается аттестацией обучающихся, проводимой учреждением, на основе разработанных комплексов контрольных упражнений, а также с учетом результатов участия в спорти</w:t>
      </w:r>
      <w:r w:rsidR="00877DB0">
        <w:rPr>
          <w:rFonts w:ascii="Times New Roman" w:hAnsi="Times New Roman" w:cs="Times New Roman"/>
          <w:sz w:val="28"/>
          <w:szCs w:val="28"/>
        </w:rPr>
        <w:t xml:space="preserve">вных соревнованиях и достижения </w:t>
      </w:r>
      <w:r>
        <w:rPr>
          <w:rFonts w:ascii="Times New Roman" w:hAnsi="Times New Roman" w:cs="Times New Roman"/>
          <w:sz w:val="28"/>
          <w:szCs w:val="28"/>
        </w:rPr>
        <w:t>соответствующего уровня спортивной квалификации.</w:t>
      </w:r>
    </w:p>
    <w:p w14:paraId="224E51C3" w14:textId="0A9B30F4" w:rsidR="00C92B18" w:rsidRDefault="00C92B18" w:rsidP="00C92B18">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не реже одного раза в год.</w:t>
      </w:r>
    </w:p>
    <w:p w14:paraId="7EB1B264" w14:textId="31EAAA05" w:rsidR="0067181F" w:rsidRDefault="0067181F" w:rsidP="0067181F">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Перенос сроков проведения промежуточной аттестации на следующий спортивный сезон допускается по решению учреждения с учетом позиции регионального центра спортивной подготовки в случае невозможности её проведения для обучающегося по причине его болезни (временной нетрудоспособности), травмы.</w:t>
      </w:r>
    </w:p>
    <w:p w14:paraId="12894122" w14:textId="7A730ED5" w:rsidR="0067181F" w:rsidRDefault="0067181F" w:rsidP="0067181F">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на одном из этапов спортивной подготовки результаты прохождения спортивной подготовки не соответствуют требованиям, установленным Программой,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учреждение осуществляет перевод такого обучающегося на соответствующую дополнительную общеразвивающую программу в области физической культуры и спорта (при её реализации).</w:t>
      </w:r>
    </w:p>
    <w:p w14:paraId="2B0CEABB" w14:textId="2591DA62" w:rsidR="00066E5F" w:rsidRDefault="00066E5F" w:rsidP="0067181F">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Итоговая аттестация </w:t>
      </w:r>
      <w:r w:rsidR="00F715B2">
        <w:rPr>
          <w:rFonts w:ascii="Times New Roman" w:hAnsi="Times New Roman" w:cs="Times New Roman"/>
          <w:sz w:val="28"/>
          <w:szCs w:val="28"/>
        </w:rPr>
        <w:t>проводится по завершении учебно-тренировочного процесса.</w:t>
      </w:r>
    </w:p>
    <w:p w14:paraId="5C63C14F" w14:textId="32639859" w:rsidR="00F715B2" w:rsidRDefault="00F715B2" w:rsidP="00F715B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Перенос сроков проведения итоговой аттестации допускается по решению учреждения с учетом позиции регионального центра спортивной подготовки в случае невозможности её проведения для обучающегося по причине его болезни (временной нетрудоспособности), травмы.</w:t>
      </w:r>
    </w:p>
    <w:p w14:paraId="6773B140" w14:textId="2B7CEC40" w:rsidR="00F715B2" w:rsidRPr="00F715B2" w:rsidRDefault="00F715B2" w:rsidP="0067181F">
      <w:pPr>
        <w:pStyle w:val="a8"/>
        <w:spacing w:line="360" w:lineRule="auto"/>
        <w:ind w:firstLine="709"/>
        <w:jc w:val="both"/>
        <w:rPr>
          <w:rFonts w:cs="Times New Roman"/>
          <w:sz w:val="28"/>
          <w:szCs w:val="28"/>
        </w:rPr>
      </w:pPr>
      <w:r w:rsidRPr="00F715B2">
        <w:rPr>
          <w:rFonts w:ascii="TimesNewRomanPSMT" w:hAnsi="TimesNewRomanPSMT"/>
          <w:color w:val="000000"/>
          <w:sz w:val="28"/>
          <w:szCs w:val="28"/>
        </w:rPr>
        <w:t>По итогам аттестации выпускник</w:t>
      </w:r>
      <w:r>
        <w:rPr>
          <w:rFonts w:ascii="Times New Roman" w:hAnsi="Times New Roman" w:cs="Times New Roman"/>
          <w:color w:val="000000"/>
          <w:sz w:val="28"/>
          <w:szCs w:val="28"/>
        </w:rPr>
        <w:t>у</w:t>
      </w:r>
      <w:r w:rsidRPr="00F715B2">
        <w:rPr>
          <w:rFonts w:ascii="TimesNewRomanPSMT" w:hAnsi="TimesNewRomanPSMT"/>
          <w:color w:val="000000"/>
          <w:sz w:val="28"/>
          <w:szCs w:val="28"/>
        </w:rPr>
        <w:t xml:space="preserve"> вручается свидетельство об</w:t>
      </w:r>
      <w:r w:rsidRPr="00F715B2">
        <w:rPr>
          <w:rFonts w:ascii="TimesNewRomanPSMT" w:hAnsi="TimesNewRomanPSMT"/>
          <w:color w:val="000000"/>
          <w:sz w:val="28"/>
          <w:szCs w:val="28"/>
        </w:rPr>
        <w:br/>
        <w:t>окончании спортивной школы</w:t>
      </w:r>
      <w:r>
        <w:rPr>
          <w:color w:val="000000"/>
          <w:sz w:val="28"/>
          <w:szCs w:val="28"/>
        </w:rPr>
        <w:t>.</w:t>
      </w:r>
    </w:p>
    <w:p w14:paraId="78067088" w14:textId="280168F3" w:rsidR="00065859" w:rsidRDefault="00065859" w:rsidP="0067181F">
      <w:pPr>
        <w:pStyle w:val="a8"/>
        <w:spacing w:line="360" w:lineRule="auto"/>
        <w:ind w:firstLine="709"/>
        <w:jc w:val="both"/>
        <w:rPr>
          <w:rFonts w:ascii="Times New Roman" w:hAnsi="Times New Roman" w:cs="Times New Roman"/>
          <w:b/>
          <w:sz w:val="28"/>
          <w:szCs w:val="28"/>
        </w:rPr>
      </w:pPr>
      <w:r w:rsidRPr="00065859">
        <w:rPr>
          <w:rFonts w:ascii="Times New Roman" w:hAnsi="Times New Roman" w:cs="Times New Roman"/>
          <w:b/>
          <w:sz w:val="28"/>
          <w:szCs w:val="28"/>
        </w:rPr>
        <w:t>3.3. Контрольные и контрольно-переводные нормативы (испытания) по видам спортивной подготовки и уровень спортивной квалификации.</w:t>
      </w:r>
    </w:p>
    <w:p w14:paraId="5923E8D3" w14:textId="3CE751A4" w:rsidR="00065859" w:rsidRDefault="00065859" w:rsidP="0067181F">
      <w:pPr>
        <w:pStyle w:val="a8"/>
        <w:spacing w:line="360" w:lineRule="auto"/>
        <w:ind w:firstLine="709"/>
        <w:jc w:val="both"/>
        <w:rPr>
          <w:rFonts w:ascii="Times New Roman" w:hAnsi="Times New Roman" w:cs="Times New Roman"/>
          <w:sz w:val="28"/>
          <w:szCs w:val="28"/>
        </w:rPr>
      </w:pPr>
      <w:r w:rsidRPr="00065859">
        <w:rPr>
          <w:rFonts w:ascii="Times New Roman" w:hAnsi="Times New Roman" w:cs="Times New Roman"/>
          <w:sz w:val="28"/>
          <w:szCs w:val="28"/>
        </w:rPr>
        <w:t xml:space="preserve">Нормативы физической подготовки обучающихся, на этапах спортивной подготовки, </w:t>
      </w:r>
      <w:r>
        <w:rPr>
          <w:rFonts w:ascii="Times New Roman" w:hAnsi="Times New Roman" w:cs="Times New Roman"/>
          <w:sz w:val="28"/>
          <w:szCs w:val="28"/>
        </w:rPr>
        <w:t xml:space="preserve">уровень их спортивной квалификации (спортивные разряды и спортивные звания) учитывают их возраст, пол, а также особенности </w:t>
      </w:r>
      <w:r w:rsidR="00796D27">
        <w:rPr>
          <w:rFonts w:ascii="Times New Roman" w:hAnsi="Times New Roman" w:cs="Times New Roman"/>
          <w:sz w:val="28"/>
          <w:szCs w:val="28"/>
        </w:rPr>
        <w:t>п</w:t>
      </w:r>
      <w:r>
        <w:rPr>
          <w:rFonts w:ascii="Times New Roman" w:hAnsi="Times New Roman" w:cs="Times New Roman"/>
          <w:sz w:val="28"/>
          <w:szCs w:val="28"/>
        </w:rPr>
        <w:t>ла</w:t>
      </w:r>
      <w:r w:rsidR="00796D27">
        <w:rPr>
          <w:rFonts w:ascii="Times New Roman" w:hAnsi="Times New Roman" w:cs="Times New Roman"/>
          <w:sz w:val="28"/>
          <w:szCs w:val="28"/>
        </w:rPr>
        <w:t>вания</w:t>
      </w:r>
      <w:r>
        <w:rPr>
          <w:rFonts w:ascii="Times New Roman" w:hAnsi="Times New Roman" w:cs="Times New Roman"/>
          <w:sz w:val="28"/>
          <w:szCs w:val="28"/>
        </w:rPr>
        <w:t xml:space="preserve"> и включают</w:t>
      </w:r>
      <w:r w:rsidR="005560C2">
        <w:rPr>
          <w:rFonts w:ascii="Times New Roman" w:hAnsi="Times New Roman" w:cs="Times New Roman"/>
          <w:sz w:val="28"/>
          <w:szCs w:val="28"/>
        </w:rPr>
        <w:t xml:space="preserve"> нормативы общей и специальной физической подготовки и уровень спортивной квалификации (спортивные разряды и спортивные звания) для зачисления и перевода на следующий и (или) соответствующий этап спортивной подготовки по виду спорта.</w:t>
      </w:r>
    </w:p>
    <w:p w14:paraId="4D5B0E3B" w14:textId="77777777" w:rsidR="006B45A3" w:rsidRDefault="005560C2" w:rsidP="006B45A3">
      <w:pPr>
        <w:pStyle w:val="a8"/>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 контрольных упражнений, тесты и уровень спортивной квалификации указаны в таблицах 9, 10.</w:t>
      </w:r>
      <w:r w:rsidR="006B45A3">
        <w:rPr>
          <w:rFonts w:ascii="Times New Roman" w:hAnsi="Times New Roman" w:cs="Times New Roman"/>
          <w:sz w:val="28"/>
          <w:szCs w:val="28"/>
        </w:rPr>
        <w:t xml:space="preserve"> </w:t>
      </w:r>
    </w:p>
    <w:p w14:paraId="5E8C3A7A" w14:textId="77777777" w:rsidR="001C70EB" w:rsidRDefault="001C70EB" w:rsidP="006B45A3">
      <w:pPr>
        <w:pStyle w:val="a8"/>
        <w:spacing w:line="360" w:lineRule="auto"/>
        <w:ind w:firstLine="709"/>
        <w:jc w:val="both"/>
        <w:rPr>
          <w:rFonts w:ascii="Times New Roman" w:hAnsi="Times New Roman" w:cs="Times New Roman"/>
          <w:sz w:val="28"/>
          <w:szCs w:val="28"/>
        </w:rPr>
      </w:pPr>
    </w:p>
    <w:p w14:paraId="2A17A54E" w14:textId="77777777" w:rsidR="001C70EB" w:rsidRDefault="001C70EB" w:rsidP="006B45A3">
      <w:pPr>
        <w:pStyle w:val="a8"/>
        <w:spacing w:line="360" w:lineRule="auto"/>
        <w:ind w:firstLine="709"/>
        <w:jc w:val="both"/>
        <w:rPr>
          <w:rFonts w:ascii="Times New Roman" w:hAnsi="Times New Roman" w:cs="Times New Roman"/>
          <w:sz w:val="28"/>
          <w:szCs w:val="28"/>
        </w:rPr>
      </w:pPr>
    </w:p>
    <w:p w14:paraId="34216DF7" w14:textId="77777777" w:rsidR="001C70EB" w:rsidRDefault="001C70EB" w:rsidP="006B45A3">
      <w:pPr>
        <w:pStyle w:val="a8"/>
        <w:spacing w:line="360" w:lineRule="auto"/>
        <w:ind w:firstLine="709"/>
        <w:jc w:val="both"/>
        <w:rPr>
          <w:rFonts w:ascii="Times New Roman" w:hAnsi="Times New Roman" w:cs="Times New Roman"/>
          <w:sz w:val="28"/>
          <w:szCs w:val="28"/>
        </w:rPr>
      </w:pPr>
    </w:p>
    <w:p w14:paraId="5B8E0844" w14:textId="77777777" w:rsidR="001C70EB" w:rsidRDefault="001C70EB" w:rsidP="006B45A3">
      <w:pPr>
        <w:pStyle w:val="a8"/>
        <w:spacing w:line="360" w:lineRule="auto"/>
        <w:ind w:firstLine="709"/>
        <w:jc w:val="both"/>
        <w:rPr>
          <w:rFonts w:ascii="Times New Roman" w:hAnsi="Times New Roman" w:cs="Times New Roman"/>
          <w:sz w:val="28"/>
          <w:szCs w:val="28"/>
        </w:rPr>
      </w:pPr>
    </w:p>
    <w:p w14:paraId="654AB9F0" w14:textId="77777777" w:rsidR="001C70EB" w:rsidRDefault="001C70EB" w:rsidP="006B45A3">
      <w:pPr>
        <w:pStyle w:val="a8"/>
        <w:spacing w:line="360" w:lineRule="auto"/>
        <w:ind w:firstLine="709"/>
        <w:jc w:val="both"/>
        <w:rPr>
          <w:rFonts w:ascii="Times New Roman" w:hAnsi="Times New Roman" w:cs="Times New Roman"/>
          <w:sz w:val="28"/>
          <w:szCs w:val="28"/>
        </w:rPr>
      </w:pPr>
    </w:p>
    <w:p w14:paraId="2DD3804C" w14:textId="77777777" w:rsidR="001C70EB" w:rsidRDefault="001C70EB" w:rsidP="006B45A3">
      <w:pPr>
        <w:pStyle w:val="a8"/>
        <w:spacing w:line="360" w:lineRule="auto"/>
        <w:ind w:firstLine="709"/>
        <w:jc w:val="both"/>
        <w:rPr>
          <w:rFonts w:ascii="Times New Roman" w:hAnsi="Times New Roman" w:cs="Times New Roman"/>
          <w:sz w:val="28"/>
          <w:szCs w:val="28"/>
        </w:rPr>
      </w:pPr>
    </w:p>
    <w:p w14:paraId="32D31D01" w14:textId="77777777" w:rsidR="001C70EB" w:rsidRDefault="001C70EB" w:rsidP="006B45A3">
      <w:pPr>
        <w:pStyle w:val="a8"/>
        <w:spacing w:line="360" w:lineRule="auto"/>
        <w:ind w:firstLine="709"/>
        <w:jc w:val="both"/>
        <w:rPr>
          <w:rFonts w:ascii="Times New Roman" w:hAnsi="Times New Roman" w:cs="Times New Roman"/>
          <w:sz w:val="28"/>
          <w:szCs w:val="28"/>
        </w:rPr>
      </w:pPr>
    </w:p>
    <w:p w14:paraId="1F346288" w14:textId="77777777" w:rsidR="001C70EB" w:rsidRDefault="001C70EB" w:rsidP="006B45A3">
      <w:pPr>
        <w:pStyle w:val="a8"/>
        <w:spacing w:line="360" w:lineRule="auto"/>
        <w:ind w:firstLine="709"/>
        <w:jc w:val="both"/>
        <w:rPr>
          <w:rFonts w:ascii="Times New Roman" w:hAnsi="Times New Roman" w:cs="Times New Roman"/>
          <w:sz w:val="28"/>
          <w:szCs w:val="28"/>
        </w:rPr>
      </w:pPr>
    </w:p>
    <w:p w14:paraId="52707833" w14:textId="77777777" w:rsidR="001C70EB" w:rsidRDefault="001C70EB" w:rsidP="006B45A3">
      <w:pPr>
        <w:pStyle w:val="a8"/>
        <w:spacing w:line="360" w:lineRule="auto"/>
        <w:ind w:firstLine="709"/>
        <w:jc w:val="both"/>
        <w:rPr>
          <w:rFonts w:ascii="Times New Roman" w:hAnsi="Times New Roman" w:cs="Times New Roman"/>
          <w:sz w:val="28"/>
          <w:szCs w:val="28"/>
        </w:rPr>
      </w:pPr>
    </w:p>
    <w:p w14:paraId="5075BFCB" w14:textId="77777777" w:rsidR="001C70EB" w:rsidRDefault="001C70EB" w:rsidP="006B45A3">
      <w:pPr>
        <w:pStyle w:val="a8"/>
        <w:spacing w:line="360" w:lineRule="auto"/>
        <w:ind w:firstLine="709"/>
        <w:jc w:val="both"/>
        <w:rPr>
          <w:rFonts w:ascii="Times New Roman" w:hAnsi="Times New Roman" w:cs="Times New Roman"/>
          <w:sz w:val="28"/>
          <w:szCs w:val="28"/>
        </w:rPr>
      </w:pPr>
    </w:p>
    <w:p w14:paraId="3C162441" w14:textId="783CD2F4" w:rsidR="005560C2" w:rsidRDefault="005560C2" w:rsidP="001C70EB">
      <w:pPr>
        <w:pStyle w:val="a8"/>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9</w:t>
      </w:r>
    </w:p>
    <w:p w14:paraId="3B5C6D2C" w14:textId="77777777" w:rsidR="001C70EB" w:rsidRDefault="001C70EB" w:rsidP="001C70EB">
      <w:pPr>
        <w:pStyle w:val="a8"/>
        <w:ind w:firstLine="709"/>
        <w:jc w:val="center"/>
        <w:rPr>
          <w:rFonts w:ascii="Times New Roman" w:hAnsi="Times New Roman" w:cs="Times New Roman"/>
          <w:b/>
          <w:sz w:val="28"/>
          <w:szCs w:val="28"/>
        </w:rPr>
      </w:pPr>
      <w:r>
        <w:rPr>
          <w:rFonts w:ascii="Times New Roman" w:hAnsi="Times New Roman" w:cs="Times New Roman"/>
          <w:b/>
          <w:sz w:val="28"/>
          <w:szCs w:val="28"/>
        </w:rPr>
        <w:t>Нормативы общей физической и специальной физической подготовки для зачисления и перевода на этап начальной подготовки</w:t>
      </w: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694"/>
        <w:gridCol w:w="1417"/>
        <w:gridCol w:w="1276"/>
        <w:gridCol w:w="1276"/>
        <w:gridCol w:w="1218"/>
        <w:gridCol w:w="1191"/>
      </w:tblGrid>
      <w:tr w:rsidR="001C70EB" w14:paraId="6955FBDE" w14:textId="77777777" w:rsidTr="001F4353">
        <w:trPr>
          <w:trHeight w:val="554"/>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63D51037"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w:t>
            </w:r>
          </w:p>
          <w:p w14:paraId="7FDC090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694" w:type="dxa"/>
            <w:vMerge w:val="restart"/>
            <w:tcBorders>
              <w:top w:val="single" w:sz="6" w:space="0" w:color="000000"/>
              <w:left w:val="single" w:sz="6" w:space="0" w:color="000000"/>
              <w:bottom w:val="single" w:sz="6" w:space="0" w:color="000000"/>
              <w:right w:val="single" w:sz="6" w:space="0" w:color="000000"/>
            </w:tcBorders>
          </w:tcPr>
          <w:p w14:paraId="37529BAC" w14:textId="77777777" w:rsidR="001C70EB" w:rsidRDefault="001C70EB" w:rsidP="001F4353">
            <w:pPr>
              <w:pStyle w:val="a8"/>
              <w:spacing w:line="254" w:lineRule="auto"/>
              <w:jc w:val="center"/>
              <w:rPr>
                <w:rFonts w:ascii="Times New Roman" w:hAnsi="Times New Roman" w:cs="Times New Roman"/>
                <w:sz w:val="24"/>
                <w:szCs w:val="24"/>
              </w:rPr>
            </w:pPr>
          </w:p>
          <w:p w14:paraId="772AD86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417" w:type="dxa"/>
            <w:vMerge w:val="restart"/>
            <w:tcBorders>
              <w:top w:val="single" w:sz="6" w:space="0" w:color="000000"/>
              <w:left w:val="single" w:sz="6" w:space="0" w:color="000000"/>
              <w:bottom w:val="single" w:sz="6" w:space="0" w:color="000000"/>
              <w:right w:val="single" w:sz="6" w:space="0" w:color="000000"/>
            </w:tcBorders>
            <w:hideMark/>
          </w:tcPr>
          <w:p w14:paraId="41BC7C66"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552" w:type="dxa"/>
            <w:gridSpan w:val="2"/>
            <w:tcBorders>
              <w:top w:val="single" w:sz="6" w:space="0" w:color="000000"/>
              <w:left w:val="single" w:sz="6" w:space="0" w:color="000000"/>
              <w:bottom w:val="single" w:sz="6" w:space="0" w:color="000000"/>
              <w:right w:val="single" w:sz="6" w:space="0" w:color="000000"/>
            </w:tcBorders>
            <w:hideMark/>
          </w:tcPr>
          <w:p w14:paraId="76FD297F"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подготовки </w:t>
            </w:r>
          </w:p>
          <w:p w14:paraId="692DE22C"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 года обучения</w:t>
            </w:r>
          </w:p>
        </w:tc>
        <w:tc>
          <w:tcPr>
            <w:tcW w:w="2409" w:type="dxa"/>
            <w:gridSpan w:val="2"/>
            <w:tcBorders>
              <w:top w:val="single" w:sz="6" w:space="0" w:color="000000"/>
              <w:left w:val="single" w:sz="6" w:space="0" w:color="000000"/>
              <w:bottom w:val="single" w:sz="6" w:space="0" w:color="000000"/>
              <w:right w:val="single" w:sz="6" w:space="0" w:color="000000"/>
            </w:tcBorders>
            <w:hideMark/>
          </w:tcPr>
          <w:p w14:paraId="204AA7B3"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подготовки </w:t>
            </w:r>
          </w:p>
          <w:p w14:paraId="6B103F36"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2,3 года обучения</w:t>
            </w:r>
          </w:p>
        </w:tc>
      </w:tr>
      <w:tr w:rsidR="001C70EB" w14:paraId="79E4F0A9" w14:textId="77777777" w:rsidTr="001F4353">
        <w:trPr>
          <w:trHeight w:val="273"/>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22AC5A3A" w14:textId="77777777" w:rsidR="001C70EB" w:rsidRDefault="001C70EB" w:rsidP="001F4353">
            <w:pPr>
              <w:spacing w:after="0" w:line="256" w:lineRule="auto"/>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490E3019" w14:textId="77777777" w:rsidR="001C70EB" w:rsidRDefault="001C70EB" w:rsidP="001F4353">
            <w:pPr>
              <w:spacing w:after="0" w:line="256" w:lineRule="auto"/>
              <w:rPr>
                <w:rFonts w:ascii="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4057FE6E" w14:textId="77777777" w:rsidR="001C70EB" w:rsidRDefault="001C70EB" w:rsidP="001F4353">
            <w:pPr>
              <w:spacing w:after="0" w:line="256"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0AC8A98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276" w:type="dxa"/>
            <w:tcBorders>
              <w:top w:val="single" w:sz="6" w:space="0" w:color="000000"/>
              <w:left w:val="single" w:sz="6" w:space="0" w:color="000000"/>
              <w:bottom w:val="single" w:sz="6" w:space="0" w:color="000000"/>
              <w:right w:val="single" w:sz="6" w:space="0" w:color="000000"/>
            </w:tcBorders>
            <w:hideMark/>
          </w:tcPr>
          <w:p w14:paraId="4F1BE17A"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1218" w:type="dxa"/>
            <w:tcBorders>
              <w:top w:val="single" w:sz="6" w:space="0" w:color="000000"/>
              <w:left w:val="single" w:sz="6" w:space="0" w:color="000000"/>
              <w:bottom w:val="single" w:sz="6" w:space="0" w:color="000000"/>
              <w:right w:val="single" w:sz="6" w:space="0" w:color="000000"/>
            </w:tcBorders>
            <w:hideMark/>
          </w:tcPr>
          <w:p w14:paraId="7BA5EBD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1191" w:type="dxa"/>
            <w:tcBorders>
              <w:top w:val="single" w:sz="6" w:space="0" w:color="000000"/>
              <w:left w:val="single" w:sz="6" w:space="0" w:color="000000"/>
              <w:bottom w:val="single" w:sz="6" w:space="0" w:color="000000"/>
              <w:right w:val="single" w:sz="6" w:space="0" w:color="000000"/>
            </w:tcBorders>
            <w:hideMark/>
          </w:tcPr>
          <w:p w14:paraId="2754C3B6"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девочки</w:t>
            </w:r>
          </w:p>
        </w:tc>
      </w:tr>
      <w:tr w:rsidR="001C70EB" w14:paraId="6F9D9592" w14:textId="77777777" w:rsidTr="001F4353">
        <w:trPr>
          <w:trHeight w:val="273"/>
        </w:trPr>
        <w:tc>
          <w:tcPr>
            <w:tcW w:w="9781" w:type="dxa"/>
            <w:gridSpan w:val="7"/>
            <w:tcBorders>
              <w:top w:val="single" w:sz="6" w:space="0" w:color="000000"/>
              <w:left w:val="single" w:sz="6" w:space="0" w:color="000000"/>
              <w:bottom w:val="single" w:sz="6" w:space="0" w:color="000000"/>
              <w:right w:val="single" w:sz="6" w:space="0" w:color="000000"/>
            </w:tcBorders>
            <w:hideMark/>
          </w:tcPr>
          <w:p w14:paraId="5EF1718A" w14:textId="77777777" w:rsidR="001C70EB" w:rsidRDefault="001C70EB" w:rsidP="001C70EB">
            <w:pPr>
              <w:pStyle w:val="a8"/>
              <w:numPr>
                <w:ilvl w:val="0"/>
                <w:numId w:val="16"/>
              </w:numPr>
              <w:spacing w:line="254" w:lineRule="auto"/>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1C70EB" w14:paraId="52859489" w14:textId="77777777" w:rsidTr="001F4353">
        <w:trPr>
          <w:trHeight w:val="273"/>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0B7FE519"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94" w:type="dxa"/>
            <w:vMerge w:val="restart"/>
            <w:tcBorders>
              <w:top w:val="single" w:sz="6" w:space="0" w:color="000000"/>
              <w:left w:val="single" w:sz="6" w:space="0" w:color="000000"/>
              <w:bottom w:val="single" w:sz="6" w:space="0" w:color="000000"/>
              <w:right w:val="single" w:sz="6" w:space="0" w:color="000000"/>
            </w:tcBorders>
            <w:hideMark/>
          </w:tcPr>
          <w:p w14:paraId="4484A8A7"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Бег 30 м</w:t>
            </w:r>
          </w:p>
        </w:tc>
        <w:tc>
          <w:tcPr>
            <w:tcW w:w="1417" w:type="dxa"/>
            <w:vMerge w:val="restart"/>
            <w:tcBorders>
              <w:top w:val="single" w:sz="6" w:space="0" w:color="000000"/>
              <w:left w:val="single" w:sz="6" w:space="0" w:color="000000"/>
              <w:bottom w:val="single" w:sz="6" w:space="0" w:color="000000"/>
              <w:right w:val="single" w:sz="6" w:space="0" w:color="000000"/>
            </w:tcBorders>
            <w:hideMark/>
          </w:tcPr>
          <w:p w14:paraId="3046EDD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2552" w:type="dxa"/>
            <w:gridSpan w:val="2"/>
            <w:tcBorders>
              <w:top w:val="single" w:sz="6" w:space="0" w:color="000000"/>
              <w:left w:val="single" w:sz="6" w:space="0" w:color="000000"/>
              <w:bottom w:val="single" w:sz="6" w:space="0" w:color="000000"/>
              <w:right w:val="single" w:sz="6" w:space="0" w:color="000000"/>
            </w:tcBorders>
            <w:hideMark/>
          </w:tcPr>
          <w:p w14:paraId="2C1EABB8"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409" w:type="dxa"/>
            <w:gridSpan w:val="2"/>
            <w:tcBorders>
              <w:top w:val="single" w:sz="6" w:space="0" w:color="000000"/>
              <w:left w:val="single" w:sz="6" w:space="0" w:color="000000"/>
              <w:bottom w:val="single" w:sz="6" w:space="0" w:color="000000"/>
              <w:right w:val="single" w:sz="6" w:space="0" w:color="000000"/>
            </w:tcBorders>
            <w:hideMark/>
          </w:tcPr>
          <w:p w14:paraId="2FAE732F"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1C70EB" w14:paraId="064E218A" w14:textId="77777777" w:rsidTr="001F4353">
        <w:trPr>
          <w:trHeight w:val="259"/>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69A02A07" w14:textId="77777777" w:rsidR="001C70EB" w:rsidRDefault="001C70EB" w:rsidP="001F4353">
            <w:pPr>
              <w:spacing w:after="0" w:line="256" w:lineRule="auto"/>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40793BB7" w14:textId="77777777" w:rsidR="001C70EB" w:rsidRDefault="001C70EB" w:rsidP="001F4353">
            <w:pPr>
              <w:spacing w:after="0" w:line="256" w:lineRule="auto"/>
              <w:rPr>
                <w:rFonts w:ascii="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05F4A7E9" w14:textId="77777777" w:rsidR="001C70EB" w:rsidRDefault="001C70EB" w:rsidP="001F4353">
            <w:pPr>
              <w:spacing w:after="0" w:line="256"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15DA539D"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276" w:type="dxa"/>
            <w:tcBorders>
              <w:top w:val="single" w:sz="6" w:space="0" w:color="000000"/>
              <w:left w:val="single" w:sz="6" w:space="0" w:color="000000"/>
              <w:bottom w:val="single" w:sz="6" w:space="0" w:color="000000"/>
              <w:right w:val="single" w:sz="6" w:space="0" w:color="000000"/>
            </w:tcBorders>
            <w:hideMark/>
          </w:tcPr>
          <w:p w14:paraId="73C669D3"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1218" w:type="dxa"/>
            <w:tcBorders>
              <w:top w:val="single" w:sz="6" w:space="0" w:color="000000"/>
              <w:left w:val="single" w:sz="6" w:space="0" w:color="000000"/>
              <w:bottom w:val="single" w:sz="6" w:space="0" w:color="000000"/>
              <w:right w:val="single" w:sz="6" w:space="0" w:color="000000"/>
            </w:tcBorders>
            <w:hideMark/>
          </w:tcPr>
          <w:p w14:paraId="1DD6C1E9"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1191" w:type="dxa"/>
            <w:tcBorders>
              <w:top w:val="single" w:sz="6" w:space="0" w:color="000000"/>
              <w:left w:val="single" w:sz="6" w:space="0" w:color="000000"/>
              <w:bottom w:val="single" w:sz="6" w:space="0" w:color="000000"/>
              <w:right w:val="single" w:sz="6" w:space="0" w:color="000000"/>
            </w:tcBorders>
            <w:hideMark/>
          </w:tcPr>
          <w:p w14:paraId="52D9BDAB"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6,4</w:t>
            </w:r>
          </w:p>
        </w:tc>
      </w:tr>
      <w:tr w:rsidR="001C70EB" w14:paraId="5BB8AFBD" w14:textId="77777777" w:rsidTr="001F4353">
        <w:trPr>
          <w:trHeight w:val="259"/>
        </w:trPr>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14:paraId="7E696B7E"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14:paraId="2D4DC21A"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1B1C26B4"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2552" w:type="dxa"/>
            <w:gridSpan w:val="2"/>
            <w:tcBorders>
              <w:top w:val="single" w:sz="6" w:space="0" w:color="000000"/>
              <w:left w:val="single" w:sz="6" w:space="0" w:color="000000"/>
              <w:bottom w:val="single" w:sz="6" w:space="0" w:color="000000"/>
              <w:right w:val="single" w:sz="6" w:space="0" w:color="000000"/>
            </w:tcBorders>
            <w:hideMark/>
          </w:tcPr>
          <w:p w14:paraId="2205974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409" w:type="dxa"/>
            <w:gridSpan w:val="2"/>
            <w:tcBorders>
              <w:top w:val="single" w:sz="6" w:space="0" w:color="000000"/>
              <w:left w:val="single" w:sz="6" w:space="0" w:color="000000"/>
              <w:bottom w:val="single" w:sz="6" w:space="0" w:color="000000"/>
              <w:right w:val="single" w:sz="6" w:space="0" w:color="000000"/>
            </w:tcBorders>
            <w:hideMark/>
          </w:tcPr>
          <w:p w14:paraId="4B88D74E"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C70EB" w14:paraId="335DEEF6" w14:textId="77777777" w:rsidTr="001F4353">
        <w:trPr>
          <w:trHeight w:val="259"/>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573ACEC9" w14:textId="77777777" w:rsidR="001C70EB" w:rsidRDefault="001C70EB" w:rsidP="001F4353">
            <w:pPr>
              <w:spacing w:after="0" w:line="256" w:lineRule="auto"/>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061BC8CB" w14:textId="77777777" w:rsidR="001C70EB" w:rsidRDefault="001C70EB" w:rsidP="001F4353">
            <w:pPr>
              <w:spacing w:after="0" w:line="256" w:lineRule="auto"/>
              <w:rPr>
                <w:rFonts w:ascii="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72F2CA11" w14:textId="77777777" w:rsidR="001C70EB" w:rsidRDefault="001C70EB" w:rsidP="001F4353">
            <w:pPr>
              <w:spacing w:after="0" w:line="256"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673EE276"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276" w:type="dxa"/>
            <w:tcBorders>
              <w:top w:val="single" w:sz="6" w:space="0" w:color="000000"/>
              <w:left w:val="single" w:sz="6" w:space="0" w:color="000000"/>
              <w:bottom w:val="single" w:sz="6" w:space="0" w:color="000000"/>
              <w:right w:val="single" w:sz="6" w:space="0" w:color="000000"/>
            </w:tcBorders>
            <w:hideMark/>
          </w:tcPr>
          <w:p w14:paraId="7282C578"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105</w:t>
            </w:r>
          </w:p>
        </w:tc>
        <w:tc>
          <w:tcPr>
            <w:tcW w:w="1218" w:type="dxa"/>
            <w:tcBorders>
              <w:top w:val="single" w:sz="6" w:space="0" w:color="000000"/>
              <w:left w:val="single" w:sz="6" w:space="0" w:color="000000"/>
              <w:bottom w:val="single" w:sz="6" w:space="0" w:color="000000"/>
              <w:right w:val="single" w:sz="6" w:space="0" w:color="000000"/>
            </w:tcBorders>
            <w:hideMark/>
          </w:tcPr>
          <w:p w14:paraId="1DDE8F6C"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191" w:type="dxa"/>
            <w:tcBorders>
              <w:top w:val="single" w:sz="6" w:space="0" w:color="000000"/>
              <w:left w:val="single" w:sz="6" w:space="0" w:color="000000"/>
              <w:bottom w:val="single" w:sz="6" w:space="0" w:color="000000"/>
              <w:right w:val="single" w:sz="6" w:space="0" w:color="000000"/>
            </w:tcBorders>
            <w:hideMark/>
          </w:tcPr>
          <w:p w14:paraId="7E30DB67"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1C70EB" w14:paraId="5334817F" w14:textId="77777777" w:rsidTr="001F4353">
        <w:trPr>
          <w:trHeight w:val="259"/>
        </w:trPr>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14:paraId="35A5269D"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14:paraId="1BC7274F"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лёжа на полу</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423BC61C"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961" w:type="dxa"/>
            <w:gridSpan w:val="4"/>
            <w:tcBorders>
              <w:top w:val="single" w:sz="6" w:space="0" w:color="000000"/>
              <w:left w:val="single" w:sz="6" w:space="0" w:color="000000"/>
              <w:bottom w:val="single" w:sz="6" w:space="0" w:color="000000"/>
              <w:right w:val="single" w:sz="6" w:space="0" w:color="000000"/>
            </w:tcBorders>
            <w:hideMark/>
          </w:tcPr>
          <w:p w14:paraId="0A2BF3CC"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C70EB" w14:paraId="0D26E4AF" w14:textId="77777777" w:rsidTr="001F4353">
        <w:trPr>
          <w:trHeight w:val="259"/>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2058BB4E" w14:textId="77777777" w:rsidR="001C70EB" w:rsidRDefault="001C70EB" w:rsidP="001F4353">
            <w:pPr>
              <w:spacing w:after="0" w:line="256" w:lineRule="auto"/>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071674D5" w14:textId="77777777" w:rsidR="001C70EB" w:rsidRDefault="001C70EB" w:rsidP="001F4353">
            <w:pPr>
              <w:spacing w:after="0" w:line="256" w:lineRule="auto"/>
              <w:rPr>
                <w:rFonts w:ascii="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038CCC86" w14:textId="77777777" w:rsidR="001C70EB" w:rsidRDefault="001C70EB" w:rsidP="001F4353">
            <w:pPr>
              <w:spacing w:after="0" w:line="256"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4B8EEC8C"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Borders>
              <w:top w:val="single" w:sz="6" w:space="0" w:color="000000"/>
              <w:left w:val="single" w:sz="6" w:space="0" w:color="000000"/>
              <w:bottom w:val="single" w:sz="6" w:space="0" w:color="000000"/>
              <w:right w:val="single" w:sz="6" w:space="0" w:color="000000"/>
            </w:tcBorders>
            <w:hideMark/>
          </w:tcPr>
          <w:p w14:paraId="451595B8"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18" w:type="dxa"/>
            <w:tcBorders>
              <w:top w:val="single" w:sz="6" w:space="0" w:color="000000"/>
              <w:left w:val="single" w:sz="6" w:space="0" w:color="000000"/>
              <w:bottom w:val="single" w:sz="6" w:space="0" w:color="000000"/>
              <w:right w:val="single" w:sz="6" w:space="0" w:color="000000"/>
            </w:tcBorders>
            <w:hideMark/>
          </w:tcPr>
          <w:p w14:paraId="681D8C08"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91" w:type="dxa"/>
            <w:tcBorders>
              <w:top w:val="single" w:sz="6" w:space="0" w:color="000000"/>
              <w:left w:val="single" w:sz="6" w:space="0" w:color="000000"/>
              <w:bottom w:val="single" w:sz="6" w:space="0" w:color="000000"/>
              <w:right w:val="single" w:sz="6" w:space="0" w:color="000000"/>
            </w:tcBorders>
            <w:hideMark/>
          </w:tcPr>
          <w:p w14:paraId="50920717"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1C70EB" w14:paraId="3AD442B5" w14:textId="77777777" w:rsidTr="001F4353">
        <w:trPr>
          <w:trHeight w:val="278"/>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281FD38F"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94" w:type="dxa"/>
            <w:vMerge w:val="restart"/>
            <w:tcBorders>
              <w:top w:val="single" w:sz="6" w:space="0" w:color="000000"/>
              <w:left w:val="single" w:sz="6" w:space="0" w:color="000000"/>
              <w:bottom w:val="single" w:sz="6" w:space="0" w:color="000000"/>
              <w:right w:val="single" w:sz="6" w:space="0" w:color="000000"/>
            </w:tcBorders>
            <w:hideMark/>
          </w:tcPr>
          <w:p w14:paraId="6803E173"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стоя на гимнастической скамье (от уровня скамьи)</w:t>
            </w:r>
          </w:p>
        </w:tc>
        <w:tc>
          <w:tcPr>
            <w:tcW w:w="1417" w:type="dxa"/>
            <w:vMerge w:val="restart"/>
            <w:tcBorders>
              <w:top w:val="single" w:sz="6" w:space="0" w:color="000000"/>
              <w:left w:val="single" w:sz="6" w:space="0" w:color="000000"/>
              <w:bottom w:val="single" w:sz="6" w:space="0" w:color="000000"/>
              <w:right w:val="single" w:sz="6" w:space="0" w:color="000000"/>
            </w:tcBorders>
          </w:tcPr>
          <w:p w14:paraId="77ECE412" w14:textId="77777777" w:rsidR="001C70EB" w:rsidRDefault="001C70EB" w:rsidP="001F4353">
            <w:pPr>
              <w:pStyle w:val="a8"/>
              <w:spacing w:line="254" w:lineRule="auto"/>
              <w:jc w:val="center"/>
              <w:rPr>
                <w:rFonts w:ascii="Times New Roman" w:hAnsi="Times New Roman" w:cs="Times New Roman"/>
                <w:sz w:val="24"/>
                <w:szCs w:val="24"/>
              </w:rPr>
            </w:pPr>
          </w:p>
          <w:p w14:paraId="55F68AF0"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2552" w:type="dxa"/>
            <w:gridSpan w:val="2"/>
            <w:tcBorders>
              <w:top w:val="single" w:sz="6" w:space="0" w:color="000000"/>
              <w:left w:val="single" w:sz="6" w:space="0" w:color="000000"/>
              <w:bottom w:val="single" w:sz="6" w:space="0" w:color="000000"/>
              <w:right w:val="single" w:sz="6" w:space="0" w:color="000000"/>
            </w:tcBorders>
            <w:hideMark/>
          </w:tcPr>
          <w:p w14:paraId="6E3CF187"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409" w:type="dxa"/>
            <w:gridSpan w:val="2"/>
            <w:tcBorders>
              <w:top w:val="single" w:sz="6" w:space="0" w:color="000000"/>
              <w:left w:val="single" w:sz="6" w:space="0" w:color="000000"/>
              <w:bottom w:val="single" w:sz="6" w:space="0" w:color="000000"/>
              <w:right w:val="single" w:sz="6" w:space="0" w:color="000000"/>
            </w:tcBorders>
            <w:hideMark/>
          </w:tcPr>
          <w:p w14:paraId="330AA7CD"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C70EB" w14:paraId="630B9464" w14:textId="77777777" w:rsidTr="001F4353">
        <w:trPr>
          <w:trHeight w:val="278"/>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7C0FEE6B" w14:textId="77777777" w:rsidR="001C70EB" w:rsidRDefault="001C70EB" w:rsidP="001F4353">
            <w:pPr>
              <w:spacing w:after="0" w:line="256" w:lineRule="auto"/>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0A3A88D1" w14:textId="77777777" w:rsidR="001C70EB" w:rsidRDefault="001C70EB" w:rsidP="001F4353">
            <w:pPr>
              <w:spacing w:after="0" w:line="256" w:lineRule="auto"/>
              <w:rPr>
                <w:rFonts w:ascii="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029F7CD7" w14:textId="77777777" w:rsidR="001C70EB" w:rsidRDefault="001C70EB" w:rsidP="001F4353">
            <w:pPr>
              <w:spacing w:after="0" w:line="256"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3B84FF73"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hideMark/>
          </w:tcPr>
          <w:p w14:paraId="7848B339"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18" w:type="dxa"/>
            <w:tcBorders>
              <w:top w:val="single" w:sz="6" w:space="0" w:color="000000"/>
              <w:left w:val="single" w:sz="6" w:space="0" w:color="000000"/>
              <w:bottom w:val="single" w:sz="6" w:space="0" w:color="000000"/>
              <w:right w:val="single" w:sz="6" w:space="0" w:color="000000"/>
            </w:tcBorders>
            <w:hideMark/>
          </w:tcPr>
          <w:p w14:paraId="18107763"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91" w:type="dxa"/>
            <w:tcBorders>
              <w:top w:val="single" w:sz="6" w:space="0" w:color="000000"/>
              <w:left w:val="single" w:sz="6" w:space="0" w:color="000000"/>
              <w:bottom w:val="single" w:sz="6" w:space="0" w:color="000000"/>
              <w:right w:val="single" w:sz="6" w:space="0" w:color="000000"/>
            </w:tcBorders>
            <w:hideMark/>
          </w:tcPr>
          <w:p w14:paraId="4AC0D72C"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C70EB" w14:paraId="5312AC7F" w14:textId="77777777" w:rsidTr="001F4353">
        <w:trPr>
          <w:trHeight w:val="264"/>
        </w:trPr>
        <w:tc>
          <w:tcPr>
            <w:tcW w:w="9781" w:type="dxa"/>
            <w:gridSpan w:val="7"/>
            <w:tcBorders>
              <w:top w:val="single" w:sz="6" w:space="0" w:color="000000"/>
              <w:left w:val="single" w:sz="6" w:space="0" w:color="000000"/>
              <w:bottom w:val="single" w:sz="6" w:space="0" w:color="000000"/>
              <w:right w:val="single" w:sz="6" w:space="0" w:color="000000"/>
            </w:tcBorders>
            <w:hideMark/>
          </w:tcPr>
          <w:p w14:paraId="4E489F43" w14:textId="77777777" w:rsidR="001C70EB" w:rsidRDefault="001C70EB" w:rsidP="001C70EB">
            <w:pPr>
              <w:pStyle w:val="a8"/>
              <w:numPr>
                <w:ilvl w:val="0"/>
                <w:numId w:val="16"/>
              </w:numPr>
              <w:spacing w:line="254" w:lineRule="auto"/>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tc>
      </w:tr>
      <w:tr w:rsidR="001C70EB" w14:paraId="162206B5" w14:textId="77777777" w:rsidTr="001F4353">
        <w:trPr>
          <w:trHeight w:val="273"/>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0E70783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694" w:type="dxa"/>
            <w:vMerge w:val="restart"/>
            <w:tcBorders>
              <w:top w:val="single" w:sz="6" w:space="0" w:color="000000"/>
              <w:left w:val="single" w:sz="6" w:space="0" w:color="000000"/>
              <w:bottom w:val="single" w:sz="6" w:space="0" w:color="000000"/>
              <w:right w:val="single" w:sz="6" w:space="0" w:color="000000"/>
            </w:tcBorders>
            <w:hideMark/>
          </w:tcPr>
          <w:p w14:paraId="0BC0243B"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Челночный бег 5х6 м</w:t>
            </w:r>
          </w:p>
        </w:tc>
        <w:tc>
          <w:tcPr>
            <w:tcW w:w="1417" w:type="dxa"/>
            <w:vMerge w:val="restart"/>
            <w:tcBorders>
              <w:top w:val="single" w:sz="6" w:space="0" w:color="000000"/>
              <w:left w:val="single" w:sz="6" w:space="0" w:color="000000"/>
              <w:bottom w:val="single" w:sz="6" w:space="0" w:color="000000"/>
              <w:right w:val="single" w:sz="6" w:space="0" w:color="000000"/>
            </w:tcBorders>
            <w:hideMark/>
          </w:tcPr>
          <w:p w14:paraId="653AADE5"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2552" w:type="dxa"/>
            <w:gridSpan w:val="2"/>
            <w:tcBorders>
              <w:top w:val="single" w:sz="6" w:space="0" w:color="000000"/>
              <w:left w:val="single" w:sz="6" w:space="0" w:color="000000"/>
              <w:bottom w:val="single" w:sz="6" w:space="0" w:color="000000"/>
              <w:right w:val="single" w:sz="6" w:space="0" w:color="000000"/>
            </w:tcBorders>
            <w:hideMark/>
          </w:tcPr>
          <w:p w14:paraId="172E087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c>
          <w:tcPr>
            <w:tcW w:w="2409" w:type="dxa"/>
            <w:gridSpan w:val="2"/>
            <w:tcBorders>
              <w:top w:val="single" w:sz="6" w:space="0" w:color="000000"/>
              <w:left w:val="single" w:sz="6" w:space="0" w:color="000000"/>
              <w:bottom w:val="single" w:sz="6" w:space="0" w:color="000000"/>
              <w:right w:val="single" w:sz="6" w:space="0" w:color="000000"/>
            </w:tcBorders>
            <w:hideMark/>
          </w:tcPr>
          <w:p w14:paraId="5C0710F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1C70EB" w14:paraId="31EC0D7B" w14:textId="77777777" w:rsidTr="001F4353">
        <w:trPr>
          <w:trHeight w:val="278"/>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32680BB9" w14:textId="77777777" w:rsidR="001C70EB" w:rsidRDefault="001C70EB" w:rsidP="001F4353">
            <w:pPr>
              <w:spacing w:after="0" w:line="256" w:lineRule="auto"/>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5C967400" w14:textId="77777777" w:rsidR="001C70EB" w:rsidRDefault="001C70EB" w:rsidP="001F4353">
            <w:pPr>
              <w:spacing w:after="0" w:line="256" w:lineRule="auto"/>
              <w:rPr>
                <w:rFonts w:ascii="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12ECFBE5" w14:textId="77777777" w:rsidR="001C70EB" w:rsidRDefault="001C70EB" w:rsidP="001F4353">
            <w:pPr>
              <w:spacing w:after="0" w:line="256"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2888362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w w:val="105"/>
                <w:sz w:val="24"/>
                <w:szCs w:val="24"/>
              </w:rPr>
              <w:t>12,0</w:t>
            </w:r>
          </w:p>
        </w:tc>
        <w:tc>
          <w:tcPr>
            <w:tcW w:w="1276" w:type="dxa"/>
            <w:tcBorders>
              <w:top w:val="single" w:sz="6" w:space="0" w:color="000000"/>
              <w:left w:val="single" w:sz="6" w:space="0" w:color="000000"/>
              <w:bottom w:val="single" w:sz="6" w:space="0" w:color="000000"/>
              <w:right w:val="single" w:sz="6" w:space="0" w:color="000000"/>
            </w:tcBorders>
            <w:hideMark/>
          </w:tcPr>
          <w:p w14:paraId="0C91D487"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218" w:type="dxa"/>
            <w:tcBorders>
              <w:top w:val="single" w:sz="6" w:space="0" w:color="000000"/>
              <w:left w:val="single" w:sz="6" w:space="0" w:color="000000"/>
              <w:bottom w:val="single" w:sz="6" w:space="0" w:color="000000"/>
              <w:right w:val="single" w:sz="6" w:space="0" w:color="000000"/>
            </w:tcBorders>
            <w:hideMark/>
          </w:tcPr>
          <w:p w14:paraId="51930387"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191" w:type="dxa"/>
            <w:tcBorders>
              <w:top w:val="single" w:sz="6" w:space="0" w:color="000000"/>
              <w:left w:val="single" w:sz="6" w:space="0" w:color="000000"/>
              <w:bottom w:val="single" w:sz="6" w:space="0" w:color="000000"/>
              <w:right w:val="single" w:sz="6" w:space="0" w:color="000000"/>
            </w:tcBorders>
            <w:hideMark/>
          </w:tcPr>
          <w:p w14:paraId="0FFB2CA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1C70EB" w14:paraId="3DB2462D" w14:textId="77777777" w:rsidTr="001F4353">
        <w:trPr>
          <w:trHeight w:val="278"/>
        </w:trPr>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14:paraId="47CDFE3A"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14:paraId="449EC90B"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Бросок мяча массой 1 кг из-за головы двумя руками, стоя</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1A9379E6"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метр</w:t>
            </w:r>
          </w:p>
        </w:tc>
        <w:tc>
          <w:tcPr>
            <w:tcW w:w="2552" w:type="dxa"/>
            <w:gridSpan w:val="2"/>
            <w:tcBorders>
              <w:top w:val="single" w:sz="6" w:space="0" w:color="000000"/>
              <w:left w:val="single" w:sz="6" w:space="0" w:color="000000"/>
              <w:bottom w:val="single" w:sz="6" w:space="0" w:color="000000"/>
              <w:right w:val="single" w:sz="6" w:space="0" w:color="000000"/>
            </w:tcBorders>
            <w:hideMark/>
          </w:tcPr>
          <w:p w14:paraId="26B82A4C"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409" w:type="dxa"/>
            <w:gridSpan w:val="2"/>
            <w:tcBorders>
              <w:top w:val="single" w:sz="6" w:space="0" w:color="000000"/>
              <w:left w:val="single" w:sz="6" w:space="0" w:color="000000"/>
              <w:bottom w:val="single" w:sz="6" w:space="0" w:color="000000"/>
              <w:right w:val="single" w:sz="6" w:space="0" w:color="000000"/>
            </w:tcBorders>
            <w:hideMark/>
          </w:tcPr>
          <w:p w14:paraId="023B72DD"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C70EB" w14:paraId="24ABFAB1" w14:textId="77777777" w:rsidTr="001F4353">
        <w:trPr>
          <w:trHeight w:val="278"/>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7B3B0789" w14:textId="77777777" w:rsidR="001C70EB" w:rsidRDefault="001C70EB" w:rsidP="001F4353">
            <w:pPr>
              <w:spacing w:after="0" w:line="256" w:lineRule="auto"/>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229D05C9" w14:textId="77777777" w:rsidR="001C70EB" w:rsidRDefault="001C70EB" w:rsidP="001F4353">
            <w:pPr>
              <w:spacing w:after="0" w:line="256" w:lineRule="auto"/>
              <w:rPr>
                <w:rFonts w:ascii="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7CF3C2F6" w14:textId="77777777" w:rsidR="001C70EB" w:rsidRDefault="001C70EB" w:rsidP="001F4353">
            <w:pPr>
              <w:spacing w:after="0" w:line="256"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2E8B5A7E" w14:textId="77777777" w:rsidR="001C70EB" w:rsidRDefault="001C70EB" w:rsidP="001F4353">
            <w:pPr>
              <w:pStyle w:val="a8"/>
              <w:spacing w:line="254" w:lineRule="auto"/>
              <w:jc w:val="center"/>
              <w:rPr>
                <w:rFonts w:ascii="Times New Roman" w:hAnsi="Times New Roman" w:cs="Times New Roman"/>
                <w:w w:val="105"/>
                <w:sz w:val="24"/>
                <w:szCs w:val="24"/>
              </w:rPr>
            </w:pPr>
            <w:r>
              <w:rPr>
                <w:rFonts w:ascii="Times New Roman" w:hAnsi="Times New Roman" w:cs="Times New Roman"/>
                <w:w w:val="105"/>
                <w:sz w:val="24"/>
                <w:szCs w:val="24"/>
              </w:rPr>
              <w:t>8</w:t>
            </w:r>
          </w:p>
        </w:tc>
        <w:tc>
          <w:tcPr>
            <w:tcW w:w="1276" w:type="dxa"/>
            <w:tcBorders>
              <w:top w:val="single" w:sz="6" w:space="0" w:color="000000"/>
              <w:left w:val="single" w:sz="6" w:space="0" w:color="000000"/>
              <w:bottom w:val="single" w:sz="6" w:space="0" w:color="000000"/>
              <w:right w:val="single" w:sz="6" w:space="0" w:color="000000"/>
            </w:tcBorders>
            <w:hideMark/>
          </w:tcPr>
          <w:p w14:paraId="331B68D1"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18" w:type="dxa"/>
            <w:tcBorders>
              <w:top w:val="single" w:sz="6" w:space="0" w:color="000000"/>
              <w:left w:val="single" w:sz="6" w:space="0" w:color="000000"/>
              <w:bottom w:val="single" w:sz="6" w:space="0" w:color="000000"/>
              <w:right w:val="single" w:sz="6" w:space="0" w:color="000000"/>
            </w:tcBorders>
            <w:hideMark/>
          </w:tcPr>
          <w:p w14:paraId="3D90F9FC"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91" w:type="dxa"/>
            <w:tcBorders>
              <w:top w:val="single" w:sz="6" w:space="0" w:color="000000"/>
              <w:left w:val="single" w:sz="6" w:space="0" w:color="000000"/>
              <w:bottom w:val="single" w:sz="6" w:space="0" w:color="000000"/>
              <w:right w:val="single" w:sz="6" w:space="0" w:color="000000"/>
            </w:tcBorders>
            <w:hideMark/>
          </w:tcPr>
          <w:p w14:paraId="7DD30D23"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C70EB" w14:paraId="6C92B593" w14:textId="77777777" w:rsidTr="001F4353">
        <w:trPr>
          <w:trHeight w:val="278"/>
        </w:trPr>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14:paraId="74BD1F41"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694" w:type="dxa"/>
            <w:vMerge w:val="restart"/>
            <w:tcBorders>
              <w:top w:val="single" w:sz="6" w:space="0" w:color="000000"/>
              <w:left w:val="single" w:sz="6" w:space="0" w:color="000000"/>
              <w:bottom w:val="single" w:sz="6" w:space="0" w:color="000000"/>
              <w:right w:val="single" w:sz="6" w:space="0" w:color="000000"/>
            </w:tcBorders>
            <w:vAlign w:val="center"/>
            <w:hideMark/>
          </w:tcPr>
          <w:p w14:paraId="16650158" w14:textId="77777777" w:rsidR="001C70EB" w:rsidRDefault="001C70EB" w:rsidP="001F4353">
            <w:pPr>
              <w:spacing w:after="0"/>
              <w:rPr>
                <w:rFonts w:ascii="Times New Roman" w:hAnsi="Times New Roman" w:cs="Times New Roman"/>
                <w:sz w:val="24"/>
                <w:szCs w:val="24"/>
              </w:rPr>
            </w:pPr>
            <w:r>
              <w:rPr>
                <w:rFonts w:ascii="Times New Roman" w:hAnsi="Times New Roman" w:cs="Times New Roman"/>
                <w:sz w:val="24"/>
                <w:szCs w:val="24"/>
              </w:rPr>
              <w:t>Прыжок в высоту одновременным отталкиванием двумя ногами</w:t>
            </w:r>
          </w:p>
        </w:tc>
        <w:tc>
          <w:tcPr>
            <w:tcW w:w="1417" w:type="dxa"/>
            <w:vMerge w:val="restart"/>
            <w:tcBorders>
              <w:top w:val="single" w:sz="6" w:space="0" w:color="000000"/>
              <w:left w:val="single" w:sz="6" w:space="0" w:color="000000"/>
              <w:bottom w:val="single" w:sz="6" w:space="0" w:color="000000"/>
              <w:right w:val="single" w:sz="6" w:space="0" w:color="000000"/>
            </w:tcBorders>
            <w:hideMark/>
          </w:tcPr>
          <w:p w14:paraId="3BF142D8" w14:textId="77777777" w:rsidR="001C70EB" w:rsidRDefault="001C70EB" w:rsidP="001F4353">
            <w:pPr>
              <w:pStyle w:val="a8"/>
              <w:spacing w:line="254" w:lineRule="auto"/>
              <w:jc w:val="center"/>
              <w:rPr>
                <w:rFonts w:ascii="Times New Roman" w:hAnsi="Times New Roman" w:cs="Times New Roman"/>
                <w:sz w:val="24"/>
                <w:szCs w:val="24"/>
              </w:rPr>
            </w:pPr>
          </w:p>
          <w:p w14:paraId="319E22F3"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2552" w:type="dxa"/>
            <w:gridSpan w:val="2"/>
            <w:tcBorders>
              <w:top w:val="single" w:sz="6" w:space="0" w:color="000000"/>
              <w:left w:val="single" w:sz="6" w:space="0" w:color="000000"/>
              <w:bottom w:val="single" w:sz="6" w:space="0" w:color="000000"/>
              <w:right w:val="single" w:sz="6" w:space="0" w:color="000000"/>
            </w:tcBorders>
            <w:hideMark/>
          </w:tcPr>
          <w:p w14:paraId="1AAF8CE3"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c>
          <w:tcPr>
            <w:tcW w:w="2409" w:type="dxa"/>
            <w:gridSpan w:val="2"/>
            <w:tcBorders>
              <w:top w:val="single" w:sz="6" w:space="0" w:color="000000"/>
              <w:left w:val="single" w:sz="6" w:space="0" w:color="000000"/>
              <w:bottom w:val="single" w:sz="6" w:space="0" w:color="000000"/>
              <w:right w:val="single" w:sz="6" w:space="0" w:color="000000"/>
            </w:tcBorders>
            <w:hideMark/>
          </w:tcPr>
          <w:p w14:paraId="5BBC9450"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C70EB" w14:paraId="1399280A" w14:textId="77777777" w:rsidTr="001F4353">
        <w:trPr>
          <w:trHeight w:val="278"/>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534CB38D" w14:textId="77777777" w:rsidR="001C70EB" w:rsidRDefault="001C70EB" w:rsidP="001F4353">
            <w:pPr>
              <w:spacing w:after="0" w:line="256" w:lineRule="auto"/>
              <w:rPr>
                <w:rFonts w:ascii="Times New Roman" w:hAnsi="Times New Roman" w:cs="Times New Roman"/>
                <w:sz w:val="24"/>
                <w:szCs w:val="24"/>
              </w:rPr>
            </w:pPr>
          </w:p>
        </w:tc>
        <w:tc>
          <w:tcPr>
            <w:tcW w:w="2694" w:type="dxa"/>
            <w:vMerge/>
            <w:tcBorders>
              <w:top w:val="single" w:sz="6" w:space="0" w:color="000000"/>
              <w:left w:val="single" w:sz="6" w:space="0" w:color="000000"/>
              <w:bottom w:val="single" w:sz="6" w:space="0" w:color="000000"/>
              <w:right w:val="single" w:sz="6" w:space="0" w:color="000000"/>
            </w:tcBorders>
            <w:vAlign w:val="center"/>
            <w:hideMark/>
          </w:tcPr>
          <w:p w14:paraId="4090F879" w14:textId="77777777" w:rsidR="001C70EB" w:rsidRDefault="001C70EB" w:rsidP="001F4353">
            <w:pPr>
              <w:spacing w:after="0" w:line="256" w:lineRule="auto"/>
              <w:rPr>
                <w:rFonts w:ascii="Times New Roman" w:hAnsi="Times New Roman" w:cs="Times New Roman"/>
                <w:sz w:val="24"/>
                <w:szCs w:val="24"/>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1499020B" w14:textId="77777777" w:rsidR="001C70EB" w:rsidRDefault="001C70EB" w:rsidP="001F4353">
            <w:pPr>
              <w:spacing w:after="0" w:line="256" w:lineRule="auto"/>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hideMark/>
          </w:tcPr>
          <w:p w14:paraId="4CF0096E" w14:textId="77777777" w:rsidR="001C70EB" w:rsidRDefault="001C70EB" w:rsidP="001F4353">
            <w:pPr>
              <w:pStyle w:val="a8"/>
              <w:spacing w:line="254" w:lineRule="auto"/>
              <w:jc w:val="center"/>
              <w:rPr>
                <w:rFonts w:ascii="Times New Roman" w:hAnsi="Times New Roman" w:cs="Times New Roman"/>
                <w:w w:val="105"/>
                <w:sz w:val="24"/>
                <w:szCs w:val="24"/>
              </w:rPr>
            </w:pPr>
            <w:r>
              <w:rPr>
                <w:rFonts w:ascii="Times New Roman" w:hAnsi="Times New Roman" w:cs="Times New Roman"/>
                <w:w w:val="105"/>
                <w:sz w:val="24"/>
                <w:szCs w:val="24"/>
              </w:rPr>
              <w:t>36</w:t>
            </w:r>
          </w:p>
        </w:tc>
        <w:tc>
          <w:tcPr>
            <w:tcW w:w="1276" w:type="dxa"/>
            <w:tcBorders>
              <w:top w:val="single" w:sz="6" w:space="0" w:color="000000"/>
              <w:left w:val="single" w:sz="6" w:space="0" w:color="000000"/>
              <w:bottom w:val="single" w:sz="6" w:space="0" w:color="000000"/>
              <w:right w:val="single" w:sz="6" w:space="0" w:color="000000"/>
            </w:tcBorders>
            <w:hideMark/>
          </w:tcPr>
          <w:p w14:paraId="2FA6ABF6"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18" w:type="dxa"/>
            <w:tcBorders>
              <w:top w:val="single" w:sz="6" w:space="0" w:color="000000"/>
              <w:left w:val="single" w:sz="6" w:space="0" w:color="000000"/>
              <w:bottom w:val="single" w:sz="6" w:space="0" w:color="000000"/>
              <w:right w:val="single" w:sz="6" w:space="0" w:color="000000"/>
            </w:tcBorders>
            <w:hideMark/>
          </w:tcPr>
          <w:p w14:paraId="281FBE88"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91" w:type="dxa"/>
            <w:tcBorders>
              <w:top w:val="single" w:sz="6" w:space="0" w:color="000000"/>
              <w:left w:val="single" w:sz="6" w:space="0" w:color="000000"/>
              <w:bottom w:val="single" w:sz="6" w:space="0" w:color="000000"/>
              <w:right w:val="single" w:sz="6" w:space="0" w:color="000000"/>
            </w:tcBorders>
            <w:hideMark/>
          </w:tcPr>
          <w:p w14:paraId="64DD29CA"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35</w:t>
            </w:r>
          </w:p>
        </w:tc>
      </w:tr>
    </w:tbl>
    <w:p w14:paraId="75A1D28F" w14:textId="77777777" w:rsidR="001C70EB" w:rsidRDefault="001C70EB" w:rsidP="001C70EB">
      <w:pPr>
        <w:pStyle w:val="a8"/>
        <w:jc w:val="center"/>
        <w:rPr>
          <w:rStyle w:val="markedcontent"/>
          <w:rFonts w:ascii="Arial" w:hAnsi="Arial" w:cs="Arial"/>
        </w:rPr>
      </w:pPr>
    </w:p>
    <w:p w14:paraId="5C17AA5D" w14:textId="77777777" w:rsidR="001C70EB" w:rsidRDefault="001C70EB" w:rsidP="001C70EB">
      <w:pPr>
        <w:pStyle w:val="a8"/>
        <w:jc w:val="center"/>
        <w:rPr>
          <w:rFonts w:ascii="Times New Roman" w:hAnsi="Times New Roman" w:cs="Times New Roman"/>
          <w:b/>
          <w:sz w:val="28"/>
          <w:szCs w:val="28"/>
        </w:rPr>
      </w:pPr>
    </w:p>
    <w:p w14:paraId="12EF99B7" w14:textId="77777777" w:rsidR="001C70EB" w:rsidRDefault="001C70EB" w:rsidP="001C70EB">
      <w:pPr>
        <w:pStyle w:val="a8"/>
        <w:jc w:val="center"/>
        <w:rPr>
          <w:rFonts w:ascii="Times New Roman" w:hAnsi="Times New Roman" w:cs="Times New Roman"/>
          <w:b/>
          <w:sz w:val="28"/>
          <w:szCs w:val="28"/>
        </w:rPr>
      </w:pPr>
    </w:p>
    <w:p w14:paraId="0CE8B27D" w14:textId="77777777" w:rsidR="001C70EB" w:rsidRDefault="001C70EB" w:rsidP="001C70EB">
      <w:pPr>
        <w:pStyle w:val="a8"/>
        <w:jc w:val="center"/>
        <w:rPr>
          <w:rFonts w:ascii="Times New Roman" w:hAnsi="Times New Roman" w:cs="Times New Roman"/>
          <w:b/>
          <w:sz w:val="28"/>
          <w:szCs w:val="28"/>
        </w:rPr>
      </w:pPr>
    </w:p>
    <w:p w14:paraId="561410F1" w14:textId="77777777" w:rsidR="001C70EB" w:rsidRDefault="001C70EB" w:rsidP="001C70EB">
      <w:pPr>
        <w:pStyle w:val="a8"/>
        <w:jc w:val="center"/>
        <w:rPr>
          <w:rFonts w:ascii="Times New Roman" w:hAnsi="Times New Roman" w:cs="Times New Roman"/>
          <w:b/>
          <w:sz w:val="28"/>
          <w:szCs w:val="28"/>
        </w:rPr>
      </w:pPr>
    </w:p>
    <w:p w14:paraId="5ADADBD8" w14:textId="77777777" w:rsidR="001C70EB" w:rsidRDefault="001C70EB" w:rsidP="001C70EB">
      <w:pPr>
        <w:pStyle w:val="a8"/>
        <w:jc w:val="center"/>
        <w:rPr>
          <w:rFonts w:ascii="Times New Roman" w:hAnsi="Times New Roman" w:cs="Times New Roman"/>
          <w:b/>
          <w:sz w:val="28"/>
          <w:szCs w:val="28"/>
        </w:rPr>
      </w:pPr>
    </w:p>
    <w:p w14:paraId="1930D5B2" w14:textId="77777777" w:rsidR="001C70EB" w:rsidRDefault="001C70EB" w:rsidP="001C70EB">
      <w:pPr>
        <w:pStyle w:val="a8"/>
        <w:jc w:val="center"/>
        <w:rPr>
          <w:rFonts w:ascii="Times New Roman" w:hAnsi="Times New Roman" w:cs="Times New Roman"/>
          <w:b/>
          <w:sz w:val="28"/>
          <w:szCs w:val="28"/>
        </w:rPr>
      </w:pPr>
    </w:p>
    <w:p w14:paraId="0182DA8B" w14:textId="77777777" w:rsidR="001C70EB" w:rsidRDefault="001C70EB" w:rsidP="001C70EB">
      <w:pPr>
        <w:pStyle w:val="a8"/>
        <w:jc w:val="center"/>
        <w:rPr>
          <w:rFonts w:ascii="Times New Roman" w:hAnsi="Times New Roman" w:cs="Times New Roman"/>
          <w:b/>
          <w:sz w:val="28"/>
          <w:szCs w:val="28"/>
        </w:rPr>
      </w:pPr>
    </w:p>
    <w:p w14:paraId="1406C7E9" w14:textId="77777777" w:rsidR="001C70EB" w:rsidRDefault="001C70EB" w:rsidP="001C70EB">
      <w:pPr>
        <w:pStyle w:val="a8"/>
        <w:jc w:val="center"/>
        <w:rPr>
          <w:rFonts w:ascii="Times New Roman" w:hAnsi="Times New Roman" w:cs="Times New Roman"/>
          <w:b/>
          <w:sz w:val="28"/>
          <w:szCs w:val="28"/>
        </w:rPr>
      </w:pPr>
    </w:p>
    <w:p w14:paraId="632FFF13" w14:textId="77777777" w:rsidR="001C70EB" w:rsidRDefault="001C70EB" w:rsidP="001C70EB">
      <w:pPr>
        <w:pStyle w:val="a8"/>
        <w:jc w:val="center"/>
        <w:rPr>
          <w:rFonts w:ascii="Times New Roman" w:hAnsi="Times New Roman" w:cs="Times New Roman"/>
          <w:b/>
          <w:sz w:val="28"/>
          <w:szCs w:val="28"/>
        </w:rPr>
      </w:pPr>
    </w:p>
    <w:p w14:paraId="4359618B" w14:textId="77777777" w:rsidR="001C70EB" w:rsidRDefault="001C70EB" w:rsidP="001C70EB">
      <w:pPr>
        <w:pStyle w:val="a8"/>
        <w:jc w:val="center"/>
        <w:rPr>
          <w:rFonts w:ascii="Times New Roman" w:hAnsi="Times New Roman" w:cs="Times New Roman"/>
          <w:b/>
          <w:sz w:val="28"/>
          <w:szCs w:val="28"/>
        </w:rPr>
      </w:pPr>
    </w:p>
    <w:p w14:paraId="56FFE75D" w14:textId="77777777" w:rsidR="001C70EB" w:rsidRDefault="001C70EB" w:rsidP="001C70EB">
      <w:pPr>
        <w:pStyle w:val="a8"/>
        <w:jc w:val="center"/>
        <w:rPr>
          <w:rFonts w:ascii="Times New Roman" w:hAnsi="Times New Roman" w:cs="Times New Roman"/>
          <w:b/>
          <w:sz w:val="28"/>
          <w:szCs w:val="28"/>
        </w:rPr>
      </w:pPr>
    </w:p>
    <w:p w14:paraId="325BBAC5" w14:textId="77777777" w:rsidR="001C70EB" w:rsidRDefault="001C70EB" w:rsidP="001C70EB">
      <w:pPr>
        <w:pStyle w:val="a8"/>
        <w:jc w:val="center"/>
        <w:rPr>
          <w:rFonts w:ascii="Times New Roman" w:hAnsi="Times New Roman" w:cs="Times New Roman"/>
          <w:b/>
          <w:sz w:val="28"/>
          <w:szCs w:val="28"/>
        </w:rPr>
      </w:pPr>
    </w:p>
    <w:p w14:paraId="0418E532" w14:textId="77777777" w:rsidR="001C70EB" w:rsidRDefault="001C70EB" w:rsidP="001C70EB">
      <w:pPr>
        <w:pStyle w:val="a8"/>
        <w:jc w:val="center"/>
        <w:rPr>
          <w:rFonts w:ascii="Times New Roman" w:hAnsi="Times New Roman" w:cs="Times New Roman"/>
          <w:b/>
          <w:sz w:val="28"/>
          <w:szCs w:val="28"/>
        </w:rPr>
      </w:pPr>
    </w:p>
    <w:p w14:paraId="4A1D6988" w14:textId="77777777" w:rsidR="001C70EB" w:rsidRDefault="001C70EB" w:rsidP="001C70EB">
      <w:pPr>
        <w:pStyle w:val="a8"/>
        <w:jc w:val="center"/>
        <w:rPr>
          <w:rFonts w:ascii="Times New Roman" w:hAnsi="Times New Roman" w:cs="Times New Roman"/>
          <w:b/>
          <w:sz w:val="28"/>
          <w:szCs w:val="28"/>
        </w:rPr>
      </w:pPr>
    </w:p>
    <w:p w14:paraId="6566735A" w14:textId="77777777" w:rsidR="001C70EB" w:rsidRDefault="001C70EB" w:rsidP="001C70EB">
      <w:pPr>
        <w:pStyle w:val="a8"/>
        <w:jc w:val="center"/>
        <w:rPr>
          <w:rFonts w:ascii="Times New Roman" w:hAnsi="Times New Roman" w:cs="Times New Roman"/>
          <w:b/>
          <w:sz w:val="28"/>
          <w:szCs w:val="28"/>
        </w:rPr>
      </w:pPr>
    </w:p>
    <w:p w14:paraId="6A691B75" w14:textId="326B07E3" w:rsidR="001C70EB" w:rsidRPr="001C70EB" w:rsidRDefault="001C70EB" w:rsidP="001C70EB">
      <w:pPr>
        <w:pStyle w:val="a8"/>
        <w:jc w:val="right"/>
        <w:rPr>
          <w:rFonts w:ascii="Times New Roman" w:hAnsi="Times New Roman" w:cs="Times New Roman"/>
          <w:sz w:val="28"/>
          <w:szCs w:val="28"/>
        </w:rPr>
      </w:pPr>
      <w:r w:rsidRPr="001C70EB">
        <w:rPr>
          <w:rFonts w:ascii="Times New Roman" w:hAnsi="Times New Roman" w:cs="Times New Roman"/>
          <w:sz w:val="28"/>
          <w:szCs w:val="28"/>
        </w:rPr>
        <w:lastRenderedPageBreak/>
        <w:t>Таблица 10</w:t>
      </w:r>
    </w:p>
    <w:p w14:paraId="5D4F3889" w14:textId="77777777" w:rsidR="001C70EB" w:rsidRDefault="001C70EB" w:rsidP="001C70EB">
      <w:pPr>
        <w:pStyle w:val="a8"/>
        <w:jc w:val="center"/>
        <w:rPr>
          <w:rFonts w:ascii="Times New Roman" w:hAnsi="Times New Roman" w:cs="Times New Roman"/>
          <w:b/>
          <w:sz w:val="28"/>
          <w:szCs w:val="28"/>
        </w:rPr>
      </w:pPr>
      <w:r>
        <w:rPr>
          <w:rFonts w:ascii="Times New Roman" w:hAnsi="Times New Roman" w:cs="Times New Roman"/>
          <w:b/>
          <w:sz w:val="28"/>
          <w:szCs w:val="28"/>
        </w:rPr>
        <w:t>Нормативы</w:t>
      </w:r>
      <w:r>
        <w:rPr>
          <w:rFonts w:ascii="Times New Roman" w:hAnsi="Times New Roman" w:cs="Times New Roman"/>
          <w:b/>
          <w:spacing w:val="24"/>
          <w:sz w:val="28"/>
          <w:szCs w:val="28"/>
        </w:rPr>
        <w:t xml:space="preserve"> </w:t>
      </w:r>
      <w:r>
        <w:rPr>
          <w:rFonts w:ascii="Times New Roman" w:hAnsi="Times New Roman" w:cs="Times New Roman"/>
          <w:b/>
          <w:sz w:val="28"/>
          <w:szCs w:val="28"/>
        </w:rPr>
        <w:t>общей</w:t>
      </w:r>
      <w:r>
        <w:rPr>
          <w:rFonts w:ascii="Times New Roman" w:hAnsi="Times New Roman" w:cs="Times New Roman"/>
          <w:b/>
          <w:spacing w:val="16"/>
          <w:sz w:val="28"/>
          <w:szCs w:val="28"/>
        </w:rPr>
        <w:t xml:space="preserve"> </w:t>
      </w:r>
      <w:r>
        <w:rPr>
          <w:rFonts w:ascii="Times New Roman" w:hAnsi="Times New Roman" w:cs="Times New Roman"/>
          <w:b/>
          <w:sz w:val="28"/>
          <w:szCs w:val="28"/>
        </w:rPr>
        <w:t>физической</w:t>
      </w:r>
      <w:r>
        <w:rPr>
          <w:rFonts w:ascii="Times New Roman" w:hAnsi="Times New Roman" w:cs="Times New Roman"/>
          <w:b/>
          <w:spacing w:val="47"/>
          <w:sz w:val="28"/>
          <w:szCs w:val="28"/>
        </w:rPr>
        <w:t xml:space="preserve"> </w:t>
      </w:r>
      <w:r>
        <w:rPr>
          <w:rFonts w:ascii="Times New Roman" w:hAnsi="Times New Roman" w:cs="Times New Roman"/>
          <w:b/>
          <w:sz w:val="28"/>
          <w:szCs w:val="28"/>
        </w:rPr>
        <w:t>и</w:t>
      </w:r>
      <w:r>
        <w:rPr>
          <w:rFonts w:ascii="Times New Roman" w:hAnsi="Times New Roman" w:cs="Times New Roman"/>
          <w:b/>
          <w:spacing w:val="5"/>
          <w:sz w:val="28"/>
          <w:szCs w:val="28"/>
        </w:rPr>
        <w:t xml:space="preserve"> специальной физическ</w:t>
      </w:r>
      <w:r>
        <w:rPr>
          <w:rFonts w:ascii="Times New Roman" w:hAnsi="Times New Roman" w:cs="Times New Roman"/>
          <w:b/>
          <w:sz w:val="28"/>
          <w:szCs w:val="28"/>
        </w:rPr>
        <w:t>ой</w:t>
      </w:r>
      <w:r>
        <w:rPr>
          <w:rFonts w:ascii="Times New Roman" w:hAnsi="Times New Roman" w:cs="Times New Roman"/>
          <w:b/>
          <w:spacing w:val="38"/>
          <w:sz w:val="28"/>
          <w:szCs w:val="28"/>
        </w:rPr>
        <w:t xml:space="preserve"> </w:t>
      </w:r>
      <w:r>
        <w:rPr>
          <w:rFonts w:ascii="Times New Roman" w:hAnsi="Times New Roman" w:cs="Times New Roman"/>
          <w:b/>
          <w:sz w:val="28"/>
          <w:szCs w:val="28"/>
        </w:rPr>
        <w:t>подготовки</w:t>
      </w:r>
    </w:p>
    <w:p w14:paraId="4338C23A" w14:textId="77777777" w:rsidR="001C70EB" w:rsidRDefault="001C70EB" w:rsidP="001C70EB">
      <w:pPr>
        <w:pStyle w:val="a8"/>
        <w:jc w:val="center"/>
        <w:rPr>
          <w:rFonts w:ascii="Times New Roman" w:hAnsi="Times New Roman" w:cs="Times New Roman"/>
          <w:b/>
          <w:sz w:val="28"/>
          <w:szCs w:val="28"/>
        </w:rPr>
      </w:pPr>
      <w:r>
        <w:rPr>
          <w:rFonts w:ascii="Times New Roman" w:hAnsi="Times New Roman" w:cs="Times New Roman"/>
          <w:b/>
          <w:sz w:val="28"/>
          <w:szCs w:val="28"/>
        </w:rPr>
        <w:t>и уровень</w:t>
      </w:r>
      <w:r>
        <w:rPr>
          <w:rFonts w:ascii="Times New Roman" w:hAnsi="Times New Roman" w:cs="Times New Roman"/>
          <w:b/>
          <w:spacing w:val="59"/>
          <w:sz w:val="28"/>
          <w:szCs w:val="28"/>
        </w:rPr>
        <w:t xml:space="preserve"> </w:t>
      </w:r>
      <w:r>
        <w:rPr>
          <w:rFonts w:ascii="Times New Roman" w:hAnsi="Times New Roman" w:cs="Times New Roman"/>
          <w:b/>
          <w:sz w:val="28"/>
          <w:szCs w:val="28"/>
        </w:rPr>
        <w:t>спортивной</w:t>
      </w:r>
      <w:r>
        <w:rPr>
          <w:rFonts w:ascii="Times New Roman" w:hAnsi="Times New Roman" w:cs="Times New Roman"/>
          <w:b/>
          <w:spacing w:val="59"/>
          <w:sz w:val="28"/>
          <w:szCs w:val="28"/>
        </w:rPr>
        <w:t xml:space="preserve"> </w:t>
      </w:r>
      <w:r>
        <w:rPr>
          <w:rFonts w:ascii="Times New Roman" w:hAnsi="Times New Roman" w:cs="Times New Roman"/>
          <w:b/>
          <w:sz w:val="28"/>
          <w:szCs w:val="28"/>
        </w:rPr>
        <w:t>квалификации</w:t>
      </w:r>
      <w:r>
        <w:rPr>
          <w:rFonts w:ascii="Times New Roman" w:hAnsi="Times New Roman" w:cs="Times New Roman"/>
          <w:b/>
          <w:spacing w:val="60"/>
          <w:sz w:val="28"/>
          <w:szCs w:val="28"/>
        </w:rPr>
        <w:t xml:space="preserve"> </w:t>
      </w:r>
      <w:r>
        <w:rPr>
          <w:rFonts w:ascii="Times New Roman" w:hAnsi="Times New Roman" w:cs="Times New Roman"/>
          <w:b/>
          <w:sz w:val="28"/>
          <w:szCs w:val="28"/>
        </w:rPr>
        <w:t>(спортивные</w:t>
      </w:r>
      <w:r>
        <w:rPr>
          <w:rFonts w:ascii="Times New Roman" w:hAnsi="Times New Roman" w:cs="Times New Roman"/>
          <w:b/>
          <w:spacing w:val="59"/>
          <w:sz w:val="28"/>
          <w:szCs w:val="28"/>
        </w:rPr>
        <w:t xml:space="preserve"> </w:t>
      </w:r>
      <w:r>
        <w:rPr>
          <w:rFonts w:ascii="Times New Roman" w:hAnsi="Times New Roman" w:cs="Times New Roman"/>
          <w:b/>
          <w:sz w:val="28"/>
          <w:szCs w:val="28"/>
        </w:rPr>
        <w:t>разряды) для зачисления</w:t>
      </w:r>
      <w:r>
        <w:rPr>
          <w:rFonts w:ascii="Times New Roman" w:hAnsi="Times New Roman" w:cs="Times New Roman"/>
          <w:b/>
          <w:spacing w:val="1"/>
          <w:sz w:val="28"/>
          <w:szCs w:val="28"/>
        </w:rPr>
        <w:t xml:space="preserve"> </w:t>
      </w:r>
      <w:r>
        <w:rPr>
          <w:rFonts w:ascii="Times New Roman" w:hAnsi="Times New Roman" w:cs="Times New Roman"/>
          <w:b/>
          <w:sz w:val="28"/>
          <w:szCs w:val="28"/>
        </w:rPr>
        <w:t>и перевода</w:t>
      </w:r>
      <w:r>
        <w:rPr>
          <w:rFonts w:ascii="Times New Roman" w:hAnsi="Times New Roman" w:cs="Times New Roman"/>
          <w:b/>
          <w:spacing w:val="1"/>
          <w:sz w:val="28"/>
          <w:szCs w:val="28"/>
        </w:rPr>
        <w:t xml:space="preserve"> </w:t>
      </w:r>
      <w:r>
        <w:rPr>
          <w:rFonts w:ascii="Times New Roman" w:hAnsi="Times New Roman" w:cs="Times New Roman"/>
          <w:b/>
          <w:sz w:val="28"/>
          <w:szCs w:val="28"/>
        </w:rPr>
        <w:t>на учебно-тренировочный этап (этап</w:t>
      </w:r>
      <w:r>
        <w:rPr>
          <w:rFonts w:ascii="Times New Roman" w:hAnsi="Times New Roman" w:cs="Times New Roman"/>
          <w:b/>
          <w:spacing w:val="1"/>
          <w:sz w:val="28"/>
          <w:szCs w:val="28"/>
        </w:rPr>
        <w:t xml:space="preserve"> </w:t>
      </w:r>
      <w:r>
        <w:rPr>
          <w:rFonts w:ascii="Times New Roman" w:hAnsi="Times New Roman" w:cs="Times New Roman"/>
          <w:b/>
          <w:sz w:val="28"/>
          <w:szCs w:val="28"/>
        </w:rPr>
        <w:t>спортивной</w:t>
      </w:r>
      <w:r>
        <w:rPr>
          <w:rFonts w:ascii="Times New Roman" w:hAnsi="Times New Roman" w:cs="Times New Roman"/>
          <w:b/>
          <w:spacing w:val="1"/>
          <w:sz w:val="28"/>
          <w:szCs w:val="28"/>
        </w:rPr>
        <w:t xml:space="preserve"> </w:t>
      </w:r>
      <w:r>
        <w:rPr>
          <w:rFonts w:ascii="Times New Roman" w:hAnsi="Times New Roman" w:cs="Times New Roman"/>
          <w:b/>
          <w:sz w:val="28"/>
          <w:szCs w:val="28"/>
        </w:rPr>
        <w:t>специализации)</w:t>
      </w:r>
    </w:p>
    <w:p w14:paraId="737FF878" w14:textId="77777777" w:rsidR="001C70EB" w:rsidRDefault="001C70EB" w:rsidP="001C70EB">
      <w:pPr>
        <w:pStyle w:val="a8"/>
        <w:jc w:val="center"/>
        <w:rPr>
          <w:rFonts w:ascii="Times New Roman" w:hAnsi="Times New Roman" w:cs="Times New Roman"/>
          <w:sz w:val="28"/>
          <w:szCs w:val="28"/>
        </w:rPr>
      </w:pPr>
    </w:p>
    <w:tbl>
      <w:tblPr>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195"/>
        <w:gridCol w:w="2940"/>
        <w:gridCol w:w="267"/>
        <w:gridCol w:w="1418"/>
        <w:gridCol w:w="1984"/>
        <w:gridCol w:w="2268"/>
      </w:tblGrid>
      <w:tr w:rsidR="001C70EB" w14:paraId="5C90C42C" w14:textId="77777777" w:rsidTr="001F4353">
        <w:trPr>
          <w:trHeight w:val="554"/>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0F6C05CA"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w:t>
            </w:r>
          </w:p>
          <w:p w14:paraId="3E26C2F7"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402" w:type="dxa"/>
            <w:gridSpan w:val="3"/>
            <w:vMerge w:val="restart"/>
            <w:tcBorders>
              <w:top w:val="single" w:sz="6" w:space="0" w:color="000000"/>
              <w:left w:val="single" w:sz="6" w:space="0" w:color="000000"/>
              <w:bottom w:val="single" w:sz="6" w:space="0" w:color="000000"/>
              <w:right w:val="single" w:sz="6" w:space="0" w:color="000000"/>
            </w:tcBorders>
          </w:tcPr>
          <w:p w14:paraId="70125A7D" w14:textId="77777777" w:rsidR="001C70EB" w:rsidRDefault="001C70EB" w:rsidP="001F4353">
            <w:pPr>
              <w:pStyle w:val="a8"/>
              <w:spacing w:line="254" w:lineRule="auto"/>
              <w:jc w:val="center"/>
              <w:rPr>
                <w:rFonts w:ascii="Times New Roman" w:hAnsi="Times New Roman" w:cs="Times New Roman"/>
                <w:sz w:val="24"/>
                <w:szCs w:val="24"/>
              </w:rPr>
            </w:pPr>
          </w:p>
          <w:p w14:paraId="0B2668AC"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5B8A3A51"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4252" w:type="dxa"/>
            <w:gridSpan w:val="2"/>
            <w:tcBorders>
              <w:top w:val="single" w:sz="6" w:space="0" w:color="000000"/>
              <w:left w:val="single" w:sz="6" w:space="0" w:color="000000"/>
              <w:bottom w:val="single" w:sz="6" w:space="0" w:color="000000"/>
              <w:right w:val="single" w:sz="6" w:space="0" w:color="000000"/>
            </w:tcBorders>
            <w:hideMark/>
          </w:tcPr>
          <w:p w14:paraId="60EC193B"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Норматив</w:t>
            </w:r>
          </w:p>
        </w:tc>
      </w:tr>
      <w:tr w:rsidR="001C70EB" w14:paraId="2B2840C2" w14:textId="77777777" w:rsidTr="001F4353">
        <w:trPr>
          <w:trHeight w:val="273"/>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38C2C0B9" w14:textId="77777777" w:rsidR="001C70EB" w:rsidRDefault="001C70EB" w:rsidP="001F4353">
            <w:pPr>
              <w:spacing w:after="0" w:line="256" w:lineRule="auto"/>
              <w:rPr>
                <w:rFonts w:ascii="Times New Roman" w:hAnsi="Times New Roman" w:cs="Times New Roman"/>
                <w:sz w:val="24"/>
                <w:szCs w:val="24"/>
              </w:rPr>
            </w:pPr>
          </w:p>
        </w:tc>
        <w:tc>
          <w:tcPr>
            <w:tcW w:w="3402" w:type="dxa"/>
            <w:gridSpan w:val="3"/>
            <w:vMerge/>
            <w:tcBorders>
              <w:top w:val="single" w:sz="6" w:space="0" w:color="000000"/>
              <w:left w:val="single" w:sz="6" w:space="0" w:color="000000"/>
              <w:bottom w:val="single" w:sz="6" w:space="0" w:color="000000"/>
              <w:right w:val="single" w:sz="6" w:space="0" w:color="000000"/>
            </w:tcBorders>
            <w:vAlign w:val="center"/>
            <w:hideMark/>
          </w:tcPr>
          <w:p w14:paraId="226852E6" w14:textId="77777777" w:rsidR="001C70EB" w:rsidRDefault="001C70EB" w:rsidP="001F4353">
            <w:pPr>
              <w:spacing w:after="0" w:line="256" w:lineRule="auto"/>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1741054B" w14:textId="77777777" w:rsidR="001C70EB" w:rsidRDefault="001C70EB" w:rsidP="001F4353">
            <w:pPr>
              <w:spacing w:after="0" w:line="256" w:lineRule="auto"/>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tcPr>
          <w:p w14:paraId="3474C98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юноши</w:t>
            </w:r>
          </w:p>
        </w:tc>
        <w:tc>
          <w:tcPr>
            <w:tcW w:w="2268" w:type="dxa"/>
            <w:tcBorders>
              <w:top w:val="single" w:sz="6" w:space="0" w:color="000000"/>
              <w:left w:val="single" w:sz="6" w:space="0" w:color="000000"/>
              <w:bottom w:val="single" w:sz="6" w:space="0" w:color="000000"/>
              <w:right w:val="single" w:sz="6" w:space="0" w:color="000000"/>
            </w:tcBorders>
            <w:hideMark/>
          </w:tcPr>
          <w:p w14:paraId="7F639A6D"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девушки</w:t>
            </w:r>
          </w:p>
        </w:tc>
      </w:tr>
      <w:tr w:rsidR="001C70EB" w14:paraId="0A9243FC" w14:textId="77777777" w:rsidTr="001F4353">
        <w:trPr>
          <w:trHeight w:val="273"/>
        </w:trPr>
        <w:tc>
          <w:tcPr>
            <w:tcW w:w="9781" w:type="dxa"/>
            <w:gridSpan w:val="7"/>
            <w:tcBorders>
              <w:top w:val="single" w:sz="6" w:space="0" w:color="000000"/>
              <w:left w:val="single" w:sz="6" w:space="0" w:color="000000"/>
              <w:bottom w:val="single" w:sz="6" w:space="0" w:color="000000"/>
              <w:right w:val="single" w:sz="6" w:space="0" w:color="000000"/>
            </w:tcBorders>
            <w:hideMark/>
          </w:tcPr>
          <w:p w14:paraId="42492160" w14:textId="77777777" w:rsidR="001C70EB" w:rsidRDefault="001C70EB" w:rsidP="001C70EB">
            <w:pPr>
              <w:pStyle w:val="a8"/>
              <w:numPr>
                <w:ilvl w:val="0"/>
                <w:numId w:val="18"/>
              </w:numPr>
              <w:spacing w:line="254" w:lineRule="auto"/>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w:t>
            </w:r>
          </w:p>
        </w:tc>
      </w:tr>
      <w:tr w:rsidR="001C70EB" w14:paraId="7939959A" w14:textId="77777777" w:rsidTr="001F4353">
        <w:trPr>
          <w:trHeight w:val="273"/>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2846C170"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gridSpan w:val="3"/>
            <w:vMerge w:val="restart"/>
            <w:tcBorders>
              <w:top w:val="single" w:sz="6" w:space="0" w:color="000000"/>
              <w:left w:val="single" w:sz="6" w:space="0" w:color="000000"/>
              <w:bottom w:val="single" w:sz="6" w:space="0" w:color="000000"/>
              <w:right w:val="single" w:sz="6" w:space="0" w:color="000000"/>
            </w:tcBorders>
            <w:hideMark/>
          </w:tcPr>
          <w:p w14:paraId="3D77A39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Бег 60 м</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31CB3FF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252" w:type="dxa"/>
            <w:gridSpan w:val="2"/>
            <w:tcBorders>
              <w:top w:val="single" w:sz="6" w:space="0" w:color="000000"/>
              <w:left w:val="single" w:sz="6" w:space="0" w:color="000000"/>
              <w:bottom w:val="single" w:sz="6" w:space="0" w:color="000000"/>
              <w:right w:val="single" w:sz="6" w:space="0" w:color="000000"/>
            </w:tcBorders>
            <w:hideMark/>
          </w:tcPr>
          <w:p w14:paraId="5D614FA7"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1C70EB" w14:paraId="085CC302" w14:textId="77777777" w:rsidTr="001F4353">
        <w:trPr>
          <w:trHeight w:val="259"/>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312D3047" w14:textId="77777777" w:rsidR="001C70EB" w:rsidRDefault="001C70EB" w:rsidP="001F4353">
            <w:pPr>
              <w:spacing w:after="0" w:line="256" w:lineRule="auto"/>
              <w:rPr>
                <w:rFonts w:ascii="Times New Roman" w:hAnsi="Times New Roman" w:cs="Times New Roman"/>
                <w:sz w:val="24"/>
                <w:szCs w:val="24"/>
              </w:rPr>
            </w:pPr>
          </w:p>
        </w:tc>
        <w:tc>
          <w:tcPr>
            <w:tcW w:w="3402" w:type="dxa"/>
            <w:gridSpan w:val="3"/>
            <w:vMerge/>
            <w:tcBorders>
              <w:top w:val="single" w:sz="6" w:space="0" w:color="000000"/>
              <w:left w:val="single" w:sz="6" w:space="0" w:color="000000"/>
              <w:bottom w:val="single" w:sz="6" w:space="0" w:color="000000"/>
              <w:right w:val="single" w:sz="6" w:space="0" w:color="000000"/>
            </w:tcBorders>
            <w:vAlign w:val="center"/>
            <w:hideMark/>
          </w:tcPr>
          <w:p w14:paraId="2DA1ED09" w14:textId="77777777" w:rsidR="001C70EB" w:rsidRDefault="001C70EB" w:rsidP="001F4353">
            <w:pPr>
              <w:spacing w:after="0" w:line="256" w:lineRule="auto"/>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380F328F" w14:textId="77777777" w:rsidR="001C70EB" w:rsidRDefault="001C70EB" w:rsidP="001F4353">
            <w:pPr>
              <w:spacing w:after="0" w:line="256" w:lineRule="auto"/>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hideMark/>
          </w:tcPr>
          <w:p w14:paraId="3A136BF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2268" w:type="dxa"/>
            <w:tcBorders>
              <w:top w:val="single" w:sz="6" w:space="0" w:color="000000"/>
              <w:left w:val="single" w:sz="6" w:space="0" w:color="000000"/>
              <w:bottom w:val="single" w:sz="6" w:space="0" w:color="000000"/>
              <w:right w:val="single" w:sz="6" w:space="0" w:color="000000"/>
            </w:tcBorders>
            <w:hideMark/>
          </w:tcPr>
          <w:p w14:paraId="1620EE25"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10,9</w:t>
            </w:r>
          </w:p>
        </w:tc>
      </w:tr>
      <w:tr w:rsidR="001C70EB" w14:paraId="7DDF290C" w14:textId="77777777" w:rsidTr="001F4353">
        <w:trPr>
          <w:trHeight w:val="259"/>
        </w:trPr>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14:paraId="69B1D4BA"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14:paraId="663ADBD4"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hideMark/>
          </w:tcPr>
          <w:p w14:paraId="7B10424F"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4252" w:type="dxa"/>
            <w:gridSpan w:val="2"/>
            <w:tcBorders>
              <w:top w:val="single" w:sz="6" w:space="0" w:color="000000"/>
              <w:left w:val="single" w:sz="6" w:space="0" w:color="000000"/>
              <w:bottom w:val="single" w:sz="6" w:space="0" w:color="000000"/>
              <w:right w:val="single" w:sz="6" w:space="0" w:color="000000"/>
            </w:tcBorders>
            <w:hideMark/>
          </w:tcPr>
          <w:p w14:paraId="39CCB8ED"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C70EB" w14:paraId="76BF310E" w14:textId="77777777" w:rsidTr="001F4353">
        <w:trPr>
          <w:trHeight w:val="259"/>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7536A01A" w14:textId="77777777" w:rsidR="001C70EB" w:rsidRDefault="001C70EB" w:rsidP="001F4353">
            <w:pPr>
              <w:spacing w:after="0" w:line="256" w:lineRule="auto"/>
              <w:rPr>
                <w:rFonts w:ascii="Times New Roman" w:hAnsi="Times New Roman" w:cs="Times New Roman"/>
                <w:sz w:val="24"/>
                <w:szCs w:val="24"/>
              </w:rPr>
            </w:pPr>
          </w:p>
        </w:tc>
        <w:tc>
          <w:tcPr>
            <w:tcW w:w="3402" w:type="dxa"/>
            <w:gridSpan w:val="3"/>
            <w:vMerge/>
            <w:tcBorders>
              <w:top w:val="single" w:sz="6" w:space="0" w:color="000000"/>
              <w:left w:val="single" w:sz="6" w:space="0" w:color="000000"/>
              <w:bottom w:val="single" w:sz="6" w:space="0" w:color="000000"/>
              <w:right w:val="single" w:sz="6" w:space="0" w:color="000000"/>
            </w:tcBorders>
            <w:vAlign w:val="center"/>
            <w:hideMark/>
          </w:tcPr>
          <w:p w14:paraId="4BA8F144" w14:textId="77777777" w:rsidR="001C70EB" w:rsidRDefault="001C70EB" w:rsidP="001F4353">
            <w:pPr>
              <w:spacing w:after="0" w:line="256" w:lineRule="auto"/>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2B3CA63B" w14:textId="77777777" w:rsidR="001C70EB" w:rsidRDefault="001C70EB" w:rsidP="001F4353">
            <w:pPr>
              <w:spacing w:after="0" w:line="256" w:lineRule="auto"/>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hideMark/>
          </w:tcPr>
          <w:p w14:paraId="50C1E7D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2268" w:type="dxa"/>
            <w:tcBorders>
              <w:top w:val="single" w:sz="6" w:space="0" w:color="000000"/>
              <w:left w:val="single" w:sz="6" w:space="0" w:color="000000"/>
              <w:bottom w:val="single" w:sz="6" w:space="0" w:color="000000"/>
              <w:right w:val="single" w:sz="6" w:space="0" w:color="000000"/>
            </w:tcBorders>
            <w:hideMark/>
          </w:tcPr>
          <w:p w14:paraId="39E73A95"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145</w:t>
            </w:r>
          </w:p>
        </w:tc>
      </w:tr>
      <w:tr w:rsidR="001C70EB" w14:paraId="6DC29B6B" w14:textId="77777777" w:rsidTr="001F4353">
        <w:trPr>
          <w:trHeight w:val="259"/>
        </w:trPr>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14:paraId="1FC9D881"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14:paraId="1D838E6E"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лёжа на полу</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hideMark/>
          </w:tcPr>
          <w:p w14:paraId="5AFBC2F6"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252" w:type="dxa"/>
            <w:gridSpan w:val="2"/>
            <w:tcBorders>
              <w:top w:val="single" w:sz="6" w:space="0" w:color="000000"/>
              <w:left w:val="single" w:sz="6" w:space="0" w:color="000000"/>
              <w:bottom w:val="single" w:sz="6" w:space="0" w:color="000000"/>
              <w:right w:val="single" w:sz="6" w:space="0" w:color="000000"/>
            </w:tcBorders>
            <w:hideMark/>
          </w:tcPr>
          <w:p w14:paraId="07734FA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C70EB" w14:paraId="2B8FA7E8" w14:textId="77777777" w:rsidTr="001F4353">
        <w:trPr>
          <w:trHeight w:val="259"/>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5DD14018" w14:textId="77777777" w:rsidR="001C70EB" w:rsidRDefault="001C70EB" w:rsidP="001F4353">
            <w:pPr>
              <w:spacing w:after="0" w:line="256" w:lineRule="auto"/>
              <w:rPr>
                <w:rFonts w:ascii="Times New Roman" w:hAnsi="Times New Roman" w:cs="Times New Roman"/>
                <w:sz w:val="24"/>
                <w:szCs w:val="24"/>
              </w:rPr>
            </w:pPr>
          </w:p>
        </w:tc>
        <w:tc>
          <w:tcPr>
            <w:tcW w:w="3402" w:type="dxa"/>
            <w:gridSpan w:val="3"/>
            <w:vMerge/>
            <w:tcBorders>
              <w:top w:val="single" w:sz="6" w:space="0" w:color="000000"/>
              <w:left w:val="single" w:sz="6" w:space="0" w:color="000000"/>
              <w:bottom w:val="single" w:sz="6" w:space="0" w:color="000000"/>
              <w:right w:val="single" w:sz="6" w:space="0" w:color="000000"/>
            </w:tcBorders>
            <w:vAlign w:val="center"/>
            <w:hideMark/>
          </w:tcPr>
          <w:p w14:paraId="3F94CC09" w14:textId="77777777" w:rsidR="001C70EB" w:rsidRDefault="001C70EB" w:rsidP="001F4353">
            <w:pPr>
              <w:spacing w:after="0" w:line="256" w:lineRule="auto"/>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4A643DA6" w14:textId="77777777" w:rsidR="001C70EB" w:rsidRDefault="001C70EB" w:rsidP="001F4353">
            <w:pPr>
              <w:spacing w:after="0" w:line="256" w:lineRule="auto"/>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hideMark/>
          </w:tcPr>
          <w:p w14:paraId="029DF4FB"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Borders>
              <w:top w:val="single" w:sz="6" w:space="0" w:color="000000"/>
              <w:left w:val="single" w:sz="6" w:space="0" w:color="000000"/>
              <w:bottom w:val="single" w:sz="6" w:space="0" w:color="000000"/>
              <w:right w:val="single" w:sz="6" w:space="0" w:color="000000"/>
            </w:tcBorders>
          </w:tcPr>
          <w:p w14:paraId="00CBF556"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1C70EB" w14:paraId="194B2F41" w14:textId="77777777" w:rsidTr="001F4353">
        <w:trPr>
          <w:trHeight w:val="278"/>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41293A9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02" w:type="dxa"/>
            <w:gridSpan w:val="3"/>
            <w:vMerge w:val="restart"/>
            <w:tcBorders>
              <w:top w:val="single" w:sz="6" w:space="0" w:color="000000"/>
              <w:left w:val="single" w:sz="6" w:space="0" w:color="000000"/>
              <w:bottom w:val="single" w:sz="6" w:space="0" w:color="000000"/>
              <w:right w:val="single" w:sz="6" w:space="0" w:color="000000"/>
            </w:tcBorders>
            <w:hideMark/>
          </w:tcPr>
          <w:p w14:paraId="65B91B83"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стоя на гимнастической скамье (от уровня скамьи)</w:t>
            </w:r>
          </w:p>
        </w:tc>
        <w:tc>
          <w:tcPr>
            <w:tcW w:w="1418" w:type="dxa"/>
            <w:vMerge w:val="restart"/>
            <w:tcBorders>
              <w:top w:val="single" w:sz="6" w:space="0" w:color="000000"/>
              <w:left w:val="single" w:sz="6" w:space="0" w:color="000000"/>
              <w:bottom w:val="single" w:sz="6" w:space="0" w:color="000000"/>
              <w:right w:val="single" w:sz="6" w:space="0" w:color="000000"/>
            </w:tcBorders>
          </w:tcPr>
          <w:p w14:paraId="09616DB9" w14:textId="77777777" w:rsidR="001C70EB" w:rsidRDefault="001C70EB" w:rsidP="001F4353">
            <w:pPr>
              <w:pStyle w:val="a8"/>
              <w:spacing w:line="254" w:lineRule="auto"/>
              <w:jc w:val="center"/>
              <w:rPr>
                <w:rFonts w:ascii="Times New Roman" w:hAnsi="Times New Roman" w:cs="Times New Roman"/>
                <w:sz w:val="24"/>
                <w:szCs w:val="24"/>
              </w:rPr>
            </w:pPr>
          </w:p>
          <w:p w14:paraId="79BB12B8"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4252" w:type="dxa"/>
            <w:gridSpan w:val="2"/>
            <w:tcBorders>
              <w:top w:val="single" w:sz="6" w:space="0" w:color="000000"/>
              <w:left w:val="single" w:sz="6" w:space="0" w:color="000000"/>
              <w:bottom w:val="single" w:sz="6" w:space="0" w:color="000000"/>
              <w:right w:val="single" w:sz="6" w:space="0" w:color="000000"/>
            </w:tcBorders>
            <w:hideMark/>
          </w:tcPr>
          <w:p w14:paraId="18CA05BF"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C70EB" w14:paraId="06BC8083" w14:textId="77777777" w:rsidTr="001F4353">
        <w:trPr>
          <w:trHeight w:val="278"/>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7460934C" w14:textId="77777777" w:rsidR="001C70EB" w:rsidRDefault="001C70EB" w:rsidP="001F4353">
            <w:pPr>
              <w:spacing w:after="0" w:line="256" w:lineRule="auto"/>
              <w:rPr>
                <w:rFonts w:ascii="Times New Roman" w:hAnsi="Times New Roman" w:cs="Times New Roman"/>
                <w:sz w:val="24"/>
                <w:szCs w:val="24"/>
              </w:rPr>
            </w:pPr>
          </w:p>
        </w:tc>
        <w:tc>
          <w:tcPr>
            <w:tcW w:w="3402" w:type="dxa"/>
            <w:gridSpan w:val="3"/>
            <w:vMerge/>
            <w:tcBorders>
              <w:top w:val="single" w:sz="6" w:space="0" w:color="000000"/>
              <w:left w:val="single" w:sz="6" w:space="0" w:color="000000"/>
              <w:bottom w:val="single" w:sz="6" w:space="0" w:color="000000"/>
              <w:right w:val="single" w:sz="6" w:space="0" w:color="000000"/>
            </w:tcBorders>
            <w:vAlign w:val="center"/>
            <w:hideMark/>
          </w:tcPr>
          <w:p w14:paraId="37FFBDC6" w14:textId="77777777" w:rsidR="001C70EB" w:rsidRDefault="001C70EB" w:rsidP="001F4353">
            <w:pPr>
              <w:spacing w:after="0" w:line="256" w:lineRule="auto"/>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692035CF" w14:textId="77777777" w:rsidR="001C70EB" w:rsidRDefault="001C70EB" w:rsidP="001F4353">
            <w:pPr>
              <w:spacing w:after="0" w:line="256" w:lineRule="auto"/>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hideMark/>
          </w:tcPr>
          <w:p w14:paraId="13BD4116"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6" w:space="0" w:color="000000"/>
              <w:left w:val="single" w:sz="6" w:space="0" w:color="000000"/>
              <w:bottom w:val="single" w:sz="6" w:space="0" w:color="000000"/>
              <w:right w:val="single" w:sz="6" w:space="0" w:color="000000"/>
            </w:tcBorders>
            <w:hideMark/>
          </w:tcPr>
          <w:p w14:paraId="5E769845"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C70EB" w14:paraId="36F27E97" w14:textId="77777777" w:rsidTr="001F4353">
        <w:trPr>
          <w:trHeight w:val="264"/>
        </w:trPr>
        <w:tc>
          <w:tcPr>
            <w:tcW w:w="9781" w:type="dxa"/>
            <w:gridSpan w:val="7"/>
            <w:tcBorders>
              <w:top w:val="single" w:sz="6" w:space="0" w:color="000000"/>
              <w:left w:val="single" w:sz="6" w:space="0" w:color="000000"/>
              <w:bottom w:val="single" w:sz="6" w:space="0" w:color="000000"/>
              <w:right w:val="single" w:sz="6" w:space="0" w:color="000000"/>
            </w:tcBorders>
            <w:hideMark/>
          </w:tcPr>
          <w:p w14:paraId="089AD538" w14:textId="77777777" w:rsidR="001C70EB" w:rsidRDefault="001C70EB" w:rsidP="001C70EB">
            <w:pPr>
              <w:pStyle w:val="a8"/>
              <w:numPr>
                <w:ilvl w:val="0"/>
                <w:numId w:val="18"/>
              </w:numPr>
              <w:spacing w:line="254" w:lineRule="auto"/>
              <w:jc w:val="center"/>
              <w:rPr>
                <w:rFonts w:ascii="Times New Roman" w:hAnsi="Times New Roman" w:cs="Times New Roman"/>
                <w:sz w:val="24"/>
                <w:szCs w:val="24"/>
              </w:rPr>
            </w:pPr>
            <w:r>
              <w:rPr>
                <w:rFonts w:ascii="Times New Roman" w:hAnsi="Times New Roman" w:cs="Times New Roman"/>
                <w:sz w:val="24"/>
                <w:szCs w:val="24"/>
              </w:rPr>
              <w:t>Нормативы специальной физической подготовки</w:t>
            </w:r>
          </w:p>
        </w:tc>
      </w:tr>
      <w:tr w:rsidR="001C70EB" w14:paraId="040E2738" w14:textId="77777777" w:rsidTr="001F4353">
        <w:trPr>
          <w:trHeight w:val="273"/>
        </w:trPr>
        <w:tc>
          <w:tcPr>
            <w:tcW w:w="709" w:type="dxa"/>
            <w:vMerge w:val="restart"/>
            <w:tcBorders>
              <w:top w:val="single" w:sz="6" w:space="0" w:color="000000"/>
              <w:left w:val="single" w:sz="6" w:space="0" w:color="000000"/>
              <w:bottom w:val="single" w:sz="6" w:space="0" w:color="000000"/>
              <w:right w:val="single" w:sz="6" w:space="0" w:color="000000"/>
            </w:tcBorders>
            <w:hideMark/>
          </w:tcPr>
          <w:p w14:paraId="0FEF380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402" w:type="dxa"/>
            <w:gridSpan w:val="3"/>
            <w:vMerge w:val="restart"/>
            <w:tcBorders>
              <w:top w:val="single" w:sz="6" w:space="0" w:color="000000"/>
              <w:left w:val="single" w:sz="6" w:space="0" w:color="000000"/>
              <w:bottom w:val="single" w:sz="6" w:space="0" w:color="000000"/>
              <w:right w:val="single" w:sz="6" w:space="0" w:color="000000"/>
            </w:tcBorders>
            <w:hideMark/>
          </w:tcPr>
          <w:p w14:paraId="67444D56"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Челночный бег 5х6 м</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4257C751"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секунда</w:t>
            </w:r>
          </w:p>
        </w:tc>
        <w:tc>
          <w:tcPr>
            <w:tcW w:w="4252" w:type="dxa"/>
            <w:gridSpan w:val="2"/>
            <w:tcBorders>
              <w:top w:val="single" w:sz="6" w:space="0" w:color="000000"/>
              <w:left w:val="single" w:sz="6" w:space="0" w:color="000000"/>
              <w:bottom w:val="single" w:sz="6" w:space="0" w:color="000000"/>
              <w:right w:val="single" w:sz="6" w:space="0" w:color="000000"/>
            </w:tcBorders>
            <w:hideMark/>
          </w:tcPr>
          <w:p w14:paraId="3C86378E"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1C70EB" w14:paraId="64997521" w14:textId="77777777" w:rsidTr="001F4353">
        <w:trPr>
          <w:trHeight w:val="278"/>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2E0340A6" w14:textId="77777777" w:rsidR="001C70EB" w:rsidRDefault="001C70EB" w:rsidP="001F4353">
            <w:pPr>
              <w:spacing w:after="0" w:line="256" w:lineRule="auto"/>
              <w:rPr>
                <w:rFonts w:ascii="Times New Roman" w:hAnsi="Times New Roman" w:cs="Times New Roman"/>
                <w:sz w:val="24"/>
                <w:szCs w:val="24"/>
              </w:rPr>
            </w:pPr>
          </w:p>
        </w:tc>
        <w:tc>
          <w:tcPr>
            <w:tcW w:w="3402" w:type="dxa"/>
            <w:gridSpan w:val="3"/>
            <w:vMerge/>
            <w:tcBorders>
              <w:top w:val="single" w:sz="6" w:space="0" w:color="000000"/>
              <w:left w:val="single" w:sz="6" w:space="0" w:color="000000"/>
              <w:bottom w:val="single" w:sz="6" w:space="0" w:color="000000"/>
              <w:right w:val="single" w:sz="6" w:space="0" w:color="000000"/>
            </w:tcBorders>
            <w:vAlign w:val="center"/>
            <w:hideMark/>
          </w:tcPr>
          <w:p w14:paraId="4DD3E7B6" w14:textId="77777777" w:rsidR="001C70EB" w:rsidRDefault="001C70EB" w:rsidP="001F4353">
            <w:pPr>
              <w:spacing w:after="0" w:line="256" w:lineRule="auto"/>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556D0EED" w14:textId="77777777" w:rsidR="001C70EB" w:rsidRDefault="001C70EB" w:rsidP="001F4353">
            <w:pPr>
              <w:spacing w:after="0" w:line="256" w:lineRule="auto"/>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hideMark/>
          </w:tcPr>
          <w:p w14:paraId="53E283D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2268" w:type="dxa"/>
            <w:tcBorders>
              <w:top w:val="single" w:sz="6" w:space="0" w:color="000000"/>
              <w:left w:val="single" w:sz="6" w:space="0" w:color="000000"/>
              <w:bottom w:val="single" w:sz="6" w:space="0" w:color="000000"/>
              <w:right w:val="single" w:sz="6" w:space="0" w:color="000000"/>
            </w:tcBorders>
            <w:hideMark/>
          </w:tcPr>
          <w:p w14:paraId="33E7F471"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1C70EB" w14:paraId="1C8C5DAF" w14:textId="77777777" w:rsidTr="001F4353">
        <w:trPr>
          <w:trHeight w:val="278"/>
        </w:trPr>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14:paraId="6E2F6A46"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340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14:paraId="2C0CDFDD"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Бросок мяча массой 1 кг из-за головы двумя руками, стоя</w:t>
            </w:r>
          </w:p>
        </w:tc>
        <w:tc>
          <w:tcPr>
            <w:tcW w:w="1418" w:type="dxa"/>
            <w:vMerge w:val="restart"/>
            <w:tcBorders>
              <w:top w:val="single" w:sz="6" w:space="0" w:color="000000"/>
              <w:left w:val="single" w:sz="6" w:space="0" w:color="000000"/>
              <w:bottom w:val="single" w:sz="6" w:space="0" w:color="000000"/>
              <w:right w:val="single" w:sz="6" w:space="0" w:color="000000"/>
            </w:tcBorders>
            <w:vAlign w:val="center"/>
            <w:hideMark/>
          </w:tcPr>
          <w:p w14:paraId="04F4F270"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метр</w:t>
            </w:r>
          </w:p>
        </w:tc>
        <w:tc>
          <w:tcPr>
            <w:tcW w:w="4252" w:type="dxa"/>
            <w:gridSpan w:val="2"/>
            <w:tcBorders>
              <w:top w:val="single" w:sz="6" w:space="0" w:color="000000"/>
              <w:left w:val="single" w:sz="6" w:space="0" w:color="000000"/>
              <w:bottom w:val="single" w:sz="6" w:space="0" w:color="000000"/>
              <w:right w:val="single" w:sz="6" w:space="0" w:color="000000"/>
            </w:tcBorders>
            <w:hideMark/>
          </w:tcPr>
          <w:p w14:paraId="44055B4C"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C70EB" w14:paraId="64079300" w14:textId="77777777" w:rsidTr="001F4353">
        <w:trPr>
          <w:trHeight w:val="278"/>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4FF2CBB4" w14:textId="77777777" w:rsidR="001C70EB" w:rsidRDefault="001C70EB" w:rsidP="001F4353">
            <w:pPr>
              <w:spacing w:after="0" w:line="256" w:lineRule="auto"/>
              <w:rPr>
                <w:rFonts w:ascii="Times New Roman" w:hAnsi="Times New Roman" w:cs="Times New Roman"/>
                <w:sz w:val="24"/>
                <w:szCs w:val="24"/>
              </w:rPr>
            </w:pPr>
          </w:p>
        </w:tc>
        <w:tc>
          <w:tcPr>
            <w:tcW w:w="3402" w:type="dxa"/>
            <w:gridSpan w:val="3"/>
            <w:vMerge/>
            <w:tcBorders>
              <w:top w:val="single" w:sz="6" w:space="0" w:color="000000"/>
              <w:left w:val="single" w:sz="6" w:space="0" w:color="000000"/>
              <w:bottom w:val="single" w:sz="6" w:space="0" w:color="000000"/>
              <w:right w:val="single" w:sz="6" w:space="0" w:color="000000"/>
            </w:tcBorders>
            <w:vAlign w:val="center"/>
            <w:hideMark/>
          </w:tcPr>
          <w:p w14:paraId="307D9D05" w14:textId="77777777" w:rsidR="001C70EB" w:rsidRDefault="001C70EB" w:rsidP="001F4353">
            <w:pPr>
              <w:spacing w:after="0" w:line="256" w:lineRule="auto"/>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5DFDA07B" w14:textId="77777777" w:rsidR="001C70EB" w:rsidRDefault="001C70EB" w:rsidP="001F4353">
            <w:pPr>
              <w:spacing w:after="0" w:line="256" w:lineRule="auto"/>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hideMark/>
          </w:tcPr>
          <w:p w14:paraId="66027C7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Borders>
              <w:top w:val="single" w:sz="6" w:space="0" w:color="000000"/>
              <w:left w:val="single" w:sz="6" w:space="0" w:color="000000"/>
              <w:bottom w:val="single" w:sz="6" w:space="0" w:color="000000"/>
              <w:right w:val="single" w:sz="6" w:space="0" w:color="000000"/>
            </w:tcBorders>
            <w:hideMark/>
          </w:tcPr>
          <w:p w14:paraId="086D4BF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C70EB" w14:paraId="7EDC56EB" w14:textId="77777777" w:rsidTr="001F4353">
        <w:trPr>
          <w:trHeight w:val="278"/>
        </w:trPr>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14:paraId="119F4C28" w14:textId="77777777" w:rsidR="001C70EB" w:rsidRDefault="001C70EB" w:rsidP="001F4353">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340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14:paraId="27395640" w14:textId="77777777" w:rsidR="001C70EB" w:rsidRDefault="001C70EB" w:rsidP="001F4353">
            <w:pPr>
              <w:spacing w:after="0"/>
              <w:rPr>
                <w:rFonts w:ascii="Times New Roman" w:hAnsi="Times New Roman" w:cs="Times New Roman"/>
                <w:sz w:val="24"/>
                <w:szCs w:val="24"/>
              </w:rPr>
            </w:pPr>
            <w:r>
              <w:rPr>
                <w:rFonts w:ascii="Times New Roman" w:hAnsi="Times New Roman" w:cs="Times New Roman"/>
                <w:sz w:val="24"/>
                <w:szCs w:val="24"/>
              </w:rPr>
              <w:t>Прыжок в высоту одновременным отталкиванием двумя ногами</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5DAEA62C" w14:textId="77777777" w:rsidR="001C70EB" w:rsidRDefault="001C70EB" w:rsidP="001F4353">
            <w:pPr>
              <w:pStyle w:val="a8"/>
              <w:spacing w:line="254" w:lineRule="auto"/>
              <w:jc w:val="center"/>
              <w:rPr>
                <w:rFonts w:ascii="Times New Roman" w:hAnsi="Times New Roman" w:cs="Times New Roman"/>
                <w:sz w:val="24"/>
                <w:szCs w:val="24"/>
              </w:rPr>
            </w:pPr>
          </w:p>
          <w:p w14:paraId="1029C66C"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сантиметр</w:t>
            </w:r>
          </w:p>
        </w:tc>
        <w:tc>
          <w:tcPr>
            <w:tcW w:w="4252" w:type="dxa"/>
            <w:gridSpan w:val="2"/>
            <w:tcBorders>
              <w:top w:val="single" w:sz="6" w:space="0" w:color="000000"/>
              <w:left w:val="single" w:sz="6" w:space="0" w:color="000000"/>
              <w:bottom w:val="single" w:sz="6" w:space="0" w:color="000000"/>
              <w:right w:val="single" w:sz="6" w:space="0" w:color="000000"/>
            </w:tcBorders>
            <w:hideMark/>
          </w:tcPr>
          <w:p w14:paraId="2DADC7F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1C70EB" w14:paraId="6F706E54" w14:textId="77777777" w:rsidTr="001F4353">
        <w:trPr>
          <w:trHeight w:val="278"/>
        </w:trPr>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65FF6490" w14:textId="77777777" w:rsidR="001C70EB" w:rsidRDefault="001C70EB" w:rsidP="001F4353">
            <w:pPr>
              <w:spacing w:after="0" w:line="256" w:lineRule="auto"/>
              <w:rPr>
                <w:rFonts w:ascii="Times New Roman" w:hAnsi="Times New Roman" w:cs="Times New Roman"/>
                <w:sz w:val="24"/>
                <w:szCs w:val="24"/>
              </w:rPr>
            </w:pPr>
          </w:p>
        </w:tc>
        <w:tc>
          <w:tcPr>
            <w:tcW w:w="3402" w:type="dxa"/>
            <w:gridSpan w:val="3"/>
            <w:vMerge/>
            <w:tcBorders>
              <w:top w:val="single" w:sz="6" w:space="0" w:color="000000"/>
              <w:left w:val="single" w:sz="6" w:space="0" w:color="000000"/>
              <w:bottom w:val="single" w:sz="6" w:space="0" w:color="000000"/>
              <w:right w:val="single" w:sz="6" w:space="0" w:color="000000"/>
            </w:tcBorders>
            <w:vAlign w:val="center"/>
            <w:hideMark/>
          </w:tcPr>
          <w:p w14:paraId="11C1D76F" w14:textId="77777777" w:rsidR="001C70EB" w:rsidRDefault="001C70EB" w:rsidP="001F4353">
            <w:pPr>
              <w:spacing w:after="0" w:line="256" w:lineRule="auto"/>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54727F1C" w14:textId="77777777" w:rsidR="001C70EB" w:rsidRDefault="001C70EB" w:rsidP="001F4353">
            <w:pPr>
              <w:spacing w:after="0" w:line="256" w:lineRule="auto"/>
              <w:rPr>
                <w:rFonts w:ascii="Times New Roman" w:hAnsi="Times New Roman" w:cs="Times New Roman"/>
                <w:sz w:val="24"/>
                <w:szCs w:val="24"/>
              </w:rPr>
            </w:pPr>
          </w:p>
        </w:tc>
        <w:tc>
          <w:tcPr>
            <w:tcW w:w="1984" w:type="dxa"/>
            <w:tcBorders>
              <w:top w:val="single" w:sz="6" w:space="0" w:color="000000"/>
              <w:left w:val="single" w:sz="6" w:space="0" w:color="000000"/>
              <w:bottom w:val="single" w:sz="6" w:space="0" w:color="000000"/>
              <w:right w:val="single" w:sz="6" w:space="0" w:color="000000"/>
            </w:tcBorders>
            <w:hideMark/>
          </w:tcPr>
          <w:p w14:paraId="47834171"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68" w:type="dxa"/>
            <w:tcBorders>
              <w:top w:val="single" w:sz="6" w:space="0" w:color="000000"/>
              <w:left w:val="single" w:sz="6" w:space="0" w:color="000000"/>
              <w:bottom w:val="single" w:sz="6" w:space="0" w:color="000000"/>
              <w:right w:val="single" w:sz="6" w:space="0" w:color="000000"/>
            </w:tcBorders>
            <w:hideMark/>
          </w:tcPr>
          <w:p w14:paraId="117277F3"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1C70EB" w14:paraId="52C6DA12" w14:textId="77777777" w:rsidTr="001F4353">
        <w:trPr>
          <w:trHeight w:val="404"/>
        </w:trPr>
        <w:tc>
          <w:tcPr>
            <w:tcW w:w="9781" w:type="dxa"/>
            <w:gridSpan w:val="7"/>
            <w:tcBorders>
              <w:top w:val="single" w:sz="6" w:space="0" w:color="000000"/>
              <w:left w:val="single" w:sz="6" w:space="0" w:color="000000"/>
              <w:bottom w:val="single" w:sz="6" w:space="0" w:color="000000"/>
              <w:right w:val="single" w:sz="6" w:space="0" w:color="000000"/>
            </w:tcBorders>
            <w:hideMark/>
          </w:tcPr>
          <w:p w14:paraId="4745908A" w14:textId="77777777" w:rsidR="001C70EB" w:rsidRDefault="001C70EB" w:rsidP="001C70EB">
            <w:pPr>
              <w:pStyle w:val="a8"/>
              <w:numPr>
                <w:ilvl w:val="0"/>
                <w:numId w:val="18"/>
              </w:numPr>
              <w:spacing w:line="254" w:lineRule="auto"/>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1C70EB" w14:paraId="42C75E51" w14:textId="77777777" w:rsidTr="001F4353">
        <w:trPr>
          <w:trHeight w:val="278"/>
        </w:trPr>
        <w:tc>
          <w:tcPr>
            <w:tcW w:w="904" w:type="dxa"/>
            <w:gridSpan w:val="2"/>
            <w:tcBorders>
              <w:top w:val="single" w:sz="6" w:space="0" w:color="000000"/>
              <w:left w:val="single" w:sz="6" w:space="0" w:color="000000"/>
              <w:bottom w:val="single" w:sz="6" w:space="0" w:color="000000"/>
              <w:right w:val="single" w:sz="6" w:space="0" w:color="000000"/>
            </w:tcBorders>
            <w:hideMark/>
          </w:tcPr>
          <w:p w14:paraId="31A8B98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940" w:type="dxa"/>
            <w:tcBorders>
              <w:top w:val="single" w:sz="6" w:space="0" w:color="000000"/>
              <w:left w:val="single" w:sz="6" w:space="0" w:color="000000"/>
              <w:bottom w:val="single" w:sz="6" w:space="0" w:color="000000"/>
              <w:right w:val="single" w:sz="6" w:space="0" w:color="000000"/>
            </w:tcBorders>
            <w:hideMark/>
          </w:tcPr>
          <w:p w14:paraId="30E18951"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 xml:space="preserve">Период обучения на этапе спортивной подготовки (до трех лет) </w:t>
            </w:r>
          </w:p>
        </w:tc>
        <w:tc>
          <w:tcPr>
            <w:tcW w:w="5937" w:type="dxa"/>
            <w:gridSpan w:val="4"/>
            <w:tcBorders>
              <w:top w:val="single" w:sz="6" w:space="0" w:color="000000"/>
              <w:left w:val="single" w:sz="6" w:space="0" w:color="000000"/>
              <w:bottom w:val="single" w:sz="6" w:space="0" w:color="000000"/>
              <w:right w:val="single" w:sz="6" w:space="0" w:color="000000"/>
            </w:tcBorders>
            <w:hideMark/>
          </w:tcPr>
          <w:p w14:paraId="575DC124"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1C70EB" w14:paraId="2A0FB23C" w14:textId="77777777" w:rsidTr="001F4353">
        <w:trPr>
          <w:trHeight w:val="278"/>
        </w:trPr>
        <w:tc>
          <w:tcPr>
            <w:tcW w:w="904" w:type="dxa"/>
            <w:gridSpan w:val="2"/>
            <w:tcBorders>
              <w:top w:val="single" w:sz="6" w:space="0" w:color="000000"/>
              <w:left w:val="single" w:sz="6" w:space="0" w:color="000000"/>
              <w:bottom w:val="single" w:sz="6" w:space="0" w:color="000000"/>
              <w:right w:val="single" w:sz="6" w:space="0" w:color="000000"/>
            </w:tcBorders>
            <w:hideMark/>
          </w:tcPr>
          <w:p w14:paraId="757A13E7"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940" w:type="dxa"/>
            <w:tcBorders>
              <w:top w:val="single" w:sz="6" w:space="0" w:color="000000"/>
              <w:left w:val="single" w:sz="6" w:space="0" w:color="000000"/>
              <w:bottom w:val="single" w:sz="6" w:space="0" w:color="000000"/>
              <w:right w:val="single" w:sz="6" w:space="0" w:color="000000"/>
            </w:tcBorders>
            <w:hideMark/>
          </w:tcPr>
          <w:p w14:paraId="675A73E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(свыше трех лет)</w:t>
            </w:r>
          </w:p>
        </w:tc>
        <w:tc>
          <w:tcPr>
            <w:tcW w:w="5937" w:type="dxa"/>
            <w:gridSpan w:val="4"/>
            <w:tcBorders>
              <w:top w:val="single" w:sz="6" w:space="0" w:color="000000"/>
              <w:left w:val="single" w:sz="6" w:space="0" w:color="000000"/>
              <w:bottom w:val="single" w:sz="6" w:space="0" w:color="000000"/>
              <w:right w:val="single" w:sz="6" w:space="0" w:color="000000"/>
            </w:tcBorders>
            <w:hideMark/>
          </w:tcPr>
          <w:p w14:paraId="141CA5C2" w14:textId="77777777" w:rsidR="001C70EB" w:rsidRDefault="001C70EB" w:rsidP="001F4353">
            <w:pPr>
              <w:pStyle w:val="a8"/>
              <w:spacing w:line="254" w:lineRule="auto"/>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 второй юношеский спортивный разряд», «первый юношеский спортивный разряд», «третий спортивный разряд», «второй спортивный разряд», «первый спортивный разряд»</w:t>
            </w:r>
          </w:p>
        </w:tc>
      </w:tr>
    </w:tbl>
    <w:p w14:paraId="7C2D8DB0" w14:textId="77777777" w:rsidR="001B5932" w:rsidRPr="00AE2B22" w:rsidRDefault="001B5932" w:rsidP="001B5932">
      <w:pPr>
        <w:pStyle w:val="a8"/>
        <w:rPr>
          <w:rFonts w:ascii="Times New Roman" w:hAnsi="Times New Roman" w:cs="Times New Roman"/>
          <w:sz w:val="28"/>
          <w:szCs w:val="28"/>
        </w:rPr>
      </w:pPr>
    </w:p>
    <w:p w14:paraId="7427B596" w14:textId="66B50432" w:rsidR="001A4B19" w:rsidRPr="001A4B19" w:rsidRDefault="001A4B19" w:rsidP="001A4B19">
      <w:pPr>
        <w:pStyle w:val="a8"/>
        <w:spacing w:line="360" w:lineRule="auto"/>
        <w:jc w:val="both"/>
        <w:rPr>
          <w:rFonts w:ascii="Times New Roman" w:hAnsi="Times New Roman" w:cs="Times New Roman"/>
          <w:sz w:val="28"/>
          <w:szCs w:val="28"/>
        </w:rPr>
      </w:pPr>
      <w:r>
        <w:rPr>
          <w:rStyle w:val="markedcontent"/>
          <w:rFonts w:ascii="Times New Roman" w:hAnsi="Times New Roman" w:cs="Times New Roman"/>
          <w:sz w:val="28"/>
          <w:szCs w:val="28"/>
        </w:rPr>
        <w:t xml:space="preserve">Условие для перевода на следующий этап: - необходимо </w:t>
      </w:r>
      <w:r w:rsidR="00C039E6">
        <w:rPr>
          <w:rStyle w:val="markedcontent"/>
          <w:rFonts w:ascii="Times New Roman" w:hAnsi="Times New Roman" w:cs="Times New Roman"/>
          <w:sz w:val="28"/>
          <w:szCs w:val="28"/>
        </w:rPr>
        <w:t>выполнить нормативы соответствующего году обучения</w:t>
      </w:r>
      <w:r>
        <w:rPr>
          <w:rStyle w:val="markedcontent"/>
          <w:rFonts w:ascii="Times New Roman" w:hAnsi="Times New Roman" w:cs="Times New Roman"/>
          <w:sz w:val="28"/>
          <w:szCs w:val="28"/>
        </w:rPr>
        <w:t xml:space="preserve"> и иметь соответствующий </w:t>
      </w:r>
      <w:r>
        <w:rPr>
          <w:rFonts w:ascii="Times New Roman" w:hAnsi="Times New Roman" w:cs="Times New Roman"/>
          <w:sz w:val="28"/>
          <w:szCs w:val="28"/>
        </w:rPr>
        <w:t>уровень спортивной квалификации (спортивные разряды и спортивные звания)</w:t>
      </w:r>
      <w:r>
        <w:rPr>
          <w:rStyle w:val="markedcontent"/>
          <w:rFonts w:ascii="Times New Roman" w:hAnsi="Times New Roman" w:cs="Times New Roman"/>
          <w:sz w:val="28"/>
          <w:szCs w:val="28"/>
        </w:rPr>
        <w:t>.</w:t>
      </w:r>
    </w:p>
    <w:p w14:paraId="01F867FA" w14:textId="77777777" w:rsidR="001C70EB" w:rsidRDefault="001C70EB" w:rsidP="009133F6">
      <w:pPr>
        <w:pStyle w:val="a4"/>
        <w:spacing w:after="0" w:line="240" w:lineRule="auto"/>
        <w:rPr>
          <w:rFonts w:ascii="Times New Roman" w:hAnsi="Times New Roman" w:cs="Times New Roman"/>
          <w:b/>
          <w:sz w:val="28"/>
          <w:szCs w:val="28"/>
        </w:rPr>
      </w:pPr>
    </w:p>
    <w:p w14:paraId="75602DAA" w14:textId="77777777" w:rsidR="001C70EB" w:rsidRDefault="001C70EB" w:rsidP="009133F6">
      <w:pPr>
        <w:pStyle w:val="a4"/>
        <w:spacing w:after="0" w:line="240" w:lineRule="auto"/>
        <w:rPr>
          <w:rFonts w:ascii="Times New Roman" w:hAnsi="Times New Roman" w:cs="Times New Roman"/>
          <w:b/>
          <w:sz w:val="28"/>
          <w:szCs w:val="28"/>
        </w:rPr>
      </w:pPr>
    </w:p>
    <w:p w14:paraId="295DDCE1" w14:textId="77777777" w:rsidR="001C70EB" w:rsidRDefault="001C70EB" w:rsidP="009133F6">
      <w:pPr>
        <w:pStyle w:val="a4"/>
        <w:spacing w:after="0" w:line="240" w:lineRule="auto"/>
        <w:rPr>
          <w:rFonts w:ascii="Times New Roman" w:hAnsi="Times New Roman" w:cs="Times New Roman"/>
          <w:b/>
          <w:sz w:val="28"/>
          <w:szCs w:val="28"/>
        </w:rPr>
      </w:pPr>
    </w:p>
    <w:p w14:paraId="10308D07" w14:textId="5AA4B572" w:rsidR="001A4B19" w:rsidRDefault="009133F6" w:rsidP="001C70EB">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1A4B19" w:rsidRPr="001A4B19">
        <w:rPr>
          <w:rFonts w:ascii="Times New Roman" w:hAnsi="Times New Roman" w:cs="Times New Roman"/>
          <w:b/>
          <w:sz w:val="28"/>
          <w:szCs w:val="28"/>
        </w:rPr>
        <w:t xml:space="preserve">Рабочая программа по </w:t>
      </w:r>
      <w:r w:rsidR="008B27EB">
        <w:rPr>
          <w:rFonts w:ascii="Times New Roman" w:hAnsi="Times New Roman" w:cs="Times New Roman"/>
          <w:b/>
          <w:sz w:val="28"/>
          <w:szCs w:val="28"/>
        </w:rPr>
        <w:t>волейболу</w:t>
      </w:r>
      <w:r w:rsidR="001A4B19" w:rsidRPr="001A4B19">
        <w:rPr>
          <w:rFonts w:ascii="Times New Roman" w:hAnsi="Times New Roman" w:cs="Times New Roman"/>
          <w:b/>
          <w:sz w:val="28"/>
          <w:szCs w:val="28"/>
        </w:rPr>
        <w:t>.</w:t>
      </w:r>
    </w:p>
    <w:p w14:paraId="449E2940" w14:textId="291FD183" w:rsidR="006B45A3" w:rsidRPr="00CF2CF3" w:rsidRDefault="006B45A3" w:rsidP="00CF2CF3">
      <w:pPr>
        <w:spacing w:after="0" w:line="360" w:lineRule="auto"/>
        <w:ind w:left="357" w:firstLine="709"/>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xml:space="preserve">Главная задача, стоящая перед тренером-преподавателем и обучающимся </w:t>
      </w:r>
      <w:r w:rsidR="00D848D0" w:rsidRPr="00CF2CF3">
        <w:rPr>
          <w:rFonts w:ascii="Times New Roman" w:hAnsi="Times New Roman" w:cs="Times New Roman"/>
          <w:color w:val="000000"/>
          <w:sz w:val="28"/>
          <w:szCs w:val="28"/>
        </w:rPr>
        <w:t>–</w:t>
      </w:r>
      <w:r w:rsidRPr="00CF2CF3">
        <w:rPr>
          <w:rFonts w:ascii="Times New Roman" w:hAnsi="Times New Roman" w:cs="Times New Roman"/>
          <w:color w:val="000000"/>
          <w:sz w:val="28"/>
          <w:szCs w:val="28"/>
        </w:rPr>
        <w:t xml:space="preserve"> достижение</w:t>
      </w:r>
      <w:r w:rsidR="00D848D0" w:rsidRPr="00CF2CF3">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наивысшего спортивного результата на соответствующем этапе спортивной подготовки. Для</w:t>
      </w:r>
      <w:r w:rsidR="00D848D0" w:rsidRPr="00CF2CF3">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осуществления эффективного учебно-тренировочного процесса следует руководствоваться</w:t>
      </w:r>
      <w:r w:rsidR="00D848D0" w:rsidRPr="00CF2CF3">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следующими принципами:</w:t>
      </w:r>
    </w:p>
    <w:p w14:paraId="44B549DC" w14:textId="5F2A913A" w:rsidR="00A75F47"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использование наиболее эффективных средств и методов спортивной подготовки, поэтапное усложнение учебно-тренировочного процесса и соревновательной деятельности, оптимизация бытового режима спортсменов, применение оптимальной системы питания, отдыха и восстановления;</w:t>
      </w:r>
    </w:p>
    <w:p w14:paraId="0940F48C" w14:textId="52C229CC"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w:t>
      </w:r>
      <w:r w:rsidR="00C3183A">
        <w:rPr>
          <w:rFonts w:ascii="Times New Roman" w:hAnsi="Times New Roman" w:cs="Times New Roman"/>
          <w:color w:val="000000"/>
          <w:sz w:val="28"/>
          <w:szCs w:val="28"/>
        </w:rPr>
        <w:t xml:space="preserve"> </w:t>
      </w:r>
      <w:r w:rsidRPr="00CF2CF3">
        <w:rPr>
          <w:rFonts w:ascii="Times New Roman" w:hAnsi="Times New Roman" w:cs="Times New Roman"/>
          <w:color w:val="000000"/>
          <w:sz w:val="28"/>
          <w:szCs w:val="28"/>
        </w:rPr>
        <w:t>моделирование содержания учебно-тренировочного процесса с учетом видов подготовки (физической, технической, тактической, психологической, теоретической), структуры учебно-тренировочного и соревновательного процесса в различных циклах подготовки, в составлении и реализации конкретных планов спортивной подготовки на различных этапах, внесения корректировок, обеспечивающих достижение конечной целевой установки – победы в определённых спортивных соревнованиях, достижения конкретных спортивных результатов);</w:t>
      </w:r>
    </w:p>
    <w:p w14:paraId="0867D82E" w14:textId="77777777"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индивидуализация спортивной подготовки;</w:t>
      </w:r>
    </w:p>
    <w:p w14:paraId="47751899" w14:textId="764BB66B"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единство общей и специальной физической подготовки;</w:t>
      </w:r>
    </w:p>
    <w:p w14:paraId="2CD0A146" w14:textId="77777777"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непрерывность и цикличность процесса подготовки;</w:t>
      </w:r>
    </w:p>
    <w:p w14:paraId="7F1255CD" w14:textId="3FFC9B28" w:rsidR="004A2A74" w:rsidRPr="00CF2CF3" w:rsidRDefault="004A2A74" w:rsidP="00CF2CF3">
      <w:pPr>
        <w:spacing w:after="0" w:line="360" w:lineRule="auto"/>
        <w:ind w:left="360"/>
        <w:jc w:val="both"/>
        <w:rPr>
          <w:rFonts w:ascii="Times New Roman" w:hAnsi="Times New Roman" w:cs="Times New Roman"/>
          <w:color w:val="000000"/>
          <w:sz w:val="28"/>
          <w:szCs w:val="28"/>
        </w:rPr>
      </w:pPr>
      <w:r w:rsidRPr="00CF2CF3">
        <w:rPr>
          <w:rFonts w:ascii="Times New Roman" w:hAnsi="Times New Roman" w:cs="Times New Roman"/>
          <w:color w:val="000000"/>
          <w:sz w:val="28"/>
          <w:szCs w:val="28"/>
        </w:rPr>
        <w:t>- взаимосвязь всех составляющих процесса спортивной подготовки, прежде всего учебно-тренировочного и соревнова</w:t>
      </w:r>
      <w:r w:rsidR="00EC205D" w:rsidRPr="00CF2CF3">
        <w:rPr>
          <w:rFonts w:ascii="Times New Roman" w:hAnsi="Times New Roman" w:cs="Times New Roman"/>
          <w:color w:val="000000"/>
          <w:sz w:val="28"/>
          <w:szCs w:val="28"/>
        </w:rPr>
        <w:t>тельного процессов</w:t>
      </w:r>
      <w:r w:rsidR="000628D1" w:rsidRPr="00CF2CF3">
        <w:rPr>
          <w:rFonts w:ascii="Times New Roman" w:hAnsi="Times New Roman" w:cs="Times New Roman"/>
          <w:color w:val="000000"/>
          <w:sz w:val="28"/>
          <w:szCs w:val="28"/>
        </w:rPr>
        <w:t>.</w:t>
      </w:r>
    </w:p>
    <w:p w14:paraId="0A36DF73" w14:textId="77777777" w:rsidR="00E14C36" w:rsidRPr="005B1FD5" w:rsidRDefault="00E14C36" w:rsidP="00E14C36">
      <w:pPr>
        <w:pStyle w:val="a6"/>
        <w:kinsoku w:val="0"/>
        <w:overflowPunct w:val="0"/>
        <w:spacing w:before="2"/>
        <w:ind w:right="2" w:firstLine="851"/>
      </w:pPr>
    </w:p>
    <w:p w14:paraId="2F777D6A" w14:textId="679EEB59" w:rsidR="00995B58" w:rsidRPr="009133F6" w:rsidRDefault="009133F6" w:rsidP="009133F6">
      <w:pPr>
        <w:spacing w:after="0" w:line="240" w:lineRule="auto"/>
        <w:ind w:left="360"/>
        <w:jc w:val="center"/>
        <w:rPr>
          <w:rFonts w:ascii="TimesNewRomanPS-BoldMT" w:eastAsia="Times New Roman" w:hAnsi="TimesNewRomanPS-BoldMT" w:cs="Times New Roman"/>
          <w:b/>
          <w:bCs/>
          <w:color w:val="000000"/>
          <w:sz w:val="28"/>
          <w:szCs w:val="28"/>
          <w:lang w:eastAsia="ru-RU"/>
        </w:rPr>
      </w:pPr>
      <w:r>
        <w:rPr>
          <w:rFonts w:eastAsia="Times New Roman" w:cs="Times New Roman"/>
          <w:b/>
          <w:bCs/>
          <w:color w:val="000000"/>
          <w:sz w:val="28"/>
          <w:szCs w:val="28"/>
          <w:lang w:eastAsia="ru-RU"/>
        </w:rPr>
        <w:t xml:space="preserve">4.1. </w:t>
      </w:r>
      <w:r w:rsidR="00CF2CF3" w:rsidRPr="009133F6">
        <w:rPr>
          <w:rFonts w:ascii="TimesNewRomanPS-BoldMT" w:eastAsia="Times New Roman" w:hAnsi="TimesNewRomanPS-BoldMT" w:cs="Times New Roman"/>
          <w:b/>
          <w:bCs/>
          <w:color w:val="000000"/>
          <w:sz w:val="28"/>
          <w:szCs w:val="28"/>
          <w:lang w:eastAsia="ru-RU"/>
        </w:rPr>
        <w:t xml:space="preserve">Программный материал для </w:t>
      </w:r>
      <w:r w:rsidR="00995B58" w:rsidRPr="009133F6">
        <w:rPr>
          <w:rFonts w:ascii="TimesNewRomanPS-BoldMT" w:eastAsia="Times New Roman" w:hAnsi="TimesNewRomanPS-BoldMT" w:cs="Times New Roman"/>
          <w:b/>
          <w:bCs/>
          <w:color w:val="000000"/>
          <w:sz w:val="28"/>
          <w:szCs w:val="28"/>
          <w:lang w:eastAsia="ru-RU"/>
        </w:rPr>
        <w:t>учебно-тренировочных занятий на этапе начальной подготовки</w:t>
      </w:r>
    </w:p>
    <w:p w14:paraId="13747393" w14:textId="060B5CA2" w:rsidR="00995B58" w:rsidRDefault="00995B58" w:rsidP="00C3183A">
      <w:pPr>
        <w:spacing w:after="0" w:line="240" w:lineRule="auto"/>
        <w:ind w:left="360"/>
        <w:jc w:val="center"/>
        <w:rPr>
          <w:rFonts w:eastAsia="Times New Roman" w:cs="Times New Roman"/>
          <w:b/>
          <w:bCs/>
          <w:color w:val="000000"/>
          <w:sz w:val="28"/>
          <w:szCs w:val="28"/>
          <w:lang w:eastAsia="ru-RU"/>
        </w:rPr>
      </w:pPr>
      <w:r w:rsidRPr="00995B58">
        <w:rPr>
          <w:rFonts w:ascii="TimesNewRomanPS-BoldMT" w:eastAsia="Times New Roman" w:hAnsi="TimesNewRomanPS-BoldMT" w:cs="Times New Roman"/>
          <w:b/>
          <w:bCs/>
          <w:color w:val="000000"/>
          <w:sz w:val="28"/>
          <w:szCs w:val="28"/>
          <w:lang w:eastAsia="ru-RU"/>
        </w:rPr>
        <w:t>4.1.1. П</w:t>
      </w:r>
      <w:r>
        <w:rPr>
          <w:rFonts w:ascii="TimesNewRomanPS-BoldMT" w:eastAsia="Times New Roman" w:hAnsi="TimesNewRomanPS-BoldMT" w:cs="Times New Roman"/>
          <w:b/>
          <w:bCs/>
          <w:color w:val="000000"/>
          <w:sz w:val="28"/>
          <w:szCs w:val="28"/>
          <w:lang w:eastAsia="ru-RU"/>
        </w:rPr>
        <w:t>ервый</w:t>
      </w:r>
      <w:r w:rsidR="00CF2CF3" w:rsidRPr="00995B58">
        <w:rPr>
          <w:rFonts w:ascii="TimesNewRomanPS-BoldMT" w:eastAsia="Times New Roman" w:hAnsi="TimesNewRomanPS-BoldMT" w:cs="Times New Roman"/>
          <w:b/>
          <w:bCs/>
          <w:color w:val="000000"/>
          <w:sz w:val="28"/>
          <w:szCs w:val="28"/>
          <w:lang w:eastAsia="ru-RU"/>
        </w:rPr>
        <w:t xml:space="preserve"> год обучения</w:t>
      </w:r>
      <w:r>
        <w:rPr>
          <w:rFonts w:ascii="TimesNewRomanPS-BoldMT" w:eastAsia="Times New Roman" w:hAnsi="TimesNewRomanPS-BoldMT" w:cs="Times New Roman"/>
          <w:b/>
          <w:bCs/>
          <w:color w:val="000000"/>
          <w:sz w:val="28"/>
          <w:szCs w:val="28"/>
          <w:lang w:eastAsia="ru-RU"/>
        </w:rPr>
        <w:t>.</w:t>
      </w:r>
    </w:p>
    <w:p w14:paraId="72A4DACB" w14:textId="681AED8B" w:rsidR="00D81880" w:rsidRPr="00F7168A" w:rsidRDefault="00D81880" w:rsidP="00D81880">
      <w:pPr>
        <w:spacing w:after="0" w:line="360" w:lineRule="auto"/>
        <w:ind w:left="360"/>
        <w:rPr>
          <w:rFonts w:ascii="TimesNewRomanPS-BoldMT" w:eastAsia="Times New Roman" w:hAnsi="TimesNewRomanPS-BoldMT" w:cs="Times New Roman"/>
          <w:bCs/>
          <w:color w:val="000000"/>
          <w:sz w:val="28"/>
          <w:szCs w:val="28"/>
          <w:lang w:eastAsia="ru-RU"/>
        </w:rPr>
      </w:pPr>
      <w:r>
        <w:rPr>
          <w:rFonts w:eastAsia="Times New Roman" w:cs="Times New Roman"/>
          <w:bCs/>
          <w:color w:val="000000"/>
          <w:sz w:val="28"/>
          <w:szCs w:val="28"/>
          <w:lang w:eastAsia="ru-RU"/>
        </w:rPr>
        <w:t>1.</w:t>
      </w:r>
      <w:r w:rsidRPr="00F7168A">
        <w:rPr>
          <w:rFonts w:ascii="TimesNewRomanPS-BoldMT" w:eastAsia="Times New Roman" w:hAnsi="TimesNewRomanPS-BoldMT" w:cs="Times New Roman"/>
          <w:bCs/>
          <w:color w:val="000000"/>
          <w:sz w:val="28"/>
          <w:szCs w:val="28"/>
          <w:lang w:eastAsia="ru-RU"/>
        </w:rPr>
        <w:t>Теоретическая подготовка.</w:t>
      </w:r>
    </w:p>
    <w:p w14:paraId="396A9F86" w14:textId="77777777" w:rsidR="00D81880" w:rsidRDefault="00D81880" w:rsidP="00D81880">
      <w:pPr>
        <w:spacing w:after="0" w:line="360" w:lineRule="auto"/>
        <w:ind w:left="360"/>
        <w:jc w:val="both"/>
        <w:rPr>
          <w:rFonts w:ascii="TimesNewRomanPS-BoldMT" w:eastAsia="Times New Roman" w:hAnsi="TimesNewRomanPS-BoldMT" w:cs="Times New Roman"/>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1. Физическая культура и спорт в России</w:t>
      </w:r>
      <w:r>
        <w:rPr>
          <w:rFonts w:ascii="TimesNewRomanPS-BoldMT" w:eastAsia="Times New Roman" w:hAnsi="TimesNewRomanPS-BoldMT" w:cs="Times New Roman"/>
          <w:bCs/>
          <w:color w:val="000000"/>
          <w:sz w:val="28"/>
          <w:szCs w:val="28"/>
          <w:lang w:eastAsia="ru-RU"/>
        </w:rPr>
        <w:t>.</w:t>
      </w:r>
    </w:p>
    <w:p w14:paraId="4A76A23C" w14:textId="77777777" w:rsidR="00D81880" w:rsidRPr="00F7168A" w:rsidRDefault="00D81880" w:rsidP="00D81880">
      <w:pPr>
        <w:spacing w:after="0" w:line="360" w:lineRule="auto"/>
        <w:ind w:left="360"/>
        <w:jc w:val="both"/>
        <w:rPr>
          <w:rFonts w:eastAsia="Times New Roman" w:cs="Times New Roman"/>
          <w:color w:val="000000"/>
          <w:sz w:val="28"/>
          <w:szCs w:val="28"/>
          <w:lang w:eastAsia="ru-RU"/>
        </w:rPr>
      </w:pPr>
      <w:r w:rsidRPr="00F7168A">
        <w:rPr>
          <w:rFonts w:ascii="TimesNewRomanPS-BoldItalicMT" w:eastAsia="Times New Roman" w:hAnsi="TimesNewRomanPS-BoldItalicMT" w:cs="Times New Roman"/>
          <w:bCs/>
          <w:i/>
          <w:iCs/>
          <w:color w:val="000000"/>
          <w:sz w:val="28"/>
          <w:szCs w:val="28"/>
          <w:lang w:eastAsia="ru-RU"/>
        </w:rPr>
        <w:lastRenderedPageBreak/>
        <w:t xml:space="preserve">Содержание: </w:t>
      </w:r>
      <w:r w:rsidRPr="00F7168A">
        <w:rPr>
          <w:rFonts w:ascii="TimesNewRomanPSMT" w:eastAsia="Times New Roman" w:hAnsi="TimesNewRomanPSMT" w:cs="Times New Roman"/>
          <w:color w:val="000000"/>
          <w:sz w:val="28"/>
          <w:szCs w:val="28"/>
          <w:lang w:eastAsia="ru-RU"/>
        </w:rPr>
        <w:t>Понятие «физическая культура». Физическая культура</w:t>
      </w:r>
      <w:r w:rsidRPr="00F7168A">
        <w:rPr>
          <w:rFonts w:ascii="TimesNewRomanPSMT" w:eastAsia="Times New Roman" w:hAnsi="TimesNewRomanPSMT" w:cs="Times New Roman"/>
          <w:color w:val="000000"/>
          <w:sz w:val="28"/>
          <w:szCs w:val="28"/>
          <w:lang w:eastAsia="ru-RU"/>
        </w:rPr>
        <w:br/>
        <w:t>как составная часть общей культуры. Значение физической культуры для</w:t>
      </w:r>
      <w:r w:rsidRPr="00F7168A">
        <w:rPr>
          <w:rFonts w:ascii="TimesNewRomanPSMT" w:eastAsia="Times New Roman" w:hAnsi="TimesNewRomanPSMT" w:cs="Times New Roman"/>
          <w:color w:val="000000"/>
          <w:sz w:val="28"/>
          <w:szCs w:val="28"/>
          <w:lang w:eastAsia="ru-RU"/>
        </w:rPr>
        <w:br/>
        <w:t>укрепления здоровья, физического развития. Роль физической культуры в</w:t>
      </w:r>
      <w:r w:rsidRPr="00F7168A">
        <w:rPr>
          <w:rFonts w:ascii="TimesNewRomanPSMT" w:eastAsia="Times New Roman" w:hAnsi="TimesNewRomanPSMT" w:cs="Times New Roman"/>
          <w:color w:val="000000"/>
          <w:sz w:val="28"/>
          <w:szCs w:val="28"/>
          <w:lang w:eastAsia="ru-RU"/>
        </w:rPr>
        <w:br/>
        <w:t>воспитании молодежи.</w:t>
      </w:r>
    </w:p>
    <w:p w14:paraId="443AA75F" w14:textId="4F2EF1E5" w:rsidR="00D81880" w:rsidRPr="00F7168A" w:rsidRDefault="00D81880" w:rsidP="00D81880">
      <w:pPr>
        <w:spacing w:after="0" w:line="360" w:lineRule="auto"/>
        <w:ind w:left="360"/>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 xml:space="preserve">Тема 2. Состояние и развитие </w:t>
      </w:r>
      <w:r w:rsidRPr="00D81880">
        <w:rPr>
          <w:rFonts w:ascii="Times New Roman" w:eastAsia="Times New Roman" w:hAnsi="Times New Roman" w:cs="Times New Roman"/>
          <w:bCs/>
          <w:color w:val="000000"/>
          <w:sz w:val="28"/>
          <w:szCs w:val="28"/>
          <w:lang w:eastAsia="ru-RU"/>
        </w:rPr>
        <w:t>волейбола</w:t>
      </w:r>
      <w:r w:rsidRPr="00F7168A">
        <w:rPr>
          <w:rFonts w:ascii="TimesNewRomanPS-BoldMT" w:eastAsia="Times New Roman" w:hAnsi="TimesNewRomanPS-BoldMT" w:cs="Times New Roman"/>
          <w:bCs/>
          <w:color w:val="000000"/>
          <w:sz w:val="28"/>
          <w:szCs w:val="28"/>
          <w:lang w:eastAsia="ru-RU"/>
        </w:rPr>
        <w:t xml:space="preserve"> в России</w:t>
      </w:r>
      <w:r w:rsidRPr="00F7168A">
        <w:rPr>
          <w:rFonts w:ascii="TimesNewRomanPS-BoldMT" w:eastAsia="Times New Roman" w:hAnsi="TimesNewRomanPS-BoldMT" w:cs="Times New Roman"/>
          <w:bCs/>
          <w:color w:val="000000"/>
          <w:sz w:val="28"/>
          <w:szCs w:val="28"/>
          <w:lang w:eastAsia="ru-RU"/>
        </w:rPr>
        <w:br/>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 xml:space="preserve">История развития </w:t>
      </w:r>
      <w:r w:rsidRPr="00D81880">
        <w:rPr>
          <w:rFonts w:ascii="Times New Roman" w:eastAsia="Times New Roman" w:hAnsi="Times New Roman" w:cs="Times New Roman"/>
          <w:color w:val="000000"/>
          <w:sz w:val="28"/>
          <w:szCs w:val="28"/>
          <w:lang w:eastAsia="ru-RU"/>
        </w:rPr>
        <w:t>волей</w:t>
      </w:r>
      <w:r w:rsidRPr="00F7168A">
        <w:rPr>
          <w:rFonts w:ascii="TimesNewRomanPSMT" w:eastAsia="Times New Roman" w:hAnsi="TimesNewRomanPSMT" w:cs="Times New Roman"/>
          <w:color w:val="000000"/>
          <w:sz w:val="28"/>
          <w:szCs w:val="28"/>
          <w:lang w:eastAsia="ru-RU"/>
        </w:rPr>
        <w:t>бола в мире и нашей стране.</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Тема 3. Воспитание нравственных и волевых качеств спортсмена</w:t>
      </w:r>
      <w:r w:rsidRPr="00F7168A">
        <w:rPr>
          <w:rFonts w:ascii="TimesNewRomanPS-BoldMT" w:eastAsia="Times New Roman" w:hAnsi="TimesNewRomanPS-BoldMT" w:cs="Times New Roman"/>
          <w:bCs/>
          <w:color w:val="000000"/>
          <w:sz w:val="28"/>
          <w:szCs w:val="28"/>
          <w:lang w:eastAsia="ru-RU"/>
        </w:rPr>
        <w:br/>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Мотивация к регулярным занятиям спортом. Спортивно</w:t>
      </w:r>
      <w:r w:rsidRPr="00F7168A">
        <w:rPr>
          <w:rFonts w:eastAsia="Times New Roman" w:cs="Times New Roman"/>
          <w:color w:val="000000"/>
          <w:sz w:val="28"/>
          <w:szCs w:val="28"/>
          <w:lang w:eastAsia="ru-RU"/>
        </w:rPr>
        <w:t xml:space="preserve">е </w:t>
      </w:r>
      <w:r w:rsidRPr="00F7168A">
        <w:rPr>
          <w:rFonts w:ascii="TimesNewRomanPSMT" w:eastAsia="Times New Roman" w:hAnsi="TimesNewRomanPSMT" w:cs="Times New Roman"/>
          <w:color w:val="000000"/>
          <w:sz w:val="28"/>
          <w:szCs w:val="28"/>
          <w:lang w:eastAsia="ru-RU"/>
        </w:rPr>
        <w:t>эстетическое воспитание.</w:t>
      </w:r>
    </w:p>
    <w:p w14:paraId="4393F8AC" w14:textId="77777777" w:rsidR="00D81880" w:rsidRDefault="00D81880" w:rsidP="00D81880">
      <w:pPr>
        <w:spacing w:after="0" w:line="360" w:lineRule="auto"/>
        <w:ind w:left="360"/>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4. Влияние физических упражнений на организм спортсмена</w:t>
      </w:r>
      <w:r w:rsidRPr="00F7168A">
        <w:rPr>
          <w:rFonts w:ascii="TimesNewRomanPS-BoldMT" w:eastAsia="Times New Roman" w:hAnsi="TimesNewRomanPS-BoldMT" w:cs="Times New Roman"/>
          <w:bCs/>
          <w:color w:val="000000"/>
          <w:sz w:val="28"/>
          <w:szCs w:val="28"/>
          <w:lang w:eastAsia="ru-RU"/>
        </w:rPr>
        <w:br/>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Понятия об утомлении и переутомлении. Причины</w:t>
      </w:r>
      <w:r w:rsidRPr="00F7168A">
        <w:rPr>
          <w:rFonts w:ascii="TimesNewRomanPSMT" w:eastAsia="Times New Roman" w:hAnsi="TimesNewRomanPSMT" w:cs="Times New Roman"/>
          <w:color w:val="000000"/>
          <w:sz w:val="28"/>
          <w:szCs w:val="28"/>
          <w:lang w:eastAsia="ru-RU"/>
        </w:rPr>
        <w:br/>
        <w:t>утомления. Субъективные и объективные признаки утомления.</w:t>
      </w:r>
      <w:r w:rsidRPr="00F7168A">
        <w:rPr>
          <w:rFonts w:ascii="TimesNewRomanPSMT" w:eastAsia="Times New Roman" w:hAnsi="TimesNewRomanPSMT" w:cs="Times New Roman"/>
          <w:color w:val="000000"/>
          <w:sz w:val="28"/>
          <w:szCs w:val="28"/>
          <w:lang w:eastAsia="ru-RU"/>
        </w:rPr>
        <w:br/>
        <w:t>Переутомление.</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Тема 5. Гигиенические требования к занимающимся спортом</w:t>
      </w:r>
      <w:r w:rsidRPr="00F7168A">
        <w:rPr>
          <w:rFonts w:ascii="TimesNewRomanPS-BoldMT" w:eastAsia="Times New Roman" w:hAnsi="TimesNewRomanPS-BoldMT" w:cs="Times New Roman"/>
          <w:bCs/>
          <w:color w:val="000000"/>
          <w:sz w:val="28"/>
          <w:szCs w:val="28"/>
          <w:lang w:eastAsia="ru-RU"/>
        </w:rPr>
        <w:br/>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Понятия о гигиене. Гигиена тела. Гигиенические</w:t>
      </w:r>
      <w:r w:rsidRPr="00F7168A">
        <w:rPr>
          <w:rFonts w:ascii="TimesNewRomanPSMT" w:eastAsia="Times New Roman" w:hAnsi="TimesNewRomanPSMT" w:cs="Times New Roman"/>
          <w:color w:val="000000"/>
          <w:sz w:val="28"/>
          <w:szCs w:val="28"/>
          <w:lang w:eastAsia="ru-RU"/>
        </w:rPr>
        <w:br/>
        <w:t>требования к спортивной одежде и обуви. Значение дыхания для</w:t>
      </w:r>
      <w:r w:rsidRPr="00F7168A">
        <w:rPr>
          <w:rFonts w:ascii="TimesNewRomanPSMT" w:eastAsia="Times New Roman" w:hAnsi="TimesNewRomanPSMT" w:cs="Times New Roman"/>
          <w:color w:val="000000"/>
          <w:sz w:val="28"/>
          <w:szCs w:val="28"/>
          <w:lang w:eastAsia="ru-RU"/>
        </w:rPr>
        <w:br/>
        <w:t>жизнедеятельности организма. Понятия о рациональном питании и общем</w:t>
      </w:r>
      <w:r w:rsidRPr="00F7168A">
        <w:rPr>
          <w:rFonts w:ascii="TimesNewRomanPSMT" w:eastAsia="Times New Roman" w:hAnsi="TimesNewRomanPSMT" w:cs="Times New Roman"/>
          <w:color w:val="000000"/>
          <w:sz w:val="28"/>
          <w:szCs w:val="28"/>
          <w:lang w:eastAsia="ru-RU"/>
        </w:rPr>
        <w:br/>
        <w:t>расходе энергии.</w:t>
      </w:r>
    </w:p>
    <w:p w14:paraId="7CED74C9" w14:textId="1A26EA7F" w:rsidR="00D81880" w:rsidRPr="001F4353" w:rsidRDefault="00D81880" w:rsidP="00D81880">
      <w:pPr>
        <w:spacing w:after="0" w:line="360" w:lineRule="auto"/>
        <w:ind w:left="360"/>
        <w:jc w:val="both"/>
        <w:rPr>
          <w:rFonts w:eastAsia="Times New Roman" w:cs="Times New Roman"/>
          <w:b/>
          <w:bCs/>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6. Профилактика заболеваемости и травматизма в спорте</w:t>
      </w:r>
      <w:r w:rsidRPr="00F7168A">
        <w:rPr>
          <w:rFonts w:ascii="TimesNewRomanPS-BoldMT" w:eastAsia="Times New Roman" w:hAnsi="TimesNewRomanPS-BoldMT" w:cs="Times New Roman"/>
          <w:bCs/>
          <w:color w:val="000000"/>
          <w:sz w:val="28"/>
          <w:szCs w:val="28"/>
          <w:lang w:eastAsia="ru-RU"/>
        </w:rPr>
        <w:br/>
      </w:r>
      <w:r w:rsidRPr="00F7168A">
        <w:rPr>
          <w:rFonts w:ascii="TimesNewRomanPS-BoldItalicMT" w:eastAsia="Times New Roman" w:hAnsi="TimesNewRomanPS-BoldItalicMT" w:cs="Times New Roman"/>
          <w:bCs/>
          <w:i/>
          <w:iCs/>
          <w:color w:val="000000"/>
          <w:sz w:val="28"/>
          <w:szCs w:val="28"/>
          <w:lang w:eastAsia="ru-RU"/>
        </w:rPr>
        <w:t xml:space="preserve">Содержание: </w:t>
      </w:r>
      <w:r w:rsidRPr="00F7168A">
        <w:rPr>
          <w:rFonts w:ascii="TimesNewRomanPSMT" w:eastAsia="Times New Roman" w:hAnsi="TimesNewRomanPSMT" w:cs="Times New Roman"/>
          <w:color w:val="000000"/>
          <w:sz w:val="28"/>
          <w:szCs w:val="28"/>
          <w:lang w:eastAsia="ru-RU"/>
        </w:rPr>
        <w:t>Простудные заболевания у спортсменов. Причины и</w:t>
      </w:r>
      <w:r w:rsidRPr="00F7168A">
        <w:rPr>
          <w:rFonts w:ascii="TimesNewRomanPSMT" w:eastAsia="Times New Roman" w:hAnsi="TimesNewRomanPSMT" w:cs="Times New Roman"/>
          <w:color w:val="000000"/>
          <w:sz w:val="28"/>
          <w:szCs w:val="28"/>
          <w:lang w:eastAsia="ru-RU"/>
        </w:rPr>
        <w:br/>
        <w:t>профилактика. Закаливание организма спортсмена. Предупреждение</w:t>
      </w:r>
      <w:r w:rsidRPr="00F7168A">
        <w:rPr>
          <w:rFonts w:ascii="TimesNewRomanPSMT" w:eastAsia="Times New Roman" w:hAnsi="TimesNewRomanPSMT" w:cs="Times New Roman"/>
          <w:color w:val="000000"/>
          <w:sz w:val="28"/>
          <w:szCs w:val="28"/>
          <w:lang w:eastAsia="ru-RU"/>
        </w:rPr>
        <w:br/>
        <w:t xml:space="preserve">инфекционных заболеваний, источники инфекций и пути </w:t>
      </w:r>
      <w:r w:rsidR="001F4353">
        <w:rPr>
          <w:rFonts w:ascii="TimesNewRomanPSMT" w:eastAsia="Times New Roman" w:hAnsi="TimesNewRomanPSMT" w:cs="Times New Roman"/>
          <w:color w:val="000000"/>
          <w:sz w:val="28"/>
          <w:szCs w:val="28"/>
          <w:lang w:eastAsia="ru-RU"/>
        </w:rPr>
        <w:t>их</w:t>
      </w:r>
      <w:r w:rsidR="001F4353">
        <w:rPr>
          <w:rFonts w:ascii="TimesNewRomanPSMT" w:eastAsia="Times New Roman" w:hAnsi="TimesNewRomanPSMT" w:cs="Times New Roman"/>
          <w:color w:val="000000"/>
          <w:sz w:val="28"/>
          <w:szCs w:val="28"/>
          <w:lang w:eastAsia="ru-RU"/>
        </w:rPr>
        <w:br/>
        <w:t>распространения.</w:t>
      </w:r>
    </w:p>
    <w:p w14:paraId="53FDEEE3" w14:textId="4F88766D" w:rsidR="008B27EB" w:rsidRDefault="00D81880" w:rsidP="008B27EB">
      <w:pPr>
        <w:spacing w:after="0" w:line="360" w:lineRule="auto"/>
        <w:jc w:val="both"/>
        <w:rPr>
          <w:rFonts w:ascii="CIDFont+F6" w:hAnsi="CIDFont+F6"/>
          <w:b/>
          <w:bCs/>
          <w:iCs/>
          <w:color w:val="000000"/>
          <w:sz w:val="28"/>
          <w:szCs w:val="28"/>
        </w:rPr>
      </w:pPr>
      <w:r>
        <w:rPr>
          <w:rFonts w:ascii="CIDFont+F6" w:hAnsi="CIDFont+F6"/>
          <w:b/>
          <w:bCs/>
          <w:iCs/>
          <w:color w:val="000000"/>
          <w:sz w:val="28"/>
          <w:szCs w:val="28"/>
        </w:rPr>
        <w:t>2</w:t>
      </w:r>
      <w:r w:rsidR="00C3183A" w:rsidRPr="00C3183A">
        <w:rPr>
          <w:rFonts w:ascii="CIDFont+F6" w:hAnsi="CIDFont+F6"/>
          <w:b/>
          <w:bCs/>
          <w:iCs/>
          <w:color w:val="000000"/>
          <w:sz w:val="28"/>
          <w:szCs w:val="28"/>
        </w:rPr>
        <w:t>.</w:t>
      </w:r>
      <w:r w:rsidR="00C3183A">
        <w:rPr>
          <w:rFonts w:ascii="CIDFont+F6" w:hAnsi="CIDFont+F6"/>
          <w:b/>
          <w:bCs/>
          <w:iCs/>
          <w:color w:val="000000"/>
          <w:sz w:val="28"/>
          <w:szCs w:val="28"/>
        </w:rPr>
        <w:t xml:space="preserve"> </w:t>
      </w:r>
      <w:r w:rsidR="00C3183A" w:rsidRPr="00C3183A">
        <w:rPr>
          <w:rFonts w:ascii="CIDFont+F6" w:hAnsi="CIDFont+F6"/>
          <w:b/>
          <w:bCs/>
          <w:iCs/>
          <w:color w:val="000000"/>
          <w:sz w:val="28"/>
          <w:szCs w:val="28"/>
        </w:rPr>
        <w:t>Общая физическая подготовка</w:t>
      </w:r>
      <w:r w:rsidR="00C3183A">
        <w:rPr>
          <w:rFonts w:ascii="CIDFont+F6" w:hAnsi="CIDFont+F6"/>
          <w:b/>
          <w:bCs/>
          <w:iCs/>
          <w:color w:val="000000"/>
          <w:sz w:val="28"/>
          <w:szCs w:val="28"/>
        </w:rPr>
        <w:t>.</w:t>
      </w:r>
      <w:r w:rsidR="008B27EB">
        <w:rPr>
          <w:rFonts w:ascii="CIDFont+F6" w:hAnsi="CIDFont+F6"/>
          <w:b/>
          <w:bCs/>
          <w:iCs/>
          <w:color w:val="000000"/>
          <w:sz w:val="28"/>
          <w:szCs w:val="28"/>
        </w:rPr>
        <w:t xml:space="preserve"> </w:t>
      </w:r>
    </w:p>
    <w:p w14:paraId="77DAFCCE" w14:textId="77777777" w:rsidR="008B27EB" w:rsidRDefault="008B27EB" w:rsidP="008B27EB">
      <w:pPr>
        <w:spacing w:after="0" w:line="360" w:lineRule="auto"/>
        <w:jc w:val="both"/>
        <w:rPr>
          <w:rStyle w:val="a9"/>
          <w:rFonts w:ascii="Times New Roman" w:hAnsi="Times New Roman" w:cs="Times New Roman"/>
          <w:sz w:val="28"/>
          <w:szCs w:val="28"/>
        </w:rPr>
      </w:pPr>
      <w:r w:rsidRPr="008B27EB">
        <w:rPr>
          <w:rStyle w:val="a9"/>
          <w:rFonts w:ascii="Times New Roman" w:hAnsi="Times New Roman" w:cs="Times New Roman"/>
          <w:sz w:val="28"/>
          <w:szCs w:val="28"/>
        </w:rPr>
        <w:t>Общая физическая подготовка волейболистов направлена на развитие основных</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двигательных качеств - силы, быстроты, выносливости, гибкости, ловкости, а также на</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обогащение юных игроков разнообразными</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двигательными навыками. Средства общей</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физической подготовки подбираются с учетом возраста занимающихся и специфики</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игры.</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Из всего</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многообразия средств общей физической подготовки в занятиях с</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юными</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lastRenderedPageBreak/>
        <w:t>волейболистами и спортсменами пляжного волейбола преимущественно</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используются упражнения из гимнастики, акробатики, различных видов</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фитнеса,</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легкой атлетики, баскетбола, гандбола, подвижные игры и т.д.</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Удельный вес общеразвивающих упражнений в занятиях различен на</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отдельных</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этапах тренировочного процесса. Общеразвивающие упражнения</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в зависимости от</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задач тренировочного занятия можно включать в</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подготовительную часть, в основную</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и, отчасти, в заключительную. Так, гимнастические, легкоатлетические и</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акробатические упражнения,</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баскетбол, ручной мяч, подвижные игры применяются</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как в подготовительной части, так и в основной. Это особенно характерно для</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начального этапа обучения, когда эффективность средств волейбола еще</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незначительна (малая физическая нагрузка в упражнениях по технике и</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двусторонней</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игре).</w:t>
      </w:r>
      <w:r>
        <w:rPr>
          <w:rStyle w:val="a9"/>
          <w:rFonts w:ascii="Times New Roman" w:hAnsi="Times New Roman" w:cs="Times New Roman"/>
          <w:sz w:val="28"/>
          <w:szCs w:val="28"/>
        </w:rPr>
        <w:t xml:space="preserve"> </w:t>
      </w:r>
    </w:p>
    <w:p w14:paraId="450460CE" w14:textId="1E162B76" w:rsidR="008B27EB" w:rsidRDefault="008B27EB" w:rsidP="008B27EB">
      <w:pPr>
        <w:spacing w:after="0" w:line="360" w:lineRule="auto"/>
        <w:jc w:val="both"/>
      </w:pPr>
      <w:r w:rsidRPr="008B27EB">
        <w:rPr>
          <w:rStyle w:val="a9"/>
          <w:rFonts w:ascii="Times New Roman" w:hAnsi="Times New Roman" w:cs="Times New Roman"/>
          <w:sz w:val="28"/>
          <w:szCs w:val="28"/>
        </w:rPr>
        <w:t>Периодически для выполнения общеразвивающих упражнений</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целесообразно</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выделять отд</w:t>
      </w:r>
      <w:r>
        <w:rPr>
          <w:rStyle w:val="a9"/>
          <w:rFonts w:ascii="Times New Roman" w:hAnsi="Times New Roman" w:cs="Times New Roman"/>
          <w:sz w:val="28"/>
          <w:szCs w:val="28"/>
        </w:rPr>
        <w:t>ельные занятия. В этом случае в п</w:t>
      </w:r>
      <w:r w:rsidRPr="008B27EB">
        <w:rPr>
          <w:rStyle w:val="a9"/>
          <w:rFonts w:ascii="Times New Roman" w:hAnsi="Times New Roman" w:cs="Times New Roman"/>
          <w:sz w:val="28"/>
          <w:szCs w:val="28"/>
        </w:rPr>
        <w:t>одготовительной части даются</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упражнения и игры, хорошо известные</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занимающимся. Основную часть занятия</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посвящают разучиванию техники,</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например</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легкоатлетических видов. Занятие</w:t>
      </w:r>
      <w:r>
        <w:rPr>
          <w:rStyle w:val="a9"/>
          <w:rFonts w:ascii="Times New Roman" w:hAnsi="Times New Roman" w:cs="Times New Roman"/>
          <w:sz w:val="28"/>
          <w:szCs w:val="28"/>
        </w:rPr>
        <w:t xml:space="preserve"> </w:t>
      </w:r>
      <w:r w:rsidRPr="008B27EB">
        <w:rPr>
          <w:rStyle w:val="a9"/>
          <w:rFonts w:ascii="Times New Roman" w:hAnsi="Times New Roman" w:cs="Times New Roman"/>
          <w:sz w:val="28"/>
          <w:szCs w:val="28"/>
        </w:rPr>
        <w:t>заканчивают подвижной игрой, баскетболом и ручным мячом.</w:t>
      </w:r>
      <w:r w:rsidRPr="008B27EB">
        <w:t xml:space="preserve"> </w:t>
      </w:r>
    </w:p>
    <w:p w14:paraId="4DC62D71" w14:textId="5531302A" w:rsidR="00C3183A" w:rsidRPr="00D81880" w:rsidRDefault="00D81880" w:rsidP="00D81880">
      <w:pPr>
        <w:spacing w:after="0" w:line="360" w:lineRule="auto"/>
        <w:ind w:left="720"/>
        <w:jc w:val="both"/>
        <w:rPr>
          <w:rFonts w:ascii="CIDFont+F6" w:hAnsi="CIDFont+F6"/>
          <w:b/>
          <w:bCs/>
          <w:iCs/>
          <w:color w:val="000000"/>
          <w:sz w:val="28"/>
          <w:szCs w:val="28"/>
        </w:rPr>
      </w:pPr>
      <w:r>
        <w:rPr>
          <w:rFonts w:ascii="Times New Roman" w:hAnsi="Times New Roman" w:cs="Times New Roman"/>
          <w:b/>
          <w:sz w:val="28"/>
          <w:szCs w:val="28"/>
        </w:rPr>
        <w:t>4.</w:t>
      </w:r>
      <w:r w:rsidR="00C3183A" w:rsidRPr="00D81880">
        <w:rPr>
          <w:rFonts w:ascii="Times New Roman" w:hAnsi="Times New Roman" w:cs="Times New Roman"/>
          <w:b/>
          <w:sz w:val="28"/>
          <w:szCs w:val="28"/>
        </w:rPr>
        <w:t>Специальная физическая подготовка.</w:t>
      </w:r>
    </w:p>
    <w:p w14:paraId="54DFE77F" w14:textId="77777777" w:rsidR="008B27EB" w:rsidRDefault="008B27EB" w:rsidP="009133F6">
      <w:pPr>
        <w:spacing w:after="0" w:line="360" w:lineRule="auto"/>
        <w:ind w:firstLine="709"/>
        <w:jc w:val="both"/>
        <w:rPr>
          <w:rFonts w:ascii="Times New Roman" w:hAnsi="Times New Roman" w:cs="Times New Roman"/>
          <w:sz w:val="28"/>
          <w:szCs w:val="28"/>
        </w:rPr>
      </w:pPr>
      <w:r w:rsidRPr="008B27EB">
        <w:rPr>
          <w:rFonts w:ascii="CIDFont+F1" w:hAnsi="CIDFont+F1"/>
          <w:color w:val="000000"/>
          <w:sz w:val="28"/>
          <w:szCs w:val="28"/>
        </w:rPr>
        <w:t>Специальная физическая подготовка направлена на развитие физических качеств и</w:t>
      </w:r>
      <w:r>
        <w:rPr>
          <w:rFonts w:ascii="CIDFont+F1" w:hAnsi="CIDFont+F1"/>
          <w:color w:val="000000"/>
          <w:sz w:val="28"/>
          <w:szCs w:val="28"/>
        </w:rPr>
        <w:t xml:space="preserve"> </w:t>
      </w:r>
      <w:r w:rsidRPr="008B27EB">
        <w:rPr>
          <w:rFonts w:ascii="CIDFont+F1" w:hAnsi="CIDFont+F1"/>
          <w:color w:val="000000"/>
          <w:sz w:val="28"/>
          <w:szCs w:val="28"/>
        </w:rPr>
        <w:t>способностей, специфичных для игры в волейбол.</w:t>
      </w:r>
      <w:r>
        <w:rPr>
          <w:rFonts w:ascii="CIDFont+F1" w:hAnsi="CIDFont+F1"/>
          <w:color w:val="000000"/>
          <w:sz w:val="28"/>
          <w:szCs w:val="28"/>
        </w:rPr>
        <w:t xml:space="preserve"> </w:t>
      </w:r>
      <w:r w:rsidRPr="008B27EB">
        <w:rPr>
          <w:rFonts w:ascii="CIDFont+F1" w:hAnsi="CIDFont+F1"/>
          <w:color w:val="000000"/>
          <w:sz w:val="28"/>
          <w:szCs w:val="28"/>
        </w:rPr>
        <w:t>Задачи ее непосредственно связанны</w:t>
      </w:r>
      <w:r>
        <w:rPr>
          <w:rFonts w:ascii="CIDFont+F1" w:hAnsi="CIDFont+F1"/>
          <w:color w:val="000000"/>
          <w:sz w:val="28"/>
          <w:szCs w:val="28"/>
        </w:rPr>
        <w:t xml:space="preserve"> </w:t>
      </w:r>
      <w:r w:rsidRPr="008B27EB">
        <w:rPr>
          <w:rFonts w:ascii="CIDFont+F1" w:hAnsi="CIDFont+F1"/>
          <w:color w:val="000000"/>
          <w:sz w:val="28"/>
          <w:szCs w:val="28"/>
        </w:rPr>
        <w:t>с обучением детей технике и тактике игры. Основным средством специальной</w:t>
      </w:r>
      <w:r>
        <w:rPr>
          <w:rFonts w:ascii="CIDFont+F1" w:hAnsi="CIDFont+F1"/>
          <w:color w:val="000000"/>
          <w:sz w:val="28"/>
          <w:szCs w:val="28"/>
        </w:rPr>
        <w:t xml:space="preserve"> </w:t>
      </w:r>
      <w:r w:rsidRPr="008B27EB">
        <w:rPr>
          <w:rFonts w:ascii="CIDFont+F1" w:hAnsi="CIDFont+F1"/>
          <w:color w:val="000000"/>
          <w:sz w:val="28"/>
          <w:szCs w:val="28"/>
        </w:rPr>
        <w:t>физической подготовки являются специальные (подготовительные) упражнения и игры.</w:t>
      </w:r>
      <w:r>
        <w:rPr>
          <w:rFonts w:ascii="CIDFont+F1" w:hAnsi="CIDFont+F1"/>
          <w:color w:val="000000"/>
          <w:sz w:val="28"/>
          <w:szCs w:val="28"/>
        </w:rPr>
        <w:t xml:space="preserve"> </w:t>
      </w:r>
      <w:r w:rsidRPr="008B27EB">
        <w:rPr>
          <w:rFonts w:ascii="CIDFont+F1" w:hAnsi="CIDFont+F1"/>
          <w:color w:val="000000"/>
          <w:sz w:val="28"/>
          <w:szCs w:val="28"/>
        </w:rPr>
        <w:t>Одни упражнения развивают качества, необходимые для овладения техникой</w:t>
      </w:r>
      <w:r>
        <w:rPr>
          <w:rFonts w:ascii="CIDFont+F1" w:hAnsi="CIDFont+F1"/>
          <w:color w:val="000000"/>
          <w:sz w:val="28"/>
          <w:szCs w:val="28"/>
        </w:rPr>
        <w:t xml:space="preserve"> </w:t>
      </w:r>
      <w:r w:rsidRPr="008B27EB">
        <w:rPr>
          <w:rFonts w:ascii="CIDFont+F1" w:hAnsi="CIDFont+F1"/>
          <w:color w:val="000000"/>
          <w:sz w:val="28"/>
          <w:szCs w:val="28"/>
        </w:rPr>
        <w:t>(укрепление кистей, увеличение их подвижности, скорости сокращения мышц, развитие</w:t>
      </w:r>
      <w:r>
        <w:rPr>
          <w:rFonts w:ascii="CIDFont+F1" w:hAnsi="CIDFont+F1"/>
          <w:color w:val="000000"/>
          <w:sz w:val="28"/>
          <w:szCs w:val="28"/>
        </w:rPr>
        <w:t xml:space="preserve"> </w:t>
      </w:r>
      <w:r w:rsidRPr="008B27EB">
        <w:rPr>
          <w:rFonts w:ascii="CIDFont+F1" w:hAnsi="CIDFont+F1"/>
          <w:color w:val="000000"/>
          <w:sz w:val="28"/>
          <w:szCs w:val="28"/>
        </w:rPr>
        <w:t>мышц ног и т.д.), другие направлены на формирование тактических умений (развитие</w:t>
      </w:r>
      <w:r>
        <w:rPr>
          <w:rFonts w:ascii="CIDFont+F1" w:hAnsi="CIDFont+F1"/>
          <w:color w:val="000000"/>
          <w:sz w:val="28"/>
          <w:szCs w:val="28"/>
        </w:rPr>
        <w:t xml:space="preserve"> </w:t>
      </w:r>
      <w:r w:rsidRPr="008B27EB">
        <w:rPr>
          <w:rFonts w:ascii="CIDFont+F1" w:hAnsi="CIDFont+F1"/>
          <w:color w:val="000000"/>
          <w:sz w:val="28"/>
          <w:szCs w:val="28"/>
        </w:rPr>
        <w:t>быстроты реакции и ориентировки, быстроты перемещения в ответных действиях на</w:t>
      </w:r>
      <w:r>
        <w:rPr>
          <w:rFonts w:ascii="CIDFont+F1" w:hAnsi="CIDFont+F1"/>
          <w:color w:val="000000"/>
          <w:sz w:val="28"/>
          <w:szCs w:val="28"/>
        </w:rPr>
        <w:t xml:space="preserve"> </w:t>
      </w:r>
      <w:r w:rsidRPr="008B27EB">
        <w:rPr>
          <w:rFonts w:ascii="CIDFont+F1" w:hAnsi="CIDFont+F1"/>
          <w:color w:val="000000"/>
          <w:sz w:val="28"/>
          <w:szCs w:val="28"/>
        </w:rPr>
        <w:t xml:space="preserve">сигналы и т.п.). Важное место занимают специально </w:t>
      </w:r>
      <w:r w:rsidRPr="008B27EB">
        <w:rPr>
          <w:rFonts w:ascii="CIDFont+F1" w:hAnsi="CIDFont+F1"/>
          <w:color w:val="000000"/>
          <w:sz w:val="28"/>
          <w:szCs w:val="28"/>
        </w:rPr>
        <w:lastRenderedPageBreak/>
        <w:t>отобранные игры.</w:t>
      </w:r>
      <w:r>
        <w:rPr>
          <w:rFonts w:ascii="CIDFont+F1" w:hAnsi="CIDFont+F1"/>
          <w:color w:val="000000"/>
          <w:sz w:val="28"/>
          <w:szCs w:val="28"/>
        </w:rPr>
        <w:t xml:space="preserve"> </w:t>
      </w:r>
      <w:r w:rsidRPr="008B27EB">
        <w:rPr>
          <w:rFonts w:ascii="CIDFont+F1" w:hAnsi="CIDFont+F1"/>
          <w:color w:val="000000"/>
          <w:sz w:val="28"/>
          <w:szCs w:val="28"/>
        </w:rPr>
        <w:t>Систематическое применение подготовительных</w:t>
      </w:r>
      <w:r>
        <w:rPr>
          <w:rFonts w:ascii="CIDFont+F1" w:hAnsi="CIDFont+F1"/>
          <w:color w:val="000000"/>
          <w:sz w:val="28"/>
          <w:szCs w:val="28"/>
        </w:rPr>
        <w:t xml:space="preserve"> </w:t>
      </w:r>
      <w:r w:rsidRPr="008B27EB">
        <w:rPr>
          <w:rFonts w:ascii="CIDFont+F1" w:hAnsi="CIDFont+F1"/>
          <w:color w:val="000000"/>
          <w:sz w:val="28"/>
          <w:szCs w:val="28"/>
        </w:rPr>
        <w:t>упражнений ускоряет процесс</w:t>
      </w:r>
      <w:r>
        <w:rPr>
          <w:rFonts w:ascii="CIDFont+F1" w:hAnsi="CIDFont+F1"/>
          <w:color w:val="000000"/>
          <w:sz w:val="28"/>
          <w:szCs w:val="28"/>
        </w:rPr>
        <w:t xml:space="preserve"> </w:t>
      </w:r>
      <w:r w:rsidRPr="008B27EB">
        <w:rPr>
          <w:rFonts w:ascii="CIDFont+F1" w:hAnsi="CIDFont+F1"/>
          <w:color w:val="000000"/>
          <w:sz w:val="28"/>
          <w:szCs w:val="28"/>
        </w:rPr>
        <w:t>обучения техническим приемам волейбола и пляжного волейбола и создает</w:t>
      </w:r>
      <w:r>
        <w:rPr>
          <w:rFonts w:ascii="CIDFont+F1" w:hAnsi="CIDFont+F1"/>
          <w:color w:val="000000"/>
          <w:sz w:val="28"/>
          <w:szCs w:val="28"/>
        </w:rPr>
        <w:t xml:space="preserve"> </w:t>
      </w:r>
      <w:r w:rsidRPr="008B27EB">
        <w:rPr>
          <w:rFonts w:ascii="CIDFont+F1" w:hAnsi="CIDFont+F1"/>
          <w:color w:val="000000"/>
          <w:sz w:val="28"/>
          <w:szCs w:val="28"/>
        </w:rPr>
        <w:t>предпосылки для формирования более прочных двигательных навыков</w:t>
      </w:r>
      <w:r w:rsidR="00C3183A" w:rsidRPr="00C3183A">
        <w:rPr>
          <w:rFonts w:ascii="Times New Roman" w:hAnsi="Times New Roman" w:cs="Times New Roman"/>
          <w:sz w:val="28"/>
          <w:szCs w:val="28"/>
        </w:rPr>
        <w:t>.</w:t>
      </w:r>
      <w:r>
        <w:rPr>
          <w:rFonts w:ascii="Times New Roman" w:hAnsi="Times New Roman" w:cs="Times New Roman"/>
          <w:sz w:val="28"/>
          <w:szCs w:val="28"/>
        </w:rPr>
        <w:t xml:space="preserve"> </w:t>
      </w:r>
    </w:p>
    <w:p w14:paraId="6B25FB19" w14:textId="5F0C51A5" w:rsidR="009133F6" w:rsidRPr="009133F6" w:rsidRDefault="00D81880" w:rsidP="009133F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9133F6" w:rsidRPr="009133F6">
        <w:rPr>
          <w:rFonts w:ascii="Times New Roman" w:hAnsi="Times New Roman" w:cs="Times New Roman"/>
          <w:b/>
          <w:sz w:val="28"/>
          <w:szCs w:val="28"/>
        </w:rPr>
        <w:t xml:space="preserve">. </w:t>
      </w:r>
      <w:r w:rsidR="00C3183A" w:rsidRPr="009133F6">
        <w:rPr>
          <w:rFonts w:ascii="Times New Roman" w:hAnsi="Times New Roman" w:cs="Times New Roman"/>
          <w:b/>
          <w:sz w:val="28"/>
          <w:szCs w:val="28"/>
        </w:rPr>
        <w:t>Техническая подготовка</w:t>
      </w:r>
      <w:r w:rsidR="009133F6" w:rsidRPr="009133F6">
        <w:rPr>
          <w:rFonts w:ascii="Times New Roman" w:hAnsi="Times New Roman" w:cs="Times New Roman"/>
          <w:b/>
          <w:sz w:val="28"/>
          <w:szCs w:val="28"/>
        </w:rPr>
        <w:t>.</w:t>
      </w:r>
    </w:p>
    <w:p w14:paraId="012CD66C" w14:textId="1945ADEB" w:rsidR="00375A12" w:rsidRDefault="00D81880" w:rsidP="00C3183A">
      <w:pPr>
        <w:spacing w:after="0" w:line="360" w:lineRule="auto"/>
        <w:jc w:val="both"/>
        <w:rPr>
          <w:rFonts w:ascii="CIDFont+F2" w:hAnsi="CIDFont+F2"/>
          <w:b/>
          <w:bCs/>
          <w:color w:val="000000"/>
          <w:sz w:val="28"/>
          <w:szCs w:val="28"/>
        </w:rPr>
      </w:pPr>
      <w:r>
        <w:rPr>
          <w:rFonts w:ascii="CIDFont+F2" w:hAnsi="CIDFont+F2"/>
          <w:b/>
          <w:bCs/>
          <w:color w:val="000000"/>
          <w:sz w:val="28"/>
          <w:szCs w:val="28"/>
        </w:rPr>
        <w:t>5</w:t>
      </w:r>
      <w:r w:rsidR="00375A12">
        <w:rPr>
          <w:rFonts w:ascii="CIDFont+F2" w:hAnsi="CIDFont+F2"/>
          <w:b/>
          <w:bCs/>
          <w:color w:val="000000"/>
          <w:sz w:val="28"/>
          <w:szCs w:val="28"/>
        </w:rPr>
        <w:t xml:space="preserve">.1. </w:t>
      </w:r>
      <w:r w:rsidR="008B27EB" w:rsidRPr="008B27EB">
        <w:rPr>
          <w:rFonts w:ascii="CIDFont+F2" w:hAnsi="CIDFont+F2"/>
          <w:b/>
          <w:bCs/>
          <w:color w:val="000000"/>
          <w:sz w:val="28"/>
          <w:szCs w:val="28"/>
        </w:rPr>
        <w:t>Техника нападения</w:t>
      </w:r>
    </w:p>
    <w:p w14:paraId="3CA5467B" w14:textId="76B7B878" w:rsidR="008B27EB" w:rsidRDefault="008B27EB" w:rsidP="00C3183A">
      <w:pPr>
        <w:spacing w:after="0" w:line="360" w:lineRule="auto"/>
        <w:jc w:val="both"/>
        <w:rPr>
          <w:rFonts w:ascii="CIDFont+F1" w:hAnsi="CIDFont+F1"/>
          <w:color w:val="000000"/>
          <w:sz w:val="28"/>
          <w:szCs w:val="28"/>
        </w:rPr>
      </w:pPr>
      <w:r w:rsidRPr="008B27EB">
        <w:rPr>
          <w:rFonts w:ascii="CIDFont+F1" w:hAnsi="CIDFont+F1"/>
          <w:color w:val="000000"/>
          <w:sz w:val="28"/>
          <w:szCs w:val="28"/>
        </w:rPr>
        <w:t>1. Перемещения и стойки: стойки основная, низкая; ходьба, бег, перемещение</w:t>
      </w:r>
      <w:r>
        <w:rPr>
          <w:rFonts w:ascii="CIDFont+F1" w:hAnsi="CIDFont+F1"/>
          <w:color w:val="000000"/>
          <w:sz w:val="28"/>
          <w:szCs w:val="28"/>
        </w:rPr>
        <w:t xml:space="preserve"> </w:t>
      </w:r>
      <w:r w:rsidRPr="008B27EB">
        <w:rPr>
          <w:rFonts w:ascii="CIDFont+F1" w:hAnsi="CIDFont+F1"/>
          <w:color w:val="000000"/>
          <w:sz w:val="28"/>
          <w:szCs w:val="28"/>
        </w:rPr>
        <w:t>приставными шагами лицом, боком (правым, левым), спиной вперед;</w:t>
      </w:r>
      <w:r>
        <w:rPr>
          <w:rFonts w:ascii="CIDFont+F1" w:hAnsi="CIDFont+F1"/>
          <w:color w:val="000000"/>
          <w:sz w:val="28"/>
          <w:szCs w:val="28"/>
        </w:rPr>
        <w:t xml:space="preserve"> </w:t>
      </w:r>
      <w:r w:rsidRPr="008B27EB">
        <w:rPr>
          <w:rFonts w:ascii="CIDFont+F1" w:hAnsi="CIDFont+F1"/>
          <w:color w:val="000000"/>
          <w:sz w:val="28"/>
          <w:szCs w:val="28"/>
        </w:rPr>
        <w:t>двойной шаг,</w:t>
      </w:r>
      <w:r>
        <w:rPr>
          <w:rFonts w:ascii="CIDFont+F1" w:hAnsi="CIDFont+F1"/>
          <w:color w:val="000000"/>
          <w:sz w:val="28"/>
          <w:szCs w:val="28"/>
        </w:rPr>
        <w:t xml:space="preserve"> с</w:t>
      </w:r>
      <w:r w:rsidRPr="008B27EB">
        <w:rPr>
          <w:rFonts w:ascii="CIDFont+F1" w:hAnsi="CIDFont+F1"/>
          <w:color w:val="000000"/>
          <w:sz w:val="28"/>
          <w:szCs w:val="28"/>
        </w:rPr>
        <w:t>качок вперед; остановка шагом; сочетание стоек и перемещений, способов</w:t>
      </w:r>
      <w:r>
        <w:rPr>
          <w:rFonts w:ascii="CIDFont+F1" w:hAnsi="CIDFont+F1"/>
          <w:color w:val="000000"/>
          <w:sz w:val="28"/>
          <w:szCs w:val="28"/>
        </w:rPr>
        <w:t xml:space="preserve"> </w:t>
      </w:r>
      <w:r w:rsidRPr="008B27EB">
        <w:rPr>
          <w:rFonts w:ascii="CIDFont+F1" w:hAnsi="CIDFont+F1"/>
          <w:color w:val="000000"/>
          <w:sz w:val="28"/>
          <w:szCs w:val="28"/>
        </w:rPr>
        <w:t>перемещений.</w:t>
      </w:r>
    </w:p>
    <w:p w14:paraId="66825328" w14:textId="77777777" w:rsidR="00375A12" w:rsidRDefault="008B27EB" w:rsidP="00C3183A">
      <w:pPr>
        <w:spacing w:after="0" w:line="360" w:lineRule="auto"/>
        <w:jc w:val="both"/>
        <w:rPr>
          <w:rFonts w:ascii="CIDFont+F1" w:hAnsi="CIDFont+F1"/>
          <w:color w:val="000000"/>
          <w:sz w:val="28"/>
          <w:szCs w:val="28"/>
        </w:rPr>
      </w:pPr>
      <w:r w:rsidRPr="008B27EB">
        <w:rPr>
          <w:rFonts w:ascii="CIDFont+F1" w:hAnsi="CIDFont+F1"/>
          <w:color w:val="000000"/>
          <w:sz w:val="28"/>
          <w:szCs w:val="28"/>
        </w:rPr>
        <w:t>2. Передачи: передача мяча сверху двумя руками: подвешенного на шнуре;</w:t>
      </w:r>
      <w:r w:rsidR="00375A12">
        <w:rPr>
          <w:rFonts w:ascii="CIDFont+F1" w:hAnsi="CIDFont+F1"/>
          <w:color w:val="000000"/>
          <w:sz w:val="28"/>
          <w:szCs w:val="28"/>
        </w:rPr>
        <w:t xml:space="preserve"> </w:t>
      </w:r>
      <w:r w:rsidRPr="008B27EB">
        <w:rPr>
          <w:rFonts w:ascii="CIDFont+F1" w:hAnsi="CIDFont+F1"/>
          <w:color w:val="000000"/>
          <w:sz w:val="28"/>
          <w:szCs w:val="28"/>
        </w:rPr>
        <w:t>над</w:t>
      </w:r>
      <w:r w:rsidR="00375A12">
        <w:rPr>
          <w:rFonts w:ascii="CIDFont+F1" w:hAnsi="CIDFont+F1"/>
          <w:color w:val="000000"/>
          <w:sz w:val="28"/>
          <w:szCs w:val="28"/>
        </w:rPr>
        <w:t xml:space="preserve"> </w:t>
      </w:r>
      <w:r w:rsidRPr="008B27EB">
        <w:rPr>
          <w:rFonts w:ascii="CIDFont+F1" w:hAnsi="CIDFont+F1"/>
          <w:color w:val="000000"/>
          <w:sz w:val="28"/>
          <w:szCs w:val="28"/>
        </w:rPr>
        <w:t>собой - на месте и после перемещения различными способами; с</w:t>
      </w:r>
      <w:r w:rsidR="00375A12">
        <w:rPr>
          <w:rFonts w:ascii="CIDFont+F1" w:hAnsi="CIDFont+F1"/>
          <w:color w:val="000000"/>
          <w:sz w:val="28"/>
          <w:szCs w:val="28"/>
        </w:rPr>
        <w:t xml:space="preserve"> </w:t>
      </w:r>
      <w:r w:rsidRPr="008B27EB">
        <w:rPr>
          <w:rFonts w:ascii="CIDFont+F1" w:hAnsi="CIDFont+F1"/>
          <w:color w:val="000000"/>
          <w:sz w:val="28"/>
          <w:szCs w:val="28"/>
        </w:rPr>
        <w:t>набрасывания</w:t>
      </w:r>
      <w:r w:rsidR="00375A12">
        <w:rPr>
          <w:rFonts w:ascii="CIDFont+F1" w:hAnsi="CIDFont+F1"/>
          <w:color w:val="000000"/>
          <w:sz w:val="28"/>
          <w:szCs w:val="28"/>
        </w:rPr>
        <w:t xml:space="preserve"> </w:t>
      </w:r>
      <w:r w:rsidRPr="008B27EB">
        <w:rPr>
          <w:rFonts w:ascii="CIDFont+F1" w:hAnsi="CIDFont+F1"/>
          <w:color w:val="000000"/>
          <w:sz w:val="28"/>
          <w:szCs w:val="28"/>
        </w:rPr>
        <w:t>партнера - на месте и после перемещения; в парах; в треугольнике: зоны 6-3-4,6-3-2, 5-3-4,1-3-2; передачи в стену с изменением</w:t>
      </w:r>
      <w:r w:rsidR="00375A12">
        <w:rPr>
          <w:rFonts w:ascii="CIDFont+F1" w:hAnsi="CIDFont+F1"/>
          <w:color w:val="000000"/>
          <w:sz w:val="28"/>
          <w:szCs w:val="28"/>
        </w:rPr>
        <w:t xml:space="preserve"> </w:t>
      </w:r>
      <w:r w:rsidRPr="008B27EB">
        <w:rPr>
          <w:rFonts w:ascii="CIDFont+F1" w:hAnsi="CIDFont+F1"/>
          <w:color w:val="000000"/>
          <w:sz w:val="28"/>
          <w:szCs w:val="28"/>
        </w:rPr>
        <w:t>высоты и расстояния - на месте и в сочетании</w:t>
      </w:r>
      <w:r w:rsidR="00375A12">
        <w:rPr>
          <w:rFonts w:ascii="CIDFont+F1" w:hAnsi="CIDFont+F1"/>
          <w:color w:val="000000"/>
          <w:sz w:val="28"/>
          <w:szCs w:val="28"/>
        </w:rPr>
        <w:t xml:space="preserve"> </w:t>
      </w:r>
      <w:r w:rsidRPr="008B27EB">
        <w:rPr>
          <w:rFonts w:ascii="CIDFont+F1" w:hAnsi="CIDFont+F1"/>
          <w:color w:val="000000"/>
          <w:sz w:val="28"/>
          <w:szCs w:val="28"/>
        </w:rPr>
        <w:t>с перемещениями; на точность с собственного подбрасывания и партнера.</w:t>
      </w:r>
      <w:r w:rsidR="00375A12">
        <w:rPr>
          <w:rFonts w:ascii="CIDFont+F1" w:hAnsi="CIDFont+F1"/>
          <w:color w:val="000000"/>
          <w:sz w:val="28"/>
          <w:szCs w:val="28"/>
        </w:rPr>
        <w:t xml:space="preserve"> </w:t>
      </w:r>
    </w:p>
    <w:p w14:paraId="7EBD51EB" w14:textId="77777777" w:rsidR="00375A12" w:rsidRDefault="008B27EB" w:rsidP="00C3183A">
      <w:pPr>
        <w:spacing w:after="0" w:line="360" w:lineRule="auto"/>
        <w:jc w:val="both"/>
        <w:rPr>
          <w:rFonts w:ascii="CIDFont+F1" w:hAnsi="CIDFont+F1"/>
          <w:color w:val="000000"/>
          <w:sz w:val="28"/>
          <w:szCs w:val="28"/>
        </w:rPr>
      </w:pPr>
      <w:r w:rsidRPr="008B27EB">
        <w:rPr>
          <w:rFonts w:ascii="CIDFont+F1" w:hAnsi="CIDFont+F1"/>
          <w:color w:val="000000"/>
          <w:sz w:val="28"/>
          <w:szCs w:val="28"/>
        </w:rPr>
        <w:t>3. Отбивание мяча кулаком через сетку в непосредственной близости от нее: стоя</w:t>
      </w:r>
      <w:r w:rsidR="00375A12">
        <w:rPr>
          <w:rFonts w:ascii="CIDFont+F1" w:hAnsi="CIDFont+F1"/>
          <w:color w:val="000000"/>
          <w:sz w:val="28"/>
          <w:szCs w:val="28"/>
        </w:rPr>
        <w:t xml:space="preserve"> </w:t>
      </w:r>
      <w:r w:rsidRPr="008B27EB">
        <w:rPr>
          <w:rFonts w:ascii="CIDFont+F1" w:hAnsi="CIDFont+F1"/>
          <w:color w:val="000000"/>
          <w:sz w:val="28"/>
          <w:szCs w:val="28"/>
        </w:rPr>
        <w:t>на площадке и в прыжке, после перемещения.</w:t>
      </w:r>
    </w:p>
    <w:p w14:paraId="1AFFF42F" w14:textId="77777777" w:rsidR="00375A12" w:rsidRDefault="008B27EB" w:rsidP="00C3183A">
      <w:pPr>
        <w:spacing w:after="0" w:line="360" w:lineRule="auto"/>
        <w:jc w:val="both"/>
        <w:rPr>
          <w:rFonts w:ascii="CIDFont+F1" w:hAnsi="CIDFont+F1"/>
          <w:color w:val="000000"/>
          <w:sz w:val="28"/>
          <w:szCs w:val="28"/>
        </w:rPr>
      </w:pPr>
      <w:r w:rsidRPr="008B27EB">
        <w:rPr>
          <w:rFonts w:ascii="CIDFont+F1" w:hAnsi="CIDFont+F1"/>
          <w:color w:val="000000"/>
          <w:sz w:val="28"/>
          <w:szCs w:val="28"/>
        </w:rPr>
        <w:t>4. Подачи: нижняя прямая (боковая); подача мяча в держателе (подвешенного</w:t>
      </w:r>
      <w:r w:rsidR="00375A12">
        <w:rPr>
          <w:rFonts w:ascii="CIDFont+F1" w:hAnsi="CIDFont+F1"/>
          <w:color w:val="000000"/>
          <w:sz w:val="28"/>
          <w:szCs w:val="28"/>
        </w:rPr>
        <w:t xml:space="preserve"> </w:t>
      </w:r>
      <w:r w:rsidRPr="008B27EB">
        <w:rPr>
          <w:rFonts w:ascii="CIDFont+F1" w:hAnsi="CIDFont+F1"/>
          <w:color w:val="000000"/>
          <w:sz w:val="28"/>
          <w:szCs w:val="28"/>
        </w:rPr>
        <w:t>на</w:t>
      </w:r>
      <w:r w:rsidR="00375A12">
        <w:rPr>
          <w:rFonts w:ascii="CIDFont+F1" w:hAnsi="CIDFont+F1"/>
          <w:color w:val="000000"/>
          <w:sz w:val="28"/>
          <w:szCs w:val="28"/>
        </w:rPr>
        <w:t xml:space="preserve"> </w:t>
      </w:r>
      <w:r w:rsidRPr="008B27EB">
        <w:rPr>
          <w:rFonts w:ascii="CIDFont+F1" w:hAnsi="CIDFont+F1"/>
          <w:color w:val="000000"/>
          <w:sz w:val="28"/>
          <w:szCs w:val="28"/>
        </w:rPr>
        <w:t>шнуре); в стену - расстояние 6-9 м, отметка на высоте 2 м; через сетку - расстояние 6 м,</w:t>
      </w:r>
      <w:r w:rsidR="00375A12">
        <w:rPr>
          <w:rFonts w:ascii="CIDFont+F1" w:hAnsi="CIDFont+F1"/>
          <w:color w:val="000000"/>
          <w:sz w:val="28"/>
          <w:szCs w:val="28"/>
        </w:rPr>
        <w:t xml:space="preserve"> </w:t>
      </w:r>
      <w:r w:rsidRPr="008B27EB">
        <w:rPr>
          <w:rFonts w:ascii="CIDFont+F1" w:hAnsi="CIDFont+F1"/>
          <w:color w:val="000000"/>
          <w:sz w:val="28"/>
          <w:szCs w:val="28"/>
        </w:rPr>
        <w:t>9 м; из-за лицевой линии в пределы площадки, правую,</w:t>
      </w:r>
      <w:r w:rsidR="00375A12">
        <w:rPr>
          <w:rFonts w:ascii="CIDFont+F1" w:hAnsi="CIDFont+F1"/>
          <w:color w:val="000000"/>
          <w:sz w:val="28"/>
          <w:szCs w:val="28"/>
        </w:rPr>
        <w:t xml:space="preserve"> </w:t>
      </w:r>
      <w:r w:rsidRPr="008B27EB">
        <w:rPr>
          <w:rFonts w:ascii="CIDFont+F1" w:hAnsi="CIDFont+F1"/>
          <w:color w:val="000000"/>
          <w:sz w:val="28"/>
          <w:szCs w:val="28"/>
        </w:rPr>
        <w:t>левую половины площадки.</w:t>
      </w:r>
      <w:r w:rsidR="00375A12">
        <w:rPr>
          <w:rFonts w:ascii="CIDFont+F1" w:hAnsi="CIDFont+F1"/>
          <w:color w:val="000000"/>
          <w:sz w:val="28"/>
          <w:szCs w:val="28"/>
        </w:rPr>
        <w:t xml:space="preserve"> </w:t>
      </w:r>
    </w:p>
    <w:p w14:paraId="524E739B" w14:textId="5F0B1050" w:rsidR="00375A12" w:rsidRDefault="008B27EB" w:rsidP="00C3183A">
      <w:pPr>
        <w:spacing w:after="0" w:line="360" w:lineRule="auto"/>
        <w:jc w:val="both"/>
        <w:rPr>
          <w:rFonts w:ascii="CIDFont+F2" w:hAnsi="CIDFont+F2"/>
          <w:b/>
          <w:bCs/>
          <w:color w:val="000000"/>
          <w:sz w:val="28"/>
          <w:szCs w:val="28"/>
        </w:rPr>
      </w:pPr>
      <w:r w:rsidRPr="008B27EB">
        <w:rPr>
          <w:rFonts w:ascii="CIDFont+F1" w:hAnsi="CIDFont+F1"/>
          <w:color w:val="000000"/>
          <w:sz w:val="28"/>
          <w:szCs w:val="28"/>
        </w:rPr>
        <w:t>5. Нападающие удары: прямой нападающий удар; ритм разбега в три шага;</w:t>
      </w:r>
      <w:r w:rsidRPr="008B27EB">
        <w:rPr>
          <w:rFonts w:ascii="CIDFont+F1" w:hAnsi="CIDFont+F1"/>
          <w:color w:val="000000"/>
          <w:sz w:val="28"/>
          <w:szCs w:val="28"/>
        </w:rPr>
        <w:br/>
        <w:t>ударное движение кистью по мячу: стоя на коленях на гимнастическом</w:t>
      </w:r>
      <w:r w:rsidR="00375A12">
        <w:rPr>
          <w:rFonts w:ascii="CIDFont+F1" w:hAnsi="CIDFont+F1"/>
          <w:color w:val="000000"/>
          <w:sz w:val="28"/>
          <w:szCs w:val="28"/>
        </w:rPr>
        <w:t xml:space="preserve"> </w:t>
      </w:r>
      <w:r w:rsidRPr="008B27EB">
        <w:rPr>
          <w:rFonts w:ascii="CIDFont+F1" w:hAnsi="CIDFont+F1"/>
          <w:color w:val="000000"/>
          <w:sz w:val="28"/>
          <w:szCs w:val="28"/>
        </w:rPr>
        <w:t>месте, стоя у</w:t>
      </w:r>
      <w:r w:rsidR="00375A12">
        <w:rPr>
          <w:rFonts w:ascii="CIDFont+F1" w:hAnsi="CIDFont+F1"/>
          <w:color w:val="000000"/>
          <w:sz w:val="28"/>
          <w:szCs w:val="28"/>
        </w:rPr>
        <w:t xml:space="preserve"> </w:t>
      </w:r>
      <w:r w:rsidRPr="008B27EB">
        <w:rPr>
          <w:rFonts w:ascii="CIDFont+F1" w:hAnsi="CIDFont+F1"/>
          <w:color w:val="000000"/>
          <w:sz w:val="28"/>
          <w:szCs w:val="28"/>
        </w:rPr>
        <w:t>стены, по мячу на резиновых амортизаторах - стоя и в прыжке;</w:t>
      </w:r>
      <w:r w:rsidR="00375A12">
        <w:rPr>
          <w:rFonts w:ascii="CIDFont+F1" w:hAnsi="CIDFont+F1"/>
          <w:color w:val="000000"/>
          <w:sz w:val="28"/>
          <w:szCs w:val="28"/>
        </w:rPr>
        <w:t xml:space="preserve"> </w:t>
      </w:r>
      <w:r w:rsidRPr="008B27EB">
        <w:rPr>
          <w:rFonts w:ascii="CIDFont+F1" w:hAnsi="CIDFont+F1"/>
          <w:color w:val="000000"/>
          <w:sz w:val="28"/>
          <w:szCs w:val="28"/>
        </w:rPr>
        <w:t>бросок теннисного</w:t>
      </w:r>
      <w:r w:rsidR="00375A12">
        <w:rPr>
          <w:rFonts w:ascii="CIDFont+F1" w:hAnsi="CIDFont+F1"/>
          <w:color w:val="000000"/>
          <w:sz w:val="28"/>
          <w:szCs w:val="28"/>
        </w:rPr>
        <w:t xml:space="preserve"> </w:t>
      </w:r>
      <w:r w:rsidRPr="008B27EB">
        <w:rPr>
          <w:rFonts w:ascii="CIDFont+F1" w:hAnsi="CIDFont+F1"/>
          <w:color w:val="000000"/>
          <w:sz w:val="28"/>
          <w:szCs w:val="28"/>
        </w:rPr>
        <w:t>(хоккейного) мяча через сетку в прыжке с разбегу; удар по мячу в держателе через</w:t>
      </w:r>
      <w:r w:rsidR="00375A12">
        <w:rPr>
          <w:rFonts w:ascii="CIDFont+F1" w:hAnsi="CIDFont+F1"/>
          <w:color w:val="000000"/>
          <w:sz w:val="28"/>
          <w:szCs w:val="28"/>
        </w:rPr>
        <w:t xml:space="preserve"> </w:t>
      </w:r>
      <w:r w:rsidRPr="008B27EB">
        <w:rPr>
          <w:rFonts w:ascii="CIDFont+F1" w:hAnsi="CIDFont+F1"/>
          <w:color w:val="000000"/>
          <w:sz w:val="28"/>
          <w:szCs w:val="28"/>
        </w:rPr>
        <w:t>сетку в прыжке с разбега; удар через сетку по мячу, подброшенному партнером; удар с</w:t>
      </w:r>
      <w:r w:rsidR="00375A12">
        <w:rPr>
          <w:rFonts w:ascii="CIDFont+F1" w:hAnsi="CIDFont+F1"/>
          <w:color w:val="000000"/>
          <w:sz w:val="28"/>
          <w:szCs w:val="28"/>
        </w:rPr>
        <w:t xml:space="preserve"> </w:t>
      </w:r>
      <w:r w:rsidRPr="008B27EB">
        <w:rPr>
          <w:rFonts w:ascii="CIDFont+F1" w:hAnsi="CIDFont+F1"/>
          <w:color w:val="000000"/>
          <w:sz w:val="28"/>
          <w:szCs w:val="28"/>
        </w:rPr>
        <w:t>передачи.</w:t>
      </w:r>
      <w:r w:rsidRPr="008B27EB">
        <w:rPr>
          <w:rFonts w:ascii="CIDFont+F1" w:hAnsi="CIDFont+F1"/>
          <w:color w:val="000000"/>
          <w:sz w:val="28"/>
          <w:szCs w:val="28"/>
        </w:rPr>
        <w:br/>
      </w:r>
      <w:r w:rsidR="00D81880">
        <w:rPr>
          <w:rFonts w:ascii="CIDFont+F2" w:hAnsi="CIDFont+F2"/>
          <w:b/>
          <w:bCs/>
          <w:color w:val="000000"/>
          <w:sz w:val="28"/>
          <w:szCs w:val="28"/>
        </w:rPr>
        <w:t>5</w:t>
      </w:r>
      <w:r w:rsidR="00375A12">
        <w:rPr>
          <w:rFonts w:ascii="CIDFont+F2" w:hAnsi="CIDFont+F2"/>
          <w:b/>
          <w:bCs/>
          <w:color w:val="000000"/>
          <w:sz w:val="28"/>
          <w:szCs w:val="28"/>
        </w:rPr>
        <w:t xml:space="preserve">.2. </w:t>
      </w:r>
      <w:r w:rsidRPr="008B27EB">
        <w:rPr>
          <w:rFonts w:ascii="CIDFont+F2" w:hAnsi="CIDFont+F2"/>
          <w:b/>
          <w:bCs/>
          <w:color w:val="000000"/>
          <w:sz w:val="28"/>
          <w:szCs w:val="28"/>
        </w:rPr>
        <w:t>Техника защиты</w:t>
      </w:r>
    </w:p>
    <w:p w14:paraId="45628503" w14:textId="77777777" w:rsidR="00375A12" w:rsidRDefault="008B27EB" w:rsidP="00C3183A">
      <w:pPr>
        <w:spacing w:after="0" w:line="360" w:lineRule="auto"/>
        <w:jc w:val="both"/>
        <w:rPr>
          <w:rFonts w:ascii="CIDFont+F1" w:hAnsi="CIDFont+F1"/>
          <w:color w:val="000000"/>
          <w:sz w:val="28"/>
          <w:szCs w:val="28"/>
        </w:rPr>
      </w:pPr>
      <w:r w:rsidRPr="008B27EB">
        <w:rPr>
          <w:rFonts w:ascii="CIDFont+F1" w:hAnsi="CIDFont+F1"/>
          <w:color w:val="000000"/>
          <w:sz w:val="28"/>
          <w:szCs w:val="28"/>
        </w:rPr>
        <w:lastRenderedPageBreak/>
        <w:t>1. Перемещения и стойки: то же, что в нападении, внимание низким стойкам;</w:t>
      </w:r>
      <w:r w:rsidR="00375A12">
        <w:rPr>
          <w:rFonts w:ascii="CIDFont+F1" w:hAnsi="CIDFont+F1"/>
          <w:color w:val="000000"/>
          <w:sz w:val="28"/>
          <w:szCs w:val="28"/>
        </w:rPr>
        <w:t xml:space="preserve"> </w:t>
      </w:r>
      <w:r w:rsidRPr="008B27EB">
        <w:rPr>
          <w:rFonts w:ascii="CIDFont+F1" w:hAnsi="CIDFont+F1"/>
          <w:color w:val="000000"/>
          <w:sz w:val="28"/>
          <w:szCs w:val="28"/>
        </w:rPr>
        <w:t>скоростные перемещения на площадке и вдоль сетки; сочетание перемещений с</w:t>
      </w:r>
      <w:r w:rsidR="00375A12">
        <w:rPr>
          <w:rFonts w:ascii="CIDFont+F1" w:hAnsi="CIDFont+F1"/>
          <w:color w:val="000000"/>
          <w:sz w:val="28"/>
          <w:szCs w:val="28"/>
        </w:rPr>
        <w:t xml:space="preserve"> </w:t>
      </w:r>
      <w:r w:rsidRPr="008B27EB">
        <w:rPr>
          <w:rFonts w:ascii="CIDFont+F1" w:hAnsi="CIDFont+F1"/>
          <w:color w:val="000000"/>
          <w:sz w:val="28"/>
          <w:szCs w:val="28"/>
        </w:rPr>
        <w:t>перекатами на спину и в сторону на бедро.</w:t>
      </w:r>
    </w:p>
    <w:p w14:paraId="34254298" w14:textId="77777777" w:rsidR="00375A12" w:rsidRDefault="008B27EB" w:rsidP="00C3183A">
      <w:pPr>
        <w:spacing w:after="0" w:line="360" w:lineRule="auto"/>
        <w:jc w:val="both"/>
        <w:rPr>
          <w:rFonts w:ascii="CIDFont+F1" w:hAnsi="CIDFont+F1"/>
          <w:color w:val="000000"/>
          <w:sz w:val="28"/>
          <w:szCs w:val="28"/>
        </w:rPr>
      </w:pPr>
      <w:r w:rsidRPr="008B27EB">
        <w:rPr>
          <w:rFonts w:ascii="CIDFont+F1" w:hAnsi="CIDFont+F1"/>
          <w:color w:val="000000"/>
          <w:sz w:val="28"/>
          <w:szCs w:val="28"/>
        </w:rPr>
        <w:t>2. Прием сверху двумя руками: прием мяча после отскока от стены (расстояние 1-2 м); после броска партнером через сетку (расстояние Ф-6 м);</w:t>
      </w:r>
      <w:r w:rsidR="00375A12">
        <w:rPr>
          <w:rFonts w:ascii="CIDFont+F1" w:hAnsi="CIDFont+F1"/>
          <w:color w:val="000000"/>
          <w:sz w:val="28"/>
          <w:szCs w:val="28"/>
        </w:rPr>
        <w:t xml:space="preserve"> </w:t>
      </w:r>
      <w:r w:rsidRPr="008B27EB">
        <w:rPr>
          <w:rFonts w:ascii="CIDFont+F1" w:hAnsi="CIDFont+F1"/>
          <w:color w:val="000000"/>
          <w:sz w:val="28"/>
          <w:szCs w:val="28"/>
        </w:rPr>
        <w:t>прием нижней прямой</w:t>
      </w:r>
      <w:r w:rsidR="00375A12">
        <w:rPr>
          <w:rFonts w:ascii="CIDFont+F1" w:hAnsi="CIDFont+F1"/>
          <w:color w:val="000000"/>
          <w:sz w:val="28"/>
          <w:szCs w:val="28"/>
        </w:rPr>
        <w:t xml:space="preserve"> </w:t>
      </w:r>
      <w:r w:rsidRPr="008B27EB">
        <w:rPr>
          <w:rFonts w:ascii="CIDFont+F1" w:hAnsi="CIDFont+F1"/>
          <w:color w:val="000000"/>
          <w:sz w:val="28"/>
          <w:szCs w:val="28"/>
        </w:rPr>
        <w:t>подачи.</w:t>
      </w:r>
    </w:p>
    <w:p w14:paraId="25565453" w14:textId="77777777" w:rsidR="00375A12" w:rsidRDefault="008B27EB" w:rsidP="00C3183A">
      <w:pPr>
        <w:spacing w:after="0" w:line="360" w:lineRule="auto"/>
        <w:jc w:val="both"/>
        <w:rPr>
          <w:rFonts w:ascii="CIDFont+F1" w:hAnsi="CIDFont+F1"/>
          <w:color w:val="000000"/>
          <w:sz w:val="28"/>
          <w:szCs w:val="28"/>
        </w:rPr>
      </w:pPr>
      <w:r w:rsidRPr="008B27EB">
        <w:rPr>
          <w:rFonts w:ascii="CIDFont+F1" w:hAnsi="CIDFont+F1"/>
          <w:color w:val="000000"/>
          <w:sz w:val="28"/>
          <w:szCs w:val="28"/>
        </w:rPr>
        <w:t>3. Прием снизу двумя руками: прием подвешенного мяча, наброшенного</w:t>
      </w:r>
      <w:r w:rsidRPr="008B27EB">
        <w:rPr>
          <w:rFonts w:ascii="CIDFont+F1" w:hAnsi="CIDFont+F1"/>
          <w:color w:val="000000"/>
          <w:sz w:val="28"/>
          <w:szCs w:val="28"/>
        </w:rPr>
        <w:br/>
        <w:t>партнером - на месте и после перемещения; в парах направляя мяч вперед вверх, над</w:t>
      </w:r>
      <w:r w:rsidR="00375A12">
        <w:rPr>
          <w:rFonts w:ascii="CIDFont+F1" w:hAnsi="CIDFont+F1"/>
          <w:color w:val="000000"/>
          <w:sz w:val="28"/>
          <w:szCs w:val="28"/>
        </w:rPr>
        <w:t xml:space="preserve"> </w:t>
      </w:r>
      <w:r w:rsidRPr="008B27EB">
        <w:rPr>
          <w:rFonts w:ascii="CIDFont+F1" w:hAnsi="CIDFont+F1"/>
          <w:color w:val="000000"/>
          <w:sz w:val="28"/>
          <w:szCs w:val="28"/>
        </w:rPr>
        <w:t>собой, один на месте, второй перемещается; «жонглирование» стоя на месте и в</w:t>
      </w:r>
      <w:r w:rsidR="00375A12">
        <w:rPr>
          <w:rFonts w:ascii="CIDFont+F1" w:hAnsi="CIDFont+F1"/>
          <w:color w:val="000000"/>
          <w:sz w:val="28"/>
          <w:szCs w:val="28"/>
        </w:rPr>
        <w:t xml:space="preserve"> </w:t>
      </w:r>
      <w:r w:rsidRPr="008B27EB">
        <w:rPr>
          <w:rFonts w:ascii="CIDFont+F1" w:hAnsi="CIDFont+F1"/>
          <w:color w:val="000000"/>
          <w:sz w:val="28"/>
          <w:szCs w:val="28"/>
        </w:rPr>
        <w:t>движении; прием подачи и первая передача в зoну</w:t>
      </w:r>
      <w:r w:rsidR="00375A12">
        <w:rPr>
          <w:rFonts w:ascii="CIDFont+F1" w:hAnsi="CIDFont+F1"/>
          <w:color w:val="000000"/>
          <w:sz w:val="28"/>
          <w:szCs w:val="28"/>
        </w:rPr>
        <w:t xml:space="preserve"> </w:t>
      </w:r>
      <w:r w:rsidRPr="008B27EB">
        <w:rPr>
          <w:rFonts w:ascii="CIDFont+F1" w:hAnsi="CIDFont+F1"/>
          <w:color w:val="000000"/>
          <w:sz w:val="28"/>
          <w:szCs w:val="28"/>
        </w:rPr>
        <w:t>нападения.</w:t>
      </w:r>
      <w:r w:rsidR="00375A12">
        <w:rPr>
          <w:rFonts w:ascii="CIDFont+F1" w:hAnsi="CIDFont+F1"/>
          <w:color w:val="000000"/>
          <w:sz w:val="28"/>
          <w:szCs w:val="28"/>
        </w:rPr>
        <w:t xml:space="preserve"> </w:t>
      </w:r>
    </w:p>
    <w:p w14:paraId="3AA441B7" w14:textId="783E37F0" w:rsidR="00375A12" w:rsidRDefault="008B27EB" w:rsidP="00C3183A">
      <w:pPr>
        <w:spacing w:after="0" w:line="360" w:lineRule="auto"/>
        <w:jc w:val="both"/>
        <w:rPr>
          <w:rFonts w:ascii="CIDFont+F1" w:hAnsi="CIDFont+F1"/>
          <w:color w:val="000000"/>
          <w:sz w:val="28"/>
          <w:szCs w:val="28"/>
        </w:rPr>
      </w:pPr>
      <w:r w:rsidRPr="008B27EB">
        <w:rPr>
          <w:rFonts w:ascii="CIDFont+F1" w:hAnsi="CIDFont+F1"/>
          <w:color w:val="000000"/>
          <w:sz w:val="28"/>
          <w:szCs w:val="28"/>
        </w:rPr>
        <w:t>4. Блокирование: одиночное блокирование поролоновых, резиновых мячей</w:t>
      </w:r>
      <w:r w:rsidRPr="008B27EB">
        <w:rPr>
          <w:rFonts w:ascii="CIDFont+F1" w:hAnsi="CIDFont+F1"/>
          <w:color w:val="000000"/>
          <w:sz w:val="28"/>
          <w:szCs w:val="28"/>
        </w:rPr>
        <w:br/>
        <w:t>«механическим блоком» в зонах 3, 2, 4; «ластами» на кистях - стоя на подставке и в</w:t>
      </w:r>
      <w:r w:rsidR="00375A12">
        <w:rPr>
          <w:rFonts w:ascii="CIDFont+F1" w:hAnsi="CIDFont+F1"/>
          <w:color w:val="000000"/>
          <w:sz w:val="28"/>
          <w:szCs w:val="28"/>
        </w:rPr>
        <w:t xml:space="preserve"> </w:t>
      </w:r>
      <w:r w:rsidRPr="008B27EB">
        <w:rPr>
          <w:rFonts w:ascii="CIDFont+F1" w:hAnsi="CIDFont+F1"/>
          <w:color w:val="000000"/>
          <w:sz w:val="28"/>
          <w:szCs w:val="28"/>
        </w:rPr>
        <w:t>прыжке; ударов по мячу в держателе (подвешенного на шнуре)</w:t>
      </w:r>
      <w:r w:rsidR="00375A12">
        <w:rPr>
          <w:rFonts w:ascii="CIDFont+F1" w:hAnsi="CIDFont+F1"/>
          <w:color w:val="000000"/>
          <w:sz w:val="28"/>
          <w:szCs w:val="28"/>
        </w:rPr>
        <w:t>.</w:t>
      </w:r>
    </w:p>
    <w:p w14:paraId="05F4EAFA" w14:textId="300F34EA" w:rsidR="00375A12" w:rsidRPr="00375A12" w:rsidRDefault="00D81880" w:rsidP="00375A12">
      <w:pPr>
        <w:pStyle w:val="a8"/>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375A12" w:rsidRPr="00375A12">
        <w:rPr>
          <w:rFonts w:ascii="Times New Roman" w:hAnsi="Times New Roman" w:cs="Times New Roman"/>
          <w:b/>
          <w:sz w:val="28"/>
          <w:szCs w:val="28"/>
        </w:rPr>
        <w:t>. Тактическая подготовка.</w:t>
      </w:r>
    </w:p>
    <w:p w14:paraId="14C7E391" w14:textId="284F340E" w:rsidR="00375A12" w:rsidRDefault="00D81880" w:rsidP="00375A12">
      <w:pPr>
        <w:pStyle w:val="a8"/>
        <w:spacing w:line="360" w:lineRule="auto"/>
        <w:jc w:val="both"/>
        <w:rPr>
          <w:rFonts w:ascii="Times New Roman" w:hAnsi="Times New Roman" w:cs="Times New Roman"/>
          <w:bCs/>
          <w:sz w:val="28"/>
          <w:szCs w:val="28"/>
        </w:rPr>
      </w:pPr>
      <w:r>
        <w:rPr>
          <w:rFonts w:ascii="Times New Roman" w:hAnsi="Times New Roman" w:cs="Times New Roman"/>
          <w:bCs/>
          <w:sz w:val="28"/>
          <w:szCs w:val="28"/>
        </w:rPr>
        <w:t>6</w:t>
      </w:r>
      <w:r w:rsidR="00375A12" w:rsidRPr="00375A12">
        <w:rPr>
          <w:rFonts w:ascii="Times New Roman" w:hAnsi="Times New Roman" w:cs="Times New Roman"/>
          <w:bCs/>
          <w:sz w:val="28"/>
          <w:szCs w:val="28"/>
        </w:rPr>
        <w:t>.1. Тактика нападения</w:t>
      </w:r>
      <w:r w:rsidR="00375A12">
        <w:rPr>
          <w:rFonts w:ascii="Times New Roman" w:hAnsi="Times New Roman" w:cs="Times New Roman"/>
          <w:bCs/>
          <w:sz w:val="28"/>
          <w:szCs w:val="28"/>
        </w:rPr>
        <w:t xml:space="preserve"> </w:t>
      </w:r>
    </w:p>
    <w:p w14:paraId="0C83EE0F" w14:textId="77777777" w:rsidR="00375A12" w:rsidRDefault="00375A12" w:rsidP="00375A12">
      <w:pPr>
        <w:pStyle w:val="a8"/>
        <w:spacing w:line="360" w:lineRule="auto"/>
        <w:jc w:val="both"/>
        <w:rPr>
          <w:rFonts w:ascii="Times New Roman" w:hAnsi="Times New Roman" w:cs="Times New Roman"/>
          <w:sz w:val="28"/>
          <w:szCs w:val="28"/>
        </w:rPr>
      </w:pPr>
      <w:r w:rsidRPr="00375A12">
        <w:rPr>
          <w:rFonts w:ascii="Times New Roman" w:hAnsi="Times New Roman" w:cs="Times New Roman"/>
          <w:sz w:val="28"/>
          <w:szCs w:val="28"/>
        </w:rPr>
        <w:t>1. Индивидуальные действия: выбор места для выполнения второй передачи</w:t>
      </w:r>
      <w:r>
        <w:rPr>
          <w:rFonts w:ascii="Times New Roman" w:hAnsi="Times New Roman" w:cs="Times New Roman"/>
          <w:sz w:val="28"/>
          <w:szCs w:val="28"/>
        </w:rPr>
        <w:t xml:space="preserve"> </w:t>
      </w:r>
      <w:r w:rsidRPr="00375A12">
        <w:rPr>
          <w:rFonts w:ascii="Times New Roman" w:hAnsi="Times New Roman" w:cs="Times New Roman"/>
          <w:sz w:val="28"/>
          <w:szCs w:val="28"/>
        </w:rPr>
        <w:t>у</w:t>
      </w:r>
      <w:r>
        <w:rPr>
          <w:rFonts w:ascii="Times New Roman" w:hAnsi="Times New Roman" w:cs="Times New Roman"/>
          <w:sz w:val="28"/>
          <w:szCs w:val="28"/>
        </w:rPr>
        <w:t xml:space="preserve"> </w:t>
      </w:r>
      <w:r w:rsidRPr="00375A12">
        <w:rPr>
          <w:rFonts w:ascii="Times New Roman" w:hAnsi="Times New Roman" w:cs="Times New Roman"/>
          <w:sz w:val="28"/>
          <w:szCs w:val="28"/>
        </w:rPr>
        <w:t>сетки; для подачи; для отбивания мяча через сетку, стоя двумя сверху, кулаком,</w:t>
      </w:r>
      <w:r>
        <w:rPr>
          <w:rFonts w:ascii="Times New Roman" w:hAnsi="Times New Roman" w:cs="Times New Roman"/>
          <w:sz w:val="28"/>
          <w:szCs w:val="28"/>
        </w:rPr>
        <w:t xml:space="preserve"> </w:t>
      </w:r>
      <w:r w:rsidRPr="00375A12">
        <w:rPr>
          <w:rFonts w:ascii="Times New Roman" w:hAnsi="Times New Roman" w:cs="Times New Roman"/>
          <w:sz w:val="28"/>
          <w:szCs w:val="28"/>
        </w:rPr>
        <w:t>снизу, стоя, в прыжке; вторая передача из зоны 3 игроку, к которому передающий</w:t>
      </w:r>
      <w:r>
        <w:rPr>
          <w:rFonts w:ascii="Times New Roman" w:hAnsi="Times New Roman" w:cs="Times New Roman"/>
          <w:sz w:val="28"/>
          <w:szCs w:val="28"/>
        </w:rPr>
        <w:t xml:space="preserve"> </w:t>
      </w:r>
      <w:r w:rsidRPr="00375A12">
        <w:rPr>
          <w:rFonts w:ascii="Times New Roman" w:hAnsi="Times New Roman" w:cs="Times New Roman"/>
          <w:sz w:val="28"/>
          <w:szCs w:val="28"/>
        </w:rPr>
        <w:t>обращен лицом; подача нижняя прямая на точность в зоны - по заданию; передача</w:t>
      </w:r>
      <w:r>
        <w:rPr>
          <w:rFonts w:ascii="Times New Roman" w:hAnsi="Times New Roman" w:cs="Times New Roman"/>
          <w:sz w:val="28"/>
          <w:szCs w:val="28"/>
        </w:rPr>
        <w:t xml:space="preserve"> </w:t>
      </w:r>
      <w:r w:rsidRPr="00375A12">
        <w:rPr>
          <w:rFonts w:ascii="Times New Roman" w:hAnsi="Times New Roman" w:cs="Times New Roman"/>
          <w:sz w:val="28"/>
          <w:szCs w:val="28"/>
        </w:rPr>
        <w:t>мяча через сетку на «свободное» место, на игрока, слабо владеющего приемом мяча.</w:t>
      </w:r>
    </w:p>
    <w:p w14:paraId="65C25C03" w14:textId="77777777" w:rsidR="00375A12" w:rsidRDefault="00375A12" w:rsidP="00375A12">
      <w:pPr>
        <w:pStyle w:val="a8"/>
        <w:spacing w:line="360" w:lineRule="auto"/>
        <w:jc w:val="both"/>
        <w:rPr>
          <w:rFonts w:ascii="Times New Roman" w:hAnsi="Times New Roman" w:cs="Times New Roman"/>
          <w:sz w:val="28"/>
          <w:szCs w:val="28"/>
        </w:rPr>
      </w:pPr>
      <w:r w:rsidRPr="00375A12">
        <w:rPr>
          <w:rFonts w:ascii="Times New Roman" w:hAnsi="Times New Roman" w:cs="Times New Roman"/>
          <w:sz w:val="28"/>
          <w:szCs w:val="28"/>
        </w:rPr>
        <w:t>2. Групповые действия: взаимодействие игроков зон 4 и 2 с игроком зоны 3 при</w:t>
      </w:r>
      <w:r>
        <w:rPr>
          <w:rFonts w:ascii="Times New Roman" w:hAnsi="Times New Roman" w:cs="Times New Roman"/>
          <w:sz w:val="28"/>
          <w:szCs w:val="28"/>
        </w:rPr>
        <w:t xml:space="preserve"> </w:t>
      </w:r>
      <w:r w:rsidRPr="00375A12">
        <w:rPr>
          <w:rFonts w:ascii="Times New Roman" w:hAnsi="Times New Roman" w:cs="Times New Roman"/>
          <w:sz w:val="28"/>
          <w:szCs w:val="28"/>
        </w:rPr>
        <w:t>первой передаче; игрока зоны 3 с игроками зон 4 и 2 при второй передаче; игроков</w:t>
      </w:r>
      <w:r>
        <w:rPr>
          <w:rFonts w:ascii="Times New Roman" w:hAnsi="Times New Roman" w:cs="Times New Roman"/>
          <w:sz w:val="28"/>
          <w:szCs w:val="28"/>
        </w:rPr>
        <w:t xml:space="preserve"> </w:t>
      </w:r>
      <w:r w:rsidRPr="00375A12">
        <w:rPr>
          <w:rFonts w:ascii="Times New Roman" w:hAnsi="Times New Roman" w:cs="Times New Roman"/>
          <w:sz w:val="28"/>
          <w:szCs w:val="28"/>
        </w:rPr>
        <w:t>задней и передней линии при первой передаче; игроков зон 6, 5,1 с игроком зоны 3 (2)</w:t>
      </w:r>
      <w:r>
        <w:rPr>
          <w:rFonts w:ascii="Times New Roman" w:hAnsi="Times New Roman" w:cs="Times New Roman"/>
          <w:sz w:val="28"/>
          <w:szCs w:val="28"/>
        </w:rPr>
        <w:t xml:space="preserve"> </w:t>
      </w:r>
      <w:r w:rsidRPr="00375A12">
        <w:rPr>
          <w:rFonts w:ascii="Times New Roman" w:hAnsi="Times New Roman" w:cs="Times New Roman"/>
          <w:sz w:val="28"/>
          <w:szCs w:val="28"/>
        </w:rPr>
        <w:t>при приеме подачи.</w:t>
      </w:r>
    </w:p>
    <w:p w14:paraId="5DAEE660" w14:textId="77777777" w:rsidR="00375A12" w:rsidRDefault="00375A12" w:rsidP="00375A12">
      <w:pPr>
        <w:pStyle w:val="a8"/>
        <w:spacing w:line="360" w:lineRule="auto"/>
        <w:jc w:val="both"/>
        <w:rPr>
          <w:rFonts w:ascii="Times New Roman" w:hAnsi="Times New Roman" w:cs="Times New Roman"/>
          <w:sz w:val="28"/>
          <w:szCs w:val="28"/>
        </w:rPr>
      </w:pPr>
      <w:r w:rsidRPr="00375A12">
        <w:rPr>
          <w:rFonts w:ascii="Times New Roman" w:hAnsi="Times New Roman" w:cs="Times New Roman"/>
          <w:sz w:val="28"/>
          <w:szCs w:val="28"/>
        </w:rPr>
        <w:t>3. Командные действия: система игры со второй передачи игроком передней</w:t>
      </w:r>
      <w:r w:rsidRPr="00375A12">
        <w:rPr>
          <w:rFonts w:ascii="Times New Roman" w:hAnsi="Times New Roman" w:cs="Times New Roman"/>
          <w:sz w:val="28"/>
          <w:szCs w:val="28"/>
        </w:rPr>
        <w:br/>
        <w:t>линии: прием подачи и первая передача в зону 3 (2), вторая передача игроку зоны 4</w:t>
      </w:r>
      <w:r>
        <w:rPr>
          <w:rFonts w:ascii="Times New Roman" w:hAnsi="Times New Roman" w:cs="Times New Roman"/>
          <w:sz w:val="28"/>
          <w:szCs w:val="28"/>
        </w:rPr>
        <w:t xml:space="preserve"> </w:t>
      </w:r>
      <w:r w:rsidRPr="00375A12">
        <w:rPr>
          <w:rFonts w:ascii="Times New Roman" w:hAnsi="Times New Roman" w:cs="Times New Roman"/>
          <w:sz w:val="28"/>
          <w:szCs w:val="28"/>
        </w:rPr>
        <w:t>(2).</w:t>
      </w:r>
    </w:p>
    <w:p w14:paraId="25FC2C91" w14:textId="5B172997" w:rsidR="00375A12" w:rsidRPr="00D81880" w:rsidRDefault="00D81880" w:rsidP="00375A12">
      <w:pPr>
        <w:pStyle w:val="a8"/>
        <w:spacing w:line="360" w:lineRule="auto"/>
        <w:jc w:val="both"/>
        <w:rPr>
          <w:rFonts w:ascii="Times New Roman" w:hAnsi="Times New Roman" w:cs="Times New Roman"/>
          <w:bCs/>
          <w:sz w:val="28"/>
          <w:szCs w:val="28"/>
        </w:rPr>
      </w:pPr>
      <w:r w:rsidRPr="00D81880">
        <w:rPr>
          <w:rFonts w:ascii="Times New Roman" w:hAnsi="Times New Roman" w:cs="Times New Roman"/>
          <w:sz w:val="28"/>
          <w:szCs w:val="28"/>
        </w:rPr>
        <w:t>6</w:t>
      </w:r>
      <w:r w:rsidR="00375A12" w:rsidRPr="00D81880">
        <w:rPr>
          <w:rFonts w:ascii="Times New Roman" w:hAnsi="Times New Roman" w:cs="Times New Roman"/>
          <w:sz w:val="28"/>
          <w:szCs w:val="28"/>
        </w:rPr>
        <w:t xml:space="preserve">.2. </w:t>
      </w:r>
      <w:r w:rsidR="00375A12" w:rsidRPr="00D81880">
        <w:rPr>
          <w:rFonts w:ascii="Times New Roman" w:hAnsi="Times New Roman" w:cs="Times New Roman"/>
          <w:bCs/>
          <w:sz w:val="28"/>
          <w:szCs w:val="28"/>
        </w:rPr>
        <w:t>Тактика защиты.</w:t>
      </w:r>
    </w:p>
    <w:p w14:paraId="59052BA3" w14:textId="77777777" w:rsidR="00375A12" w:rsidRDefault="00375A12" w:rsidP="00375A12">
      <w:pPr>
        <w:pStyle w:val="a8"/>
        <w:spacing w:line="360" w:lineRule="auto"/>
        <w:jc w:val="both"/>
        <w:rPr>
          <w:rFonts w:ascii="Times New Roman" w:hAnsi="Times New Roman" w:cs="Times New Roman"/>
          <w:sz w:val="28"/>
          <w:szCs w:val="28"/>
        </w:rPr>
      </w:pPr>
      <w:r w:rsidRPr="00375A12">
        <w:rPr>
          <w:rFonts w:ascii="Times New Roman" w:hAnsi="Times New Roman" w:cs="Times New Roman"/>
          <w:sz w:val="28"/>
          <w:szCs w:val="28"/>
        </w:rPr>
        <w:lastRenderedPageBreak/>
        <w:t>1. Индивидуальные действия: выбор места при приеме подачи, при приеме мяча,</w:t>
      </w:r>
      <w:r>
        <w:rPr>
          <w:rFonts w:ascii="Times New Roman" w:hAnsi="Times New Roman" w:cs="Times New Roman"/>
          <w:sz w:val="28"/>
          <w:szCs w:val="28"/>
        </w:rPr>
        <w:t xml:space="preserve"> </w:t>
      </w:r>
      <w:r w:rsidRPr="00375A12">
        <w:rPr>
          <w:rFonts w:ascii="Times New Roman" w:hAnsi="Times New Roman" w:cs="Times New Roman"/>
          <w:sz w:val="28"/>
          <w:szCs w:val="28"/>
        </w:rPr>
        <w:t>направленного соперником через сетку, при блокировании (выход в зону «удара»), при</w:t>
      </w:r>
      <w:r>
        <w:rPr>
          <w:rFonts w:ascii="Times New Roman" w:hAnsi="Times New Roman" w:cs="Times New Roman"/>
          <w:sz w:val="28"/>
          <w:szCs w:val="28"/>
        </w:rPr>
        <w:t xml:space="preserve"> </w:t>
      </w:r>
      <w:r w:rsidRPr="00375A12">
        <w:rPr>
          <w:rFonts w:ascii="Times New Roman" w:hAnsi="Times New Roman" w:cs="Times New Roman"/>
          <w:sz w:val="28"/>
          <w:szCs w:val="28"/>
        </w:rPr>
        <w:t>страховке партнера, принимающего мяч с подачи, посланного передачей; выбор способа</w:t>
      </w:r>
      <w:r>
        <w:rPr>
          <w:rFonts w:ascii="Times New Roman" w:hAnsi="Times New Roman" w:cs="Times New Roman"/>
          <w:sz w:val="28"/>
          <w:szCs w:val="28"/>
        </w:rPr>
        <w:t xml:space="preserve"> </w:t>
      </w:r>
      <w:r w:rsidRPr="00375A12">
        <w:rPr>
          <w:rFonts w:ascii="Times New Roman" w:hAnsi="Times New Roman" w:cs="Times New Roman"/>
          <w:sz w:val="28"/>
          <w:szCs w:val="28"/>
        </w:rPr>
        <w:t>приема мяча от соперника - сверху или снизу.</w:t>
      </w:r>
      <w:r w:rsidRPr="00375A12">
        <w:rPr>
          <w:rFonts w:ascii="Times New Roman" w:hAnsi="Times New Roman" w:cs="Times New Roman"/>
          <w:sz w:val="28"/>
          <w:szCs w:val="28"/>
        </w:rPr>
        <w:br/>
        <w:t>2. Групповые действия: взаимодействие игроков при приеме подачи и передачи:</w:t>
      </w:r>
      <w:r>
        <w:rPr>
          <w:rFonts w:ascii="Times New Roman" w:hAnsi="Times New Roman" w:cs="Times New Roman"/>
          <w:sz w:val="28"/>
          <w:szCs w:val="28"/>
        </w:rPr>
        <w:t xml:space="preserve"> </w:t>
      </w:r>
      <w:r w:rsidRPr="00375A12">
        <w:rPr>
          <w:rFonts w:ascii="Times New Roman" w:hAnsi="Times New Roman" w:cs="Times New Roman"/>
          <w:sz w:val="28"/>
          <w:szCs w:val="28"/>
        </w:rPr>
        <w:t>игроков зон 1 и 5 с игроком зоны 6; игрока зоны 6 с игроками</w:t>
      </w:r>
      <w:r>
        <w:rPr>
          <w:rFonts w:ascii="Times New Roman" w:hAnsi="Times New Roman" w:cs="Times New Roman"/>
          <w:sz w:val="28"/>
          <w:szCs w:val="28"/>
        </w:rPr>
        <w:t xml:space="preserve"> </w:t>
      </w:r>
      <w:r w:rsidRPr="00375A12">
        <w:rPr>
          <w:rFonts w:ascii="Times New Roman" w:hAnsi="Times New Roman" w:cs="Times New Roman"/>
          <w:sz w:val="28"/>
          <w:szCs w:val="28"/>
        </w:rPr>
        <w:t>зон 5 и 1; игрока зоны 3 с</w:t>
      </w:r>
      <w:r>
        <w:rPr>
          <w:rFonts w:ascii="Times New Roman" w:hAnsi="Times New Roman" w:cs="Times New Roman"/>
          <w:sz w:val="28"/>
          <w:szCs w:val="28"/>
        </w:rPr>
        <w:t xml:space="preserve"> </w:t>
      </w:r>
      <w:r w:rsidRPr="00375A12">
        <w:rPr>
          <w:rFonts w:ascii="Times New Roman" w:hAnsi="Times New Roman" w:cs="Times New Roman"/>
          <w:sz w:val="28"/>
          <w:szCs w:val="28"/>
        </w:rPr>
        <w:t>игроками зон 4 и 2; игроков зон 5, 1, 6 с игроками зон 4 и 2 при приеме подачи и с</w:t>
      </w:r>
      <w:r>
        <w:rPr>
          <w:rFonts w:ascii="Times New Roman" w:hAnsi="Times New Roman" w:cs="Times New Roman"/>
          <w:sz w:val="28"/>
          <w:szCs w:val="28"/>
        </w:rPr>
        <w:t xml:space="preserve"> </w:t>
      </w:r>
      <w:r w:rsidRPr="00375A12">
        <w:rPr>
          <w:rFonts w:ascii="Times New Roman" w:hAnsi="Times New Roman" w:cs="Times New Roman"/>
          <w:sz w:val="28"/>
          <w:szCs w:val="28"/>
        </w:rPr>
        <w:t>передачи (обманы); игроков зон 4 и 2 с игроком зоны</w:t>
      </w:r>
      <w:r>
        <w:rPr>
          <w:rFonts w:ascii="Times New Roman" w:hAnsi="Times New Roman" w:cs="Times New Roman"/>
          <w:sz w:val="28"/>
          <w:szCs w:val="28"/>
        </w:rPr>
        <w:t xml:space="preserve"> </w:t>
      </w:r>
      <w:r w:rsidRPr="00375A12">
        <w:rPr>
          <w:rFonts w:ascii="Times New Roman" w:hAnsi="Times New Roman" w:cs="Times New Roman"/>
          <w:sz w:val="28"/>
          <w:szCs w:val="28"/>
        </w:rPr>
        <w:t>6.</w:t>
      </w:r>
    </w:p>
    <w:p w14:paraId="262B52C9" w14:textId="2BAEA53D" w:rsidR="00375A12" w:rsidRPr="00375A12" w:rsidRDefault="00375A12" w:rsidP="00375A12">
      <w:pPr>
        <w:pStyle w:val="a8"/>
        <w:spacing w:line="360" w:lineRule="auto"/>
        <w:jc w:val="both"/>
        <w:rPr>
          <w:rFonts w:ascii="Times New Roman" w:hAnsi="Times New Roman" w:cs="Times New Roman"/>
          <w:sz w:val="28"/>
          <w:szCs w:val="28"/>
        </w:rPr>
      </w:pPr>
      <w:r w:rsidRPr="00375A12">
        <w:rPr>
          <w:rFonts w:ascii="Times New Roman" w:hAnsi="Times New Roman" w:cs="Times New Roman"/>
          <w:sz w:val="28"/>
          <w:szCs w:val="28"/>
        </w:rPr>
        <w:t>3. Командные действия: расположение игроков при приеме подачи, при системе</w:t>
      </w:r>
      <w:r>
        <w:rPr>
          <w:rFonts w:ascii="Times New Roman" w:hAnsi="Times New Roman" w:cs="Times New Roman"/>
          <w:sz w:val="28"/>
          <w:szCs w:val="28"/>
        </w:rPr>
        <w:t xml:space="preserve"> </w:t>
      </w:r>
      <w:r w:rsidRPr="00375A12">
        <w:rPr>
          <w:rFonts w:ascii="Times New Roman" w:hAnsi="Times New Roman" w:cs="Times New Roman"/>
          <w:sz w:val="28"/>
          <w:szCs w:val="28"/>
        </w:rPr>
        <w:t>игры «углом вперед».</w:t>
      </w:r>
    </w:p>
    <w:p w14:paraId="024D3B03" w14:textId="0C0BA2EF" w:rsidR="00375A12" w:rsidRPr="00375A12" w:rsidRDefault="00D81880" w:rsidP="00375A12">
      <w:pPr>
        <w:spacing w:after="0" w:line="360" w:lineRule="auto"/>
        <w:jc w:val="center"/>
        <w:rPr>
          <w:rFonts w:ascii="CIDFont+F1" w:hAnsi="CIDFont+F1"/>
          <w:b/>
          <w:color w:val="000000"/>
          <w:sz w:val="28"/>
          <w:szCs w:val="28"/>
        </w:rPr>
      </w:pPr>
      <w:r>
        <w:rPr>
          <w:rFonts w:ascii="CIDFont+F1" w:hAnsi="CIDFont+F1"/>
          <w:b/>
          <w:color w:val="000000"/>
          <w:sz w:val="28"/>
          <w:szCs w:val="28"/>
        </w:rPr>
        <w:t>7</w:t>
      </w:r>
      <w:r w:rsidR="00375A12" w:rsidRPr="00375A12">
        <w:rPr>
          <w:rFonts w:ascii="CIDFont+F1" w:hAnsi="CIDFont+F1"/>
          <w:b/>
          <w:color w:val="000000"/>
          <w:sz w:val="28"/>
          <w:szCs w:val="28"/>
        </w:rPr>
        <w:t>. Интегральная подготовка.</w:t>
      </w:r>
    </w:p>
    <w:p w14:paraId="1B7C2F6B" w14:textId="2B4CC48D" w:rsidR="00375A12" w:rsidRDefault="00375A12" w:rsidP="00C3183A">
      <w:pPr>
        <w:spacing w:after="0" w:line="360" w:lineRule="auto"/>
        <w:jc w:val="both"/>
        <w:rPr>
          <w:rFonts w:ascii="CIDFont+F1" w:hAnsi="CIDFont+F1"/>
          <w:color w:val="000000"/>
          <w:sz w:val="28"/>
          <w:szCs w:val="28"/>
        </w:rPr>
      </w:pPr>
      <w:r w:rsidRPr="00375A12">
        <w:rPr>
          <w:rFonts w:ascii="CIDFont+F1" w:hAnsi="CIDFont+F1"/>
          <w:color w:val="000000"/>
          <w:sz w:val="28"/>
          <w:szCs w:val="28"/>
        </w:rPr>
        <w:t>1.Чередование упражнений для развития физических качеств в различных</w:t>
      </w:r>
      <w:r>
        <w:rPr>
          <w:rFonts w:ascii="CIDFont+F1" w:hAnsi="CIDFont+F1"/>
          <w:color w:val="000000"/>
          <w:sz w:val="28"/>
          <w:szCs w:val="28"/>
        </w:rPr>
        <w:t xml:space="preserve"> </w:t>
      </w:r>
      <w:r w:rsidRPr="00375A12">
        <w:rPr>
          <w:rFonts w:ascii="CIDFont+F1" w:hAnsi="CIDFont+F1"/>
          <w:color w:val="000000"/>
          <w:sz w:val="28"/>
          <w:szCs w:val="28"/>
        </w:rPr>
        <w:t>сочетаниях.</w:t>
      </w:r>
    </w:p>
    <w:p w14:paraId="600885D9" w14:textId="77777777" w:rsidR="00375A12" w:rsidRDefault="00375A12" w:rsidP="00C3183A">
      <w:pPr>
        <w:spacing w:after="0" w:line="360" w:lineRule="auto"/>
        <w:jc w:val="both"/>
        <w:rPr>
          <w:rFonts w:ascii="CIDFont+F1" w:hAnsi="CIDFont+F1"/>
          <w:color w:val="000000"/>
          <w:sz w:val="28"/>
          <w:szCs w:val="28"/>
        </w:rPr>
      </w:pPr>
      <w:r w:rsidRPr="00375A12">
        <w:rPr>
          <w:rFonts w:ascii="CIDFont+F1" w:hAnsi="CIDFont+F1"/>
          <w:color w:val="000000"/>
          <w:sz w:val="28"/>
          <w:szCs w:val="28"/>
        </w:rPr>
        <w:t>2.Чередование упражнений для развития скоростно-силовых качеств с различными</w:t>
      </w:r>
      <w:r>
        <w:rPr>
          <w:rFonts w:ascii="CIDFont+F1" w:hAnsi="CIDFont+F1"/>
          <w:color w:val="000000"/>
          <w:sz w:val="28"/>
          <w:szCs w:val="28"/>
        </w:rPr>
        <w:t xml:space="preserve"> </w:t>
      </w:r>
      <w:r w:rsidRPr="00375A12">
        <w:rPr>
          <w:rFonts w:ascii="CIDFont+F1" w:hAnsi="CIDFont+F1"/>
          <w:color w:val="000000"/>
          <w:sz w:val="28"/>
          <w:szCs w:val="28"/>
        </w:rPr>
        <w:t>способами перемещений, приема и передачи, подачи, нападающего удара и</w:t>
      </w:r>
      <w:r>
        <w:rPr>
          <w:rFonts w:ascii="CIDFont+F1" w:hAnsi="CIDFont+F1"/>
          <w:color w:val="000000"/>
          <w:sz w:val="28"/>
          <w:szCs w:val="28"/>
        </w:rPr>
        <w:t xml:space="preserve"> </w:t>
      </w:r>
      <w:r w:rsidRPr="00375A12">
        <w:rPr>
          <w:rFonts w:ascii="CIDFont+F1" w:hAnsi="CIDFont+F1"/>
          <w:color w:val="000000"/>
          <w:sz w:val="28"/>
          <w:szCs w:val="28"/>
        </w:rPr>
        <w:t>блокирования (имитации, подводящими упражнениями).</w:t>
      </w:r>
    </w:p>
    <w:p w14:paraId="29322385" w14:textId="77777777" w:rsidR="00375A12" w:rsidRDefault="00375A12" w:rsidP="00C3183A">
      <w:pPr>
        <w:spacing w:after="0" w:line="360" w:lineRule="auto"/>
        <w:jc w:val="both"/>
        <w:rPr>
          <w:rFonts w:ascii="CIDFont+F1" w:hAnsi="CIDFont+F1"/>
          <w:color w:val="000000"/>
          <w:sz w:val="28"/>
          <w:szCs w:val="28"/>
        </w:rPr>
      </w:pPr>
      <w:r w:rsidRPr="00375A12">
        <w:rPr>
          <w:rFonts w:ascii="CIDFont+F1" w:hAnsi="CIDFont+F1"/>
          <w:color w:val="000000"/>
          <w:sz w:val="28"/>
          <w:szCs w:val="28"/>
        </w:rPr>
        <w:t>3.Чередование изученных технических приемов и их способов в различных</w:t>
      </w:r>
      <w:r w:rsidRPr="00375A12">
        <w:rPr>
          <w:rFonts w:ascii="CIDFont+F1" w:hAnsi="CIDFont+F1"/>
          <w:color w:val="000000"/>
          <w:sz w:val="28"/>
          <w:szCs w:val="28"/>
        </w:rPr>
        <w:br/>
        <w:t>сочетаниях; индивидуальных, групповых и командных действий в нападении, защите,</w:t>
      </w:r>
      <w:r>
        <w:rPr>
          <w:rFonts w:ascii="CIDFont+F1" w:hAnsi="CIDFont+F1"/>
          <w:color w:val="000000"/>
          <w:sz w:val="28"/>
          <w:szCs w:val="28"/>
        </w:rPr>
        <w:t xml:space="preserve"> </w:t>
      </w:r>
      <w:r w:rsidRPr="00375A12">
        <w:rPr>
          <w:rFonts w:ascii="CIDFont+F1" w:hAnsi="CIDFont+F1"/>
          <w:color w:val="000000"/>
          <w:sz w:val="28"/>
          <w:szCs w:val="28"/>
        </w:rPr>
        <w:t>защите-нападении.</w:t>
      </w:r>
    </w:p>
    <w:p w14:paraId="42D26D40" w14:textId="77777777" w:rsidR="00375A12" w:rsidRDefault="00375A12" w:rsidP="00C3183A">
      <w:pPr>
        <w:spacing w:after="0" w:line="360" w:lineRule="auto"/>
        <w:jc w:val="both"/>
        <w:rPr>
          <w:rFonts w:ascii="CIDFont+F1" w:hAnsi="CIDFont+F1"/>
          <w:color w:val="000000"/>
          <w:sz w:val="28"/>
          <w:szCs w:val="28"/>
        </w:rPr>
      </w:pPr>
      <w:r w:rsidRPr="00375A12">
        <w:rPr>
          <w:rFonts w:ascii="CIDFont+F1" w:hAnsi="CIDFont+F1"/>
          <w:color w:val="000000"/>
          <w:sz w:val="28"/>
          <w:szCs w:val="28"/>
        </w:rPr>
        <w:t xml:space="preserve">4.Многократное выполнение технических приемов подряд; то же </w:t>
      </w:r>
      <w:r>
        <w:rPr>
          <w:rFonts w:ascii="CIDFont+F1" w:hAnsi="CIDFont+F1"/>
          <w:color w:val="000000"/>
          <w:sz w:val="28"/>
          <w:szCs w:val="28"/>
        </w:rPr>
        <w:t>–</w:t>
      </w:r>
      <w:r w:rsidRPr="00375A12">
        <w:rPr>
          <w:rFonts w:ascii="CIDFont+F1" w:hAnsi="CIDFont+F1"/>
          <w:color w:val="000000"/>
          <w:sz w:val="28"/>
          <w:szCs w:val="28"/>
        </w:rPr>
        <w:t xml:space="preserve"> </w:t>
      </w:r>
      <w:r>
        <w:rPr>
          <w:rFonts w:ascii="CIDFont+F1" w:hAnsi="CIDFont+F1"/>
          <w:color w:val="000000"/>
          <w:sz w:val="28"/>
          <w:szCs w:val="28"/>
        </w:rPr>
        <w:t>т</w:t>
      </w:r>
      <w:r w:rsidRPr="00375A12">
        <w:rPr>
          <w:rFonts w:ascii="CIDFont+F1" w:hAnsi="CIDFont+F1"/>
          <w:color w:val="000000"/>
          <w:sz w:val="28"/>
          <w:szCs w:val="28"/>
        </w:rPr>
        <w:t>актических</w:t>
      </w:r>
      <w:r>
        <w:rPr>
          <w:rFonts w:ascii="CIDFont+F1" w:hAnsi="CIDFont+F1"/>
          <w:color w:val="000000"/>
          <w:sz w:val="28"/>
          <w:szCs w:val="28"/>
        </w:rPr>
        <w:t xml:space="preserve"> </w:t>
      </w:r>
      <w:r w:rsidRPr="00375A12">
        <w:rPr>
          <w:rFonts w:ascii="CIDFont+F1" w:hAnsi="CIDFont+F1"/>
          <w:color w:val="000000"/>
          <w:sz w:val="28"/>
          <w:szCs w:val="28"/>
        </w:rPr>
        <w:t>действий.</w:t>
      </w:r>
    </w:p>
    <w:p w14:paraId="14075E8C" w14:textId="77777777" w:rsidR="00D81880" w:rsidRDefault="00375A12" w:rsidP="00C3183A">
      <w:pPr>
        <w:spacing w:after="0" w:line="360" w:lineRule="auto"/>
        <w:jc w:val="both"/>
        <w:rPr>
          <w:rFonts w:ascii="CIDFont+F1" w:hAnsi="CIDFont+F1"/>
          <w:color w:val="000000"/>
          <w:sz w:val="28"/>
          <w:szCs w:val="28"/>
        </w:rPr>
      </w:pPr>
      <w:r w:rsidRPr="00375A12">
        <w:rPr>
          <w:rFonts w:ascii="CIDFont+F1" w:hAnsi="CIDFont+F1"/>
          <w:color w:val="000000"/>
          <w:sz w:val="28"/>
          <w:szCs w:val="28"/>
        </w:rPr>
        <w:t>5.Подготовительные к волейболу игры: «Мяч в воздухе», «Мяч капитану»,</w:t>
      </w:r>
      <w:r w:rsidRPr="00375A12">
        <w:rPr>
          <w:rFonts w:ascii="CIDFont+F1" w:hAnsi="CIDFont+F1"/>
          <w:color w:val="000000"/>
          <w:sz w:val="28"/>
          <w:szCs w:val="28"/>
        </w:rPr>
        <w:br/>
        <w:t>«Эстафета у стены», «Два мяча через сетку» (на основе игры «Пионербол»); игра в</w:t>
      </w:r>
      <w:r w:rsidR="00D81880">
        <w:rPr>
          <w:rFonts w:ascii="CIDFont+F1" w:hAnsi="CIDFont+F1"/>
          <w:color w:val="000000"/>
          <w:sz w:val="28"/>
          <w:szCs w:val="28"/>
        </w:rPr>
        <w:t xml:space="preserve"> </w:t>
      </w:r>
      <w:r w:rsidRPr="00375A12">
        <w:rPr>
          <w:rFonts w:ascii="CIDFont+F1" w:hAnsi="CIDFont+F1"/>
          <w:color w:val="000000"/>
          <w:sz w:val="28"/>
          <w:szCs w:val="28"/>
        </w:rPr>
        <w:t>волейбол без подачи.</w:t>
      </w:r>
    </w:p>
    <w:p w14:paraId="636A581A" w14:textId="793F7F66" w:rsidR="00375A12" w:rsidRDefault="00375A12" w:rsidP="00C3183A">
      <w:pPr>
        <w:spacing w:after="0" w:line="360" w:lineRule="auto"/>
        <w:jc w:val="both"/>
        <w:rPr>
          <w:rFonts w:ascii="CIDFont+F1" w:hAnsi="CIDFont+F1"/>
          <w:color w:val="000000"/>
          <w:sz w:val="28"/>
          <w:szCs w:val="28"/>
        </w:rPr>
      </w:pPr>
      <w:r w:rsidRPr="00375A12">
        <w:rPr>
          <w:rFonts w:ascii="CIDFont+F1" w:hAnsi="CIDFont+F1"/>
          <w:color w:val="000000"/>
          <w:sz w:val="28"/>
          <w:szCs w:val="28"/>
        </w:rPr>
        <w:t>6.Учебные игры. Игры по правилам мини-волейбола, классического волейбола.</w:t>
      </w:r>
      <w:r w:rsidRPr="00375A12">
        <w:rPr>
          <w:rFonts w:ascii="CIDFont+F1" w:hAnsi="CIDFont+F1"/>
          <w:color w:val="000000"/>
          <w:sz w:val="28"/>
          <w:szCs w:val="28"/>
        </w:rPr>
        <w:br/>
        <w:t>Задания в игры по технике и тактике на основе изученного материала.</w:t>
      </w:r>
    </w:p>
    <w:p w14:paraId="20B582BA" w14:textId="67037E41" w:rsidR="009133F6" w:rsidRDefault="009133F6" w:rsidP="009133F6">
      <w:pPr>
        <w:spacing w:after="0" w:line="360" w:lineRule="auto"/>
        <w:jc w:val="both"/>
        <w:rPr>
          <w:rFonts w:ascii="CIDFont+F2" w:eastAsia="Times New Roman" w:hAnsi="CIDFont+F2" w:cs="Times New Roman"/>
          <w:b/>
          <w:bCs/>
          <w:color w:val="000000"/>
          <w:sz w:val="28"/>
          <w:szCs w:val="28"/>
          <w:lang w:eastAsia="ru-RU"/>
        </w:rPr>
      </w:pPr>
      <w:r w:rsidRPr="009133F6">
        <w:rPr>
          <w:rFonts w:ascii="CIDFont+F2" w:eastAsia="Times New Roman" w:hAnsi="CIDFont+F2" w:cs="Times New Roman"/>
          <w:b/>
          <w:bCs/>
          <w:color w:val="000000"/>
          <w:sz w:val="28"/>
          <w:szCs w:val="28"/>
          <w:lang w:eastAsia="ru-RU"/>
        </w:rPr>
        <w:lastRenderedPageBreak/>
        <w:t>4.1.2. Этап начальной подготовки.</w:t>
      </w:r>
      <w:r>
        <w:rPr>
          <w:rFonts w:ascii="CIDFont+F2" w:eastAsia="Times New Roman" w:hAnsi="CIDFont+F2" w:cs="Times New Roman"/>
          <w:b/>
          <w:bCs/>
          <w:color w:val="000000"/>
          <w:sz w:val="28"/>
          <w:szCs w:val="28"/>
          <w:lang w:eastAsia="ru-RU"/>
        </w:rPr>
        <w:t xml:space="preserve"> </w:t>
      </w:r>
      <w:r w:rsidRPr="009133F6">
        <w:rPr>
          <w:rFonts w:ascii="CIDFont+F2" w:eastAsia="Times New Roman" w:hAnsi="CIDFont+F2" w:cs="Times New Roman"/>
          <w:b/>
          <w:bCs/>
          <w:color w:val="000000"/>
          <w:sz w:val="28"/>
          <w:szCs w:val="28"/>
          <w:lang w:eastAsia="ru-RU"/>
        </w:rPr>
        <w:t xml:space="preserve"> Второй</w:t>
      </w:r>
      <w:r w:rsidR="001F4353">
        <w:rPr>
          <w:rFonts w:ascii="CIDFont+F2" w:eastAsia="Times New Roman" w:hAnsi="CIDFont+F2" w:cs="Times New Roman"/>
          <w:b/>
          <w:bCs/>
          <w:color w:val="000000"/>
          <w:sz w:val="28"/>
          <w:szCs w:val="28"/>
          <w:lang w:eastAsia="ru-RU"/>
        </w:rPr>
        <w:t xml:space="preserve"> - третий</w:t>
      </w:r>
      <w:r w:rsidRPr="009133F6">
        <w:rPr>
          <w:rFonts w:ascii="CIDFont+F2" w:eastAsia="Times New Roman" w:hAnsi="CIDFont+F2" w:cs="Times New Roman"/>
          <w:b/>
          <w:bCs/>
          <w:color w:val="000000"/>
          <w:sz w:val="28"/>
          <w:szCs w:val="28"/>
          <w:lang w:eastAsia="ru-RU"/>
        </w:rPr>
        <w:t xml:space="preserve"> год обучения</w:t>
      </w:r>
      <w:r>
        <w:rPr>
          <w:rFonts w:ascii="CIDFont+F2" w:eastAsia="Times New Roman" w:hAnsi="CIDFont+F2" w:cs="Times New Roman"/>
          <w:b/>
          <w:bCs/>
          <w:color w:val="000000"/>
          <w:sz w:val="28"/>
          <w:szCs w:val="28"/>
          <w:lang w:eastAsia="ru-RU"/>
        </w:rPr>
        <w:t>.</w:t>
      </w:r>
    </w:p>
    <w:p w14:paraId="4F156F89" w14:textId="57E3AC4D" w:rsidR="001F4353" w:rsidRDefault="001F4353" w:rsidP="001F4353">
      <w:pPr>
        <w:spacing w:after="0" w:line="360" w:lineRule="auto"/>
        <w:jc w:val="both"/>
        <w:rPr>
          <w:rFonts w:ascii="TimesNewRomanPS-BoldMT" w:eastAsia="Times New Roman" w:hAnsi="TimesNewRomanPS-BoldMT" w:cs="Times New Roman"/>
          <w:bCs/>
          <w:color w:val="000000"/>
          <w:sz w:val="28"/>
          <w:szCs w:val="28"/>
          <w:lang w:eastAsia="ru-RU"/>
        </w:rPr>
      </w:pPr>
      <w:r>
        <w:rPr>
          <w:rFonts w:eastAsia="Times New Roman" w:cs="Times New Roman"/>
          <w:bCs/>
          <w:color w:val="000000"/>
          <w:sz w:val="28"/>
          <w:szCs w:val="28"/>
          <w:lang w:eastAsia="ru-RU"/>
        </w:rPr>
        <w:t>1.</w:t>
      </w:r>
      <w:r w:rsidRPr="00F7168A">
        <w:rPr>
          <w:rFonts w:ascii="TimesNewRomanPS-BoldMT" w:eastAsia="Times New Roman" w:hAnsi="TimesNewRomanPS-BoldMT" w:cs="Times New Roman"/>
          <w:bCs/>
          <w:color w:val="000000"/>
          <w:sz w:val="28"/>
          <w:szCs w:val="28"/>
          <w:lang w:eastAsia="ru-RU"/>
        </w:rPr>
        <w:t>Теоретическая подготовка.</w:t>
      </w:r>
      <w:r>
        <w:rPr>
          <w:rFonts w:ascii="TimesNewRomanPS-BoldMT" w:eastAsia="Times New Roman" w:hAnsi="TimesNewRomanPS-BoldMT" w:cs="Times New Roman"/>
          <w:bCs/>
          <w:color w:val="000000"/>
          <w:sz w:val="28"/>
          <w:szCs w:val="28"/>
          <w:lang w:eastAsia="ru-RU"/>
        </w:rPr>
        <w:t xml:space="preserve"> </w:t>
      </w:r>
    </w:p>
    <w:p w14:paraId="0464C7F2" w14:textId="74F8F057" w:rsidR="001F4353" w:rsidRPr="00F7168A" w:rsidRDefault="001F4353" w:rsidP="001F4353">
      <w:pPr>
        <w:spacing w:after="0" w:line="360" w:lineRule="auto"/>
        <w:jc w:val="both"/>
        <w:rPr>
          <w:rFonts w:eastAsia="Times New Roman" w:cs="Times New Roman"/>
          <w:color w:val="000000"/>
          <w:sz w:val="28"/>
          <w:szCs w:val="28"/>
          <w:lang w:eastAsia="ru-RU"/>
        </w:rPr>
      </w:pPr>
      <w:r>
        <w:rPr>
          <w:rFonts w:ascii="TimesNewRomanPS-BoldMT" w:eastAsia="Times New Roman" w:hAnsi="TimesNewRomanPS-BoldMT" w:cs="Times New Roman"/>
          <w:bCs/>
          <w:color w:val="000000"/>
          <w:sz w:val="28"/>
          <w:szCs w:val="28"/>
          <w:lang w:eastAsia="ru-RU"/>
        </w:rPr>
        <w:t xml:space="preserve">Тема 1. Состояние и развитие </w:t>
      </w:r>
      <w:r w:rsidRPr="001F4353">
        <w:rPr>
          <w:rFonts w:ascii="Times New Roman" w:eastAsia="Times New Roman" w:hAnsi="Times New Roman" w:cs="Times New Roman"/>
          <w:bCs/>
          <w:color w:val="000000"/>
          <w:sz w:val="28"/>
          <w:szCs w:val="28"/>
          <w:lang w:eastAsia="ru-RU"/>
        </w:rPr>
        <w:t>волей</w:t>
      </w:r>
      <w:r w:rsidRPr="00F7168A">
        <w:rPr>
          <w:rFonts w:ascii="TimesNewRomanPS-BoldMT" w:eastAsia="Times New Roman" w:hAnsi="TimesNewRomanPS-BoldMT" w:cs="Times New Roman"/>
          <w:bCs/>
          <w:color w:val="000000"/>
          <w:sz w:val="28"/>
          <w:szCs w:val="28"/>
          <w:lang w:eastAsia="ru-RU"/>
        </w:rPr>
        <w:t xml:space="preserve">бола в России. </w:t>
      </w:r>
      <w:r w:rsidRPr="00F7168A">
        <w:rPr>
          <w:rFonts w:ascii="TimesNewRomanPSMT" w:eastAsia="Times New Roman" w:hAnsi="TimesNewRomanPSMT" w:cs="Times New Roman"/>
          <w:color w:val="000000"/>
          <w:sz w:val="28"/>
          <w:szCs w:val="28"/>
          <w:lang w:eastAsia="ru-RU"/>
        </w:rPr>
        <w:t>Достижения</w:t>
      </w:r>
      <w:r>
        <w:rPr>
          <w:rFonts w:eastAsia="Times New Roman" w:cs="Times New Roman"/>
          <w:color w:val="000000"/>
          <w:sz w:val="28"/>
          <w:szCs w:val="28"/>
          <w:lang w:eastAsia="ru-RU"/>
        </w:rPr>
        <w:t xml:space="preserve"> </w:t>
      </w:r>
      <w:r w:rsidRPr="001F4353">
        <w:rPr>
          <w:rFonts w:ascii="Times New Roman" w:eastAsia="Times New Roman" w:hAnsi="Times New Roman" w:cs="Times New Roman"/>
          <w:color w:val="000000"/>
          <w:sz w:val="28"/>
          <w:szCs w:val="28"/>
          <w:lang w:eastAsia="ru-RU"/>
        </w:rPr>
        <w:t>волей</w:t>
      </w:r>
      <w:r>
        <w:rPr>
          <w:rFonts w:eastAsia="Times New Roman" w:cs="Times New Roman"/>
          <w:color w:val="000000"/>
          <w:sz w:val="28"/>
          <w:szCs w:val="28"/>
          <w:lang w:eastAsia="ru-RU"/>
        </w:rPr>
        <w:t>б</w:t>
      </w:r>
      <w:r w:rsidRPr="00F7168A">
        <w:rPr>
          <w:rFonts w:ascii="TimesNewRomanPSMT" w:eastAsia="Times New Roman" w:hAnsi="TimesNewRomanPSMT" w:cs="Times New Roman"/>
          <w:color w:val="000000"/>
          <w:sz w:val="28"/>
          <w:szCs w:val="28"/>
          <w:lang w:eastAsia="ru-RU"/>
        </w:rPr>
        <w:t xml:space="preserve">олистов России на мировой арене. </w:t>
      </w:r>
    </w:p>
    <w:p w14:paraId="295734FB" w14:textId="77777777" w:rsidR="001F4353" w:rsidRDefault="001F4353" w:rsidP="001F4353">
      <w:pPr>
        <w:spacing w:after="0" w:line="360" w:lineRule="auto"/>
        <w:jc w:val="both"/>
        <w:rPr>
          <w:rFonts w:ascii="Times New Roman" w:eastAsia="Times New Roman" w:hAnsi="Times New Roman" w:cs="Times New Roman"/>
          <w:color w:val="000000"/>
          <w:sz w:val="28"/>
          <w:szCs w:val="28"/>
          <w:lang w:eastAsia="ru-RU"/>
        </w:rPr>
      </w:pPr>
      <w:r w:rsidRPr="00F7168A">
        <w:rPr>
          <w:rFonts w:ascii="Times New Roman" w:eastAsia="Times New Roman" w:hAnsi="Times New Roman" w:cs="Times New Roman"/>
          <w:color w:val="000000"/>
          <w:sz w:val="28"/>
          <w:szCs w:val="28"/>
          <w:lang w:eastAsia="ru-RU"/>
        </w:rPr>
        <w:t>Тема 2. Воспитание нравственных и волевых качеств. Воспитание чувства ответственности перед коллективом. Инициативность, самостоятельность и творческое отношение к тренировкам.</w:t>
      </w:r>
      <w:r>
        <w:rPr>
          <w:rFonts w:ascii="Times New Roman" w:eastAsia="Times New Roman" w:hAnsi="Times New Roman" w:cs="Times New Roman"/>
          <w:color w:val="000000"/>
          <w:sz w:val="28"/>
          <w:szCs w:val="28"/>
          <w:lang w:eastAsia="ru-RU"/>
        </w:rPr>
        <w:t xml:space="preserve"> </w:t>
      </w:r>
    </w:p>
    <w:p w14:paraId="70CB399C" w14:textId="253C628E" w:rsidR="001F4353" w:rsidRPr="001F4353" w:rsidRDefault="001F4353" w:rsidP="001F4353">
      <w:pPr>
        <w:spacing w:after="0" w:line="360" w:lineRule="auto"/>
        <w:jc w:val="both"/>
        <w:rPr>
          <w:rFonts w:eastAsia="Times New Roman" w:cs="Times New Roman"/>
          <w:color w:val="000000"/>
          <w:sz w:val="28"/>
          <w:szCs w:val="28"/>
          <w:lang w:eastAsia="ru-RU"/>
        </w:rPr>
      </w:pPr>
      <w:r w:rsidRPr="00F7168A">
        <w:rPr>
          <w:rFonts w:ascii="TimesNewRomanPS-BoldMT" w:eastAsia="Times New Roman" w:hAnsi="TimesNewRomanPS-BoldMT" w:cs="Times New Roman"/>
          <w:bCs/>
          <w:color w:val="000000"/>
          <w:sz w:val="28"/>
          <w:szCs w:val="28"/>
          <w:lang w:eastAsia="ru-RU"/>
        </w:rPr>
        <w:t>Тема. 3. Влияние физических упражнений на организм спортсмена.</w:t>
      </w:r>
      <w:r w:rsidRPr="00F7168A">
        <w:rPr>
          <w:rFonts w:ascii="TimesNewRomanPS-BoldMT" w:eastAsia="Times New Roman" w:hAnsi="TimesNewRomanPS-BoldMT" w:cs="Times New Roman"/>
          <w:bCs/>
          <w:color w:val="000000"/>
          <w:sz w:val="28"/>
          <w:szCs w:val="28"/>
          <w:lang w:eastAsia="ru-RU"/>
        </w:rPr>
        <w:br/>
      </w:r>
      <w:r w:rsidRPr="00F7168A">
        <w:rPr>
          <w:rFonts w:ascii="TimesNewRomanPSMT" w:eastAsia="Times New Roman" w:hAnsi="TimesNewRomanPSMT" w:cs="Times New Roman"/>
          <w:color w:val="000000"/>
          <w:sz w:val="28"/>
          <w:szCs w:val="28"/>
          <w:lang w:eastAsia="ru-RU"/>
        </w:rPr>
        <w:t>Перенапряжение. Восстановительные мероприятия в спорте. Проведение</w:t>
      </w:r>
      <w:r w:rsidRPr="00F7168A">
        <w:rPr>
          <w:rFonts w:ascii="TimesNewRomanPSMT" w:eastAsia="Times New Roman" w:hAnsi="TimesNewRomanPSMT" w:cs="Times New Roman"/>
          <w:color w:val="000000"/>
          <w:sz w:val="28"/>
          <w:szCs w:val="28"/>
          <w:lang w:eastAsia="ru-RU"/>
        </w:rPr>
        <w:br/>
        <w:t>восстановительных мероприятий после напряженных тренировочных</w:t>
      </w:r>
      <w:r w:rsidRPr="00F7168A">
        <w:rPr>
          <w:rFonts w:ascii="TimesNewRomanPSMT" w:eastAsia="Times New Roman" w:hAnsi="TimesNewRomanPSMT" w:cs="Times New Roman"/>
          <w:color w:val="000000"/>
          <w:sz w:val="28"/>
          <w:szCs w:val="28"/>
          <w:lang w:eastAsia="ru-RU"/>
        </w:rPr>
        <w:br/>
        <w:t>нагрузок.</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Тема 4. Гигиенические требования к занимающимся спортом.</w:t>
      </w:r>
      <w:r w:rsidRPr="00F7168A">
        <w:rPr>
          <w:rFonts w:ascii="TimesNewRomanPS-BoldMT" w:eastAsia="Times New Roman" w:hAnsi="TimesNewRomanPS-BoldMT" w:cs="Times New Roman"/>
          <w:bCs/>
          <w:color w:val="000000"/>
          <w:sz w:val="28"/>
          <w:szCs w:val="28"/>
          <w:lang w:eastAsia="ru-RU"/>
        </w:rPr>
        <w:br/>
      </w:r>
      <w:r w:rsidRPr="00F7168A">
        <w:rPr>
          <w:rFonts w:ascii="TimesNewRomanPSMT" w:eastAsia="Times New Roman" w:hAnsi="TimesNewRomanPSMT" w:cs="Times New Roman"/>
          <w:color w:val="000000"/>
          <w:sz w:val="28"/>
          <w:szCs w:val="28"/>
          <w:lang w:eastAsia="ru-RU"/>
        </w:rPr>
        <w:t>Гигиенические требования к питанию обучающихся. Значение витаминов и</w:t>
      </w:r>
      <w:r>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минеральных солей, их нормы. Режим питания. Пищевые отравления и их</w:t>
      </w:r>
      <w:r w:rsidRPr="00F7168A">
        <w:rPr>
          <w:rFonts w:ascii="TimesNewRomanPSMT" w:eastAsia="Times New Roman" w:hAnsi="TimesNewRomanPSMT" w:cs="Times New Roman"/>
          <w:color w:val="000000"/>
          <w:sz w:val="28"/>
          <w:szCs w:val="28"/>
          <w:lang w:eastAsia="ru-RU"/>
        </w:rPr>
        <w:br/>
        <w:t>профилактика. Режим дня спортсмена. Значение сна, утренней гигиенической</w:t>
      </w:r>
      <w:r>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гимнастики для юного спортсмена. Вредные привычки – курение,</w:t>
      </w:r>
      <w:r>
        <w:rPr>
          <w:rFonts w:eastAsia="Times New Roman" w:cs="Times New Roman"/>
          <w:color w:val="000000"/>
          <w:sz w:val="28"/>
          <w:szCs w:val="28"/>
          <w:lang w:eastAsia="ru-RU"/>
        </w:rPr>
        <w:t xml:space="preserve"> </w:t>
      </w:r>
      <w:r w:rsidRPr="00F7168A">
        <w:rPr>
          <w:rFonts w:ascii="TimesNewRomanPSMT" w:eastAsia="Times New Roman" w:hAnsi="TimesNewRomanPSMT" w:cs="Times New Roman"/>
          <w:color w:val="000000"/>
          <w:sz w:val="28"/>
          <w:szCs w:val="28"/>
          <w:lang w:eastAsia="ru-RU"/>
        </w:rPr>
        <w:t>употребление спиртных напитков. Профилактика вредных привычек.</w:t>
      </w:r>
      <w:r w:rsidRPr="00F7168A">
        <w:rPr>
          <w:rFonts w:ascii="TimesNewRomanPSMT" w:eastAsia="Times New Roman" w:hAnsi="TimesNewRomanPSMT" w:cs="Times New Roman"/>
          <w:color w:val="000000"/>
          <w:sz w:val="28"/>
          <w:szCs w:val="28"/>
          <w:lang w:eastAsia="ru-RU"/>
        </w:rPr>
        <w:br/>
      </w:r>
      <w:r w:rsidRPr="00F7168A">
        <w:rPr>
          <w:rFonts w:ascii="TimesNewRomanPS-BoldMT" w:eastAsia="Times New Roman" w:hAnsi="TimesNewRomanPS-BoldMT" w:cs="Times New Roman"/>
          <w:bCs/>
          <w:color w:val="000000"/>
          <w:sz w:val="28"/>
          <w:szCs w:val="28"/>
          <w:lang w:eastAsia="ru-RU"/>
        </w:rPr>
        <w:t>Тема 5. Профилактика заболеваемости и травматизма в спорте</w:t>
      </w:r>
      <w:r w:rsidRPr="00F7168A">
        <w:rPr>
          <w:rFonts w:ascii="TimesNewRomanPSMT" w:eastAsia="Times New Roman" w:hAnsi="TimesNewRomanPSMT" w:cs="Times New Roman"/>
          <w:color w:val="000000"/>
          <w:sz w:val="28"/>
          <w:szCs w:val="28"/>
          <w:lang w:eastAsia="ru-RU"/>
        </w:rPr>
        <w:t>.</w:t>
      </w:r>
      <w:r w:rsidRPr="00F7168A">
        <w:rPr>
          <w:rFonts w:ascii="TimesNewRomanPSMT" w:eastAsia="Times New Roman" w:hAnsi="TimesNewRomanPSMT" w:cs="Times New Roman"/>
          <w:color w:val="000000"/>
          <w:sz w:val="28"/>
          <w:szCs w:val="28"/>
          <w:lang w:eastAsia="ru-RU"/>
        </w:rPr>
        <w:br/>
        <w:t>Травматизм в процессе занятий баскетболом; оказание первой доврачебной</w:t>
      </w:r>
      <w:r w:rsidRPr="00F7168A">
        <w:rPr>
          <w:rFonts w:ascii="TimesNewRomanPSMT" w:eastAsia="Times New Roman" w:hAnsi="TimesNewRomanPSMT" w:cs="Times New Roman"/>
          <w:color w:val="000000"/>
          <w:sz w:val="28"/>
          <w:szCs w:val="28"/>
          <w:lang w:eastAsia="ru-RU"/>
        </w:rPr>
        <w:br/>
        <w:t>помощи при несчастных случаях, приёмы искусственного дыхания,</w:t>
      </w:r>
      <w:r w:rsidRPr="00F7168A">
        <w:rPr>
          <w:rFonts w:ascii="TimesNewRomanPSMT" w:eastAsia="Times New Roman" w:hAnsi="TimesNewRomanPSMT" w:cs="Times New Roman"/>
          <w:color w:val="000000"/>
          <w:sz w:val="28"/>
          <w:szCs w:val="28"/>
          <w:lang w:eastAsia="ru-RU"/>
        </w:rPr>
        <w:br/>
        <w:t>транспортировка пострадавшего. Профилактика спортивного травматизма.</w:t>
      </w:r>
      <w:r w:rsidRPr="00F7168A">
        <w:rPr>
          <w:rFonts w:ascii="TimesNewRomanPSMT" w:eastAsia="Times New Roman" w:hAnsi="TimesNewRomanPSMT" w:cs="Times New Roman"/>
          <w:color w:val="000000"/>
          <w:sz w:val="28"/>
          <w:szCs w:val="28"/>
          <w:lang w:eastAsia="ru-RU"/>
        </w:rPr>
        <w:br/>
        <w:t>Временные ограничения и противопоказания к тренировочным занятиям и</w:t>
      </w:r>
      <w:r w:rsidRPr="00F7168A">
        <w:rPr>
          <w:rFonts w:ascii="TimesNewRomanPSMT" w:eastAsia="Times New Roman" w:hAnsi="TimesNewRomanPSMT" w:cs="Times New Roman"/>
          <w:color w:val="000000"/>
          <w:sz w:val="28"/>
          <w:szCs w:val="28"/>
          <w:lang w:eastAsia="ru-RU"/>
        </w:rPr>
        <w:br/>
        <w:t>соревнованиям.</w:t>
      </w:r>
    </w:p>
    <w:p w14:paraId="72CEF2F7" w14:textId="3F2D8B4D" w:rsidR="009133F6" w:rsidRDefault="001F4353" w:rsidP="00A84CAB">
      <w:pPr>
        <w:spacing w:after="0" w:line="360" w:lineRule="auto"/>
        <w:jc w:val="center"/>
        <w:rPr>
          <w:rFonts w:ascii="CIDFont+F6" w:eastAsia="Times New Roman" w:hAnsi="CIDFont+F6" w:cs="Times New Roman"/>
          <w:b/>
          <w:bCs/>
          <w:i/>
          <w:iCs/>
          <w:color w:val="000000"/>
          <w:sz w:val="28"/>
          <w:szCs w:val="28"/>
          <w:lang w:eastAsia="ru-RU"/>
        </w:rPr>
      </w:pPr>
      <w:r>
        <w:rPr>
          <w:rFonts w:ascii="CIDFont+F6" w:eastAsia="Times New Roman" w:hAnsi="CIDFont+F6" w:cs="Times New Roman"/>
          <w:b/>
          <w:bCs/>
          <w:i/>
          <w:iCs/>
          <w:color w:val="000000"/>
          <w:sz w:val="28"/>
          <w:szCs w:val="28"/>
          <w:lang w:eastAsia="ru-RU"/>
        </w:rPr>
        <w:t>2</w:t>
      </w:r>
      <w:r w:rsidR="009133F6">
        <w:rPr>
          <w:rFonts w:ascii="CIDFont+F6" w:eastAsia="Times New Roman" w:hAnsi="CIDFont+F6" w:cs="Times New Roman"/>
          <w:b/>
          <w:bCs/>
          <w:i/>
          <w:iCs/>
          <w:color w:val="000000"/>
          <w:sz w:val="28"/>
          <w:szCs w:val="28"/>
          <w:lang w:eastAsia="ru-RU"/>
        </w:rPr>
        <w:t>.</w:t>
      </w:r>
      <w:r w:rsidR="009133F6" w:rsidRPr="009133F6">
        <w:rPr>
          <w:rFonts w:ascii="CIDFont+F6" w:eastAsia="Times New Roman" w:hAnsi="CIDFont+F6" w:cs="Times New Roman"/>
          <w:b/>
          <w:bCs/>
          <w:i/>
          <w:iCs/>
          <w:color w:val="000000"/>
          <w:sz w:val="28"/>
          <w:szCs w:val="28"/>
          <w:lang w:eastAsia="ru-RU"/>
        </w:rPr>
        <w:t>Общая физическая подготовка</w:t>
      </w:r>
      <w:r w:rsidR="009133F6">
        <w:rPr>
          <w:rFonts w:ascii="CIDFont+F6" w:eastAsia="Times New Roman" w:hAnsi="CIDFont+F6" w:cs="Times New Roman"/>
          <w:b/>
          <w:bCs/>
          <w:i/>
          <w:iCs/>
          <w:color w:val="000000"/>
          <w:sz w:val="28"/>
          <w:szCs w:val="28"/>
          <w:lang w:eastAsia="ru-RU"/>
        </w:rPr>
        <w:t>.</w:t>
      </w:r>
    </w:p>
    <w:p w14:paraId="79232E30" w14:textId="2AB4D56C" w:rsidR="001F4353" w:rsidRDefault="001F4353" w:rsidP="009133F6">
      <w:pPr>
        <w:spacing w:after="0" w:line="360" w:lineRule="auto"/>
        <w:jc w:val="both"/>
        <w:rPr>
          <w:rFonts w:ascii="CIDFont+F1" w:hAnsi="CIDFont+F1"/>
          <w:color w:val="000000"/>
          <w:sz w:val="28"/>
          <w:szCs w:val="28"/>
        </w:rPr>
      </w:pPr>
      <w:r w:rsidRPr="001F4353">
        <w:rPr>
          <w:rFonts w:ascii="CIDFont+F1" w:hAnsi="CIDFont+F1"/>
          <w:color w:val="000000"/>
          <w:sz w:val="28"/>
          <w:szCs w:val="28"/>
        </w:rPr>
        <w:t>Общая физическая подготовка волейболистов направлена на развитие</w:t>
      </w:r>
      <w:r>
        <w:rPr>
          <w:rFonts w:ascii="CIDFont+F1" w:hAnsi="CIDFont+F1"/>
          <w:color w:val="000000"/>
          <w:sz w:val="28"/>
          <w:szCs w:val="28"/>
        </w:rPr>
        <w:t xml:space="preserve"> </w:t>
      </w:r>
      <w:r w:rsidRPr="001F4353">
        <w:rPr>
          <w:rFonts w:ascii="CIDFont+F1" w:hAnsi="CIDFont+F1"/>
          <w:color w:val="000000"/>
          <w:sz w:val="28"/>
          <w:szCs w:val="28"/>
        </w:rPr>
        <w:t>основных</w:t>
      </w:r>
      <w:r>
        <w:rPr>
          <w:rFonts w:ascii="CIDFont+F1" w:hAnsi="CIDFont+F1"/>
          <w:color w:val="000000"/>
          <w:sz w:val="28"/>
          <w:szCs w:val="28"/>
        </w:rPr>
        <w:t xml:space="preserve"> </w:t>
      </w:r>
      <w:r w:rsidRPr="001F4353">
        <w:rPr>
          <w:rFonts w:ascii="CIDFont+F1" w:hAnsi="CIDFont+F1"/>
          <w:color w:val="000000"/>
          <w:sz w:val="28"/>
          <w:szCs w:val="28"/>
        </w:rPr>
        <w:t>двигательных качеств - силы, быстроты, выносливости, гибкости, ловкости, а также на</w:t>
      </w:r>
      <w:r>
        <w:rPr>
          <w:rFonts w:ascii="CIDFont+F1" w:hAnsi="CIDFont+F1"/>
          <w:color w:val="000000"/>
          <w:sz w:val="28"/>
          <w:szCs w:val="28"/>
        </w:rPr>
        <w:t xml:space="preserve"> </w:t>
      </w:r>
      <w:r w:rsidRPr="001F4353">
        <w:rPr>
          <w:rFonts w:ascii="CIDFont+F1" w:hAnsi="CIDFont+F1"/>
          <w:color w:val="000000"/>
          <w:sz w:val="28"/>
          <w:szCs w:val="28"/>
        </w:rPr>
        <w:t>обогащение юных игроков разнообразными двигательными навыками. Средства общей</w:t>
      </w:r>
      <w:r>
        <w:rPr>
          <w:rFonts w:ascii="CIDFont+F1" w:hAnsi="CIDFont+F1"/>
          <w:color w:val="000000"/>
          <w:sz w:val="28"/>
          <w:szCs w:val="28"/>
        </w:rPr>
        <w:t xml:space="preserve"> </w:t>
      </w:r>
      <w:r w:rsidRPr="001F4353">
        <w:rPr>
          <w:rFonts w:ascii="CIDFont+F1" w:hAnsi="CIDFont+F1"/>
          <w:color w:val="000000"/>
          <w:sz w:val="28"/>
          <w:szCs w:val="28"/>
        </w:rPr>
        <w:t>физической подготовки подбираются с учетом возраста занимающихся и специфики</w:t>
      </w:r>
      <w:r>
        <w:rPr>
          <w:rFonts w:ascii="CIDFont+F1" w:hAnsi="CIDFont+F1"/>
          <w:color w:val="000000"/>
          <w:sz w:val="28"/>
          <w:szCs w:val="28"/>
        </w:rPr>
        <w:t xml:space="preserve"> </w:t>
      </w:r>
      <w:r w:rsidRPr="001F4353">
        <w:rPr>
          <w:rFonts w:ascii="CIDFont+F1" w:hAnsi="CIDFont+F1"/>
          <w:color w:val="000000"/>
          <w:sz w:val="28"/>
          <w:szCs w:val="28"/>
        </w:rPr>
        <w:t>игры.</w:t>
      </w:r>
      <w:r w:rsidRPr="001F4353">
        <w:rPr>
          <w:rFonts w:ascii="CIDFont+F1" w:hAnsi="CIDFont+F1"/>
          <w:color w:val="000000"/>
          <w:sz w:val="28"/>
          <w:szCs w:val="28"/>
        </w:rPr>
        <w:br/>
      </w:r>
      <w:r w:rsidRPr="001F4353">
        <w:rPr>
          <w:rFonts w:ascii="CIDFont+F1" w:hAnsi="CIDFont+F1"/>
          <w:color w:val="000000"/>
          <w:sz w:val="28"/>
          <w:szCs w:val="28"/>
        </w:rPr>
        <w:lastRenderedPageBreak/>
        <w:t>Из всего многообразия средств общей физической подготовки в занятиях с</w:t>
      </w:r>
      <w:r w:rsidRPr="001F4353">
        <w:rPr>
          <w:rFonts w:ascii="CIDFont+F1" w:hAnsi="CIDFont+F1"/>
          <w:color w:val="000000"/>
          <w:sz w:val="28"/>
          <w:szCs w:val="28"/>
        </w:rPr>
        <w:br/>
        <w:t>юными волейболистами и спортсменами пляжного волейбола преимущественно</w:t>
      </w:r>
      <w:r>
        <w:rPr>
          <w:rFonts w:ascii="CIDFont+F1" w:hAnsi="CIDFont+F1"/>
          <w:color w:val="000000"/>
          <w:sz w:val="28"/>
          <w:szCs w:val="28"/>
        </w:rPr>
        <w:t xml:space="preserve"> </w:t>
      </w:r>
      <w:r w:rsidRPr="001F4353">
        <w:rPr>
          <w:rFonts w:ascii="CIDFont+F1" w:hAnsi="CIDFont+F1"/>
          <w:color w:val="000000"/>
          <w:sz w:val="28"/>
          <w:szCs w:val="28"/>
        </w:rPr>
        <w:t>используются упражнения из гимнастики, акробатики, различных видов фитнеса,</w:t>
      </w:r>
      <w:r>
        <w:rPr>
          <w:rFonts w:ascii="CIDFont+F1" w:hAnsi="CIDFont+F1"/>
          <w:color w:val="000000"/>
          <w:sz w:val="28"/>
          <w:szCs w:val="28"/>
        </w:rPr>
        <w:t xml:space="preserve"> </w:t>
      </w:r>
      <w:r w:rsidRPr="001F4353">
        <w:rPr>
          <w:rFonts w:ascii="CIDFont+F1" w:hAnsi="CIDFont+F1"/>
          <w:color w:val="000000"/>
          <w:sz w:val="28"/>
          <w:szCs w:val="28"/>
        </w:rPr>
        <w:t>легкой атлетики, баскетбола, гандбола, подвижные игры и т.д.</w:t>
      </w:r>
      <w:r>
        <w:rPr>
          <w:rFonts w:ascii="CIDFont+F1" w:hAnsi="CIDFont+F1"/>
          <w:color w:val="000000"/>
          <w:sz w:val="28"/>
          <w:szCs w:val="28"/>
        </w:rPr>
        <w:t xml:space="preserve"> </w:t>
      </w:r>
      <w:r w:rsidRPr="001F4353">
        <w:rPr>
          <w:rFonts w:ascii="CIDFont+F1" w:hAnsi="CIDFont+F1"/>
          <w:color w:val="000000"/>
          <w:sz w:val="28"/>
          <w:szCs w:val="28"/>
        </w:rPr>
        <w:t>Удельный вес общеразвивающих упражнений в занятиях различен на отдельных</w:t>
      </w:r>
      <w:r>
        <w:rPr>
          <w:rFonts w:ascii="CIDFont+F1" w:hAnsi="CIDFont+F1"/>
          <w:color w:val="000000"/>
          <w:sz w:val="28"/>
          <w:szCs w:val="28"/>
        </w:rPr>
        <w:t xml:space="preserve"> </w:t>
      </w:r>
      <w:r w:rsidRPr="001F4353">
        <w:rPr>
          <w:rFonts w:ascii="CIDFont+F1" w:hAnsi="CIDFont+F1"/>
          <w:color w:val="000000"/>
          <w:sz w:val="28"/>
          <w:szCs w:val="28"/>
        </w:rPr>
        <w:t>этапах тренировочного процесса. Общеразвивающие упражнения в зависимости от</w:t>
      </w:r>
      <w:r>
        <w:rPr>
          <w:rFonts w:ascii="CIDFont+F1" w:hAnsi="CIDFont+F1"/>
          <w:color w:val="000000"/>
          <w:sz w:val="28"/>
          <w:szCs w:val="28"/>
        </w:rPr>
        <w:t xml:space="preserve"> </w:t>
      </w:r>
      <w:r w:rsidRPr="001F4353">
        <w:rPr>
          <w:rFonts w:ascii="CIDFont+F1" w:hAnsi="CIDFont+F1"/>
          <w:color w:val="000000"/>
          <w:sz w:val="28"/>
          <w:szCs w:val="28"/>
        </w:rPr>
        <w:t>задач тренировочного занятия можно включать в подготовительную часть, в основную</w:t>
      </w:r>
      <w:r>
        <w:rPr>
          <w:rFonts w:ascii="CIDFont+F1" w:hAnsi="CIDFont+F1"/>
          <w:color w:val="000000"/>
          <w:sz w:val="28"/>
          <w:szCs w:val="28"/>
        </w:rPr>
        <w:t xml:space="preserve"> </w:t>
      </w:r>
      <w:r w:rsidRPr="001F4353">
        <w:rPr>
          <w:rFonts w:ascii="CIDFont+F1" w:hAnsi="CIDFont+F1"/>
          <w:color w:val="000000"/>
          <w:sz w:val="28"/>
          <w:szCs w:val="28"/>
        </w:rPr>
        <w:t>и, отчасти, в заключительную. Так, гимнастические, легкоатлетические и</w:t>
      </w:r>
      <w:r>
        <w:rPr>
          <w:rFonts w:ascii="CIDFont+F1" w:hAnsi="CIDFont+F1"/>
          <w:color w:val="000000"/>
          <w:sz w:val="28"/>
          <w:szCs w:val="28"/>
        </w:rPr>
        <w:t xml:space="preserve"> </w:t>
      </w:r>
      <w:r w:rsidRPr="001F4353">
        <w:rPr>
          <w:rFonts w:ascii="CIDFont+F1" w:hAnsi="CIDFont+F1"/>
          <w:color w:val="000000"/>
          <w:sz w:val="28"/>
          <w:szCs w:val="28"/>
        </w:rPr>
        <w:t>акробатические упражнения, баскетбол, ручной мяч, подвижные игры применяются</w:t>
      </w:r>
      <w:r>
        <w:rPr>
          <w:rFonts w:ascii="CIDFont+F1" w:hAnsi="CIDFont+F1"/>
          <w:color w:val="000000"/>
          <w:sz w:val="28"/>
          <w:szCs w:val="28"/>
        </w:rPr>
        <w:t xml:space="preserve"> </w:t>
      </w:r>
      <w:r w:rsidRPr="001F4353">
        <w:rPr>
          <w:rFonts w:ascii="CIDFont+F1" w:hAnsi="CIDFont+F1"/>
          <w:color w:val="000000"/>
          <w:sz w:val="28"/>
          <w:szCs w:val="28"/>
        </w:rPr>
        <w:t>как в подготовительной части, так и в основной. Это особенно характерно для</w:t>
      </w:r>
      <w:r>
        <w:rPr>
          <w:rFonts w:ascii="CIDFont+F1" w:hAnsi="CIDFont+F1"/>
          <w:color w:val="000000"/>
          <w:sz w:val="28"/>
          <w:szCs w:val="28"/>
        </w:rPr>
        <w:t xml:space="preserve"> </w:t>
      </w:r>
      <w:r w:rsidRPr="001F4353">
        <w:rPr>
          <w:rFonts w:ascii="CIDFont+F1" w:hAnsi="CIDFont+F1"/>
          <w:color w:val="000000"/>
          <w:sz w:val="28"/>
          <w:szCs w:val="28"/>
        </w:rPr>
        <w:t>начального этапа обучения, когда эффективность средств волейбола еще</w:t>
      </w:r>
      <w:r>
        <w:rPr>
          <w:rFonts w:ascii="CIDFont+F1" w:hAnsi="CIDFont+F1"/>
          <w:color w:val="000000"/>
          <w:sz w:val="28"/>
          <w:szCs w:val="28"/>
        </w:rPr>
        <w:t xml:space="preserve"> </w:t>
      </w:r>
      <w:r w:rsidRPr="001F4353">
        <w:rPr>
          <w:rFonts w:ascii="CIDFont+F1" w:hAnsi="CIDFont+F1"/>
          <w:color w:val="000000"/>
          <w:sz w:val="28"/>
          <w:szCs w:val="28"/>
        </w:rPr>
        <w:t>незначительна (малая физическая нагрузка в упражнениях по технике и двусторонней</w:t>
      </w:r>
      <w:r>
        <w:rPr>
          <w:rFonts w:ascii="CIDFont+F1" w:hAnsi="CIDFont+F1"/>
          <w:color w:val="000000"/>
          <w:sz w:val="28"/>
          <w:szCs w:val="28"/>
        </w:rPr>
        <w:t xml:space="preserve"> </w:t>
      </w:r>
      <w:r w:rsidRPr="001F4353">
        <w:rPr>
          <w:rFonts w:ascii="CIDFont+F1" w:hAnsi="CIDFont+F1"/>
          <w:color w:val="000000"/>
          <w:sz w:val="28"/>
          <w:szCs w:val="28"/>
        </w:rPr>
        <w:t>игре).</w:t>
      </w:r>
      <w:r>
        <w:rPr>
          <w:rFonts w:ascii="CIDFont+F1" w:hAnsi="CIDFont+F1"/>
          <w:color w:val="000000"/>
          <w:sz w:val="28"/>
          <w:szCs w:val="28"/>
        </w:rPr>
        <w:t xml:space="preserve"> </w:t>
      </w:r>
      <w:r w:rsidRPr="001F4353">
        <w:rPr>
          <w:rFonts w:ascii="CIDFont+F1" w:hAnsi="CIDFont+F1"/>
          <w:color w:val="000000"/>
          <w:sz w:val="28"/>
          <w:szCs w:val="28"/>
        </w:rPr>
        <w:t>Периодически для выполнения общеразвивающих упражнений целесообразно</w:t>
      </w:r>
      <w:r>
        <w:rPr>
          <w:rFonts w:ascii="CIDFont+F1" w:hAnsi="CIDFont+F1"/>
          <w:color w:val="000000"/>
          <w:sz w:val="28"/>
          <w:szCs w:val="28"/>
        </w:rPr>
        <w:t xml:space="preserve"> </w:t>
      </w:r>
      <w:r w:rsidRPr="001F4353">
        <w:rPr>
          <w:rFonts w:ascii="CIDFont+F1" w:hAnsi="CIDFont+F1"/>
          <w:color w:val="000000"/>
          <w:sz w:val="28"/>
          <w:szCs w:val="28"/>
        </w:rPr>
        <w:t>выделять отдельные занятия. В этом случае в подготовительной части даются</w:t>
      </w:r>
      <w:r>
        <w:rPr>
          <w:rFonts w:ascii="CIDFont+F1" w:hAnsi="CIDFont+F1"/>
          <w:color w:val="000000"/>
          <w:sz w:val="28"/>
          <w:szCs w:val="28"/>
        </w:rPr>
        <w:t xml:space="preserve"> </w:t>
      </w:r>
      <w:r w:rsidRPr="001F4353">
        <w:rPr>
          <w:rFonts w:ascii="CIDFont+F1" w:hAnsi="CIDFont+F1"/>
          <w:color w:val="000000"/>
          <w:sz w:val="28"/>
          <w:szCs w:val="28"/>
        </w:rPr>
        <w:t>упражнения и игры, хорошо известные занимающимся. Основную часть занятия</w:t>
      </w:r>
      <w:r>
        <w:rPr>
          <w:rFonts w:ascii="CIDFont+F1" w:hAnsi="CIDFont+F1"/>
          <w:color w:val="000000"/>
          <w:sz w:val="28"/>
          <w:szCs w:val="28"/>
        </w:rPr>
        <w:t xml:space="preserve"> </w:t>
      </w:r>
      <w:r w:rsidRPr="001F4353">
        <w:rPr>
          <w:rFonts w:ascii="CIDFont+F1" w:hAnsi="CIDFont+F1"/>
          <w:color w:val="000000"/>
          <w:sz w:val="28"/>
          <w:szCs w:val="28"/>
        </w:rPr>
        <w:t>посвящают разучиванию техники, например</w:t>
      </w:r>
      <w:r>
        <w:rPr>
          <w:rFonts w:ascii="CIDFont+F1" w:hAnsi="CIDFont+F1"/>
          <w:color w:val="000000"/>
          <w:sz w:val="28"/>
          <w:szCs w:val="28"/>
        </w:rPr>
        <w:t>,</w:t>
      </w:r>
      <w:r w:rsidRPr="001F4353">
        <w:rPr>
          <w:rFonts w:ascii="CIDFont+F1" w:hAnsi="CIDFont+F1"/>
          <w:color w:val="000000"/>
          <w:sz w:val="28"/>
          <w:szCs w:val="28"/>
        </w:rPr>
        <w:t xml:space="preserve"> легкоатлетических видов. Занятие</w:t>
      </w:r>
      <w:r>
        <w:rPr>
          <w:rFonts w:ascii="CIDFont+F1" w:hAnsi="CIDFont+F1"/>
          <w:color w:val="000000"/>
          <w:sz w:val="28"/>
          <w:szCs w:val="28"/>
        </w:rPr>
        <w:t xml:space="preserve"> </w:t>
      </w:r>
      <w:r w:rsidRPr="001F4353">
        <w:rPr>
          <w:rFonts w:ascii="CIDFont+F1" w:hAnsi="CIDFont+F1"/>
          <w:color w:val="000000"/>
          <w:sz w:val="28"/>
          <w:szCs w:val="28"/>
        </w:rPr>
        <w:t>заканчивают подвижной игрой,</w:t>
      </w:r>
      <w:r>
        <w:rPr>
          <w:rFonts w:ascii="CIDFont+F1" w:hAnsi="CIDFont+F1"/>
          <w:color w:val="000000"/>
          <w:sz w:val="28"/>
          <w:szCs w:val="28"/>
        </w:rPr>
        <w:t xml:space="preserve"> </w:t>
      </w:r>
      <w:r w:rsidRPr="001F4353">
        <w:rPr>
          <w:rFonts w:ascii="CIDFont+F1" w:hAnsi="CIDFont+F1"/>
          <w:color w:val="000000"/>
          <w:sz w:val="28"/>
          <w:szCs w:val="28"/>
        </w:rPr>
        <w:t>баскетболом и ручным мячом.</w:t>
      </w:r>
    </w:p>
    <w:p w14:paraId="7BC20123" w14:textId="38C07499" w:rsidR="00A84CAB" w:rsidRDefault="001F4353" w:rsidP="009133F6">
      <w:pPr>
        <w:spacing w:after="0" w:line="360" w:lineRule="auto"/>
        <w:jc w:val="both"/>
        <w:rPr>
          <w:rFonts w:ascii="CIDFont+F6" w:eastAsia="Times New Roman" w:hAnsi="CIDFont+F6" w:cs="Times New Roman"/>
          <w:b/>
          <w:bCs/>
          <w:i/>
          <w:iCs/>
          <w:color w:val="000000"/>
          <w:sz w:val="28"/>
          <w:szCs w:val="28"/>
          <w:lang w:eastAsia="ru-RU"/>
        </w:rPr>
      </w:pPr>
      <w:r>
        <w:rPr>
          <w:rFonts w:ascii="CIDFont+F6" w:eastAsia="Times New Roman" w:hAnsi="CIDFont+F6" w:cs="Times New Roman"/>
          <w:b/>
          <w:bCs/>
          <w:i/>
          <w:iCs/>
          <w:color w:val="000000"/>
          <w:sz w:val="28"/>
          <w:szCs w:val="28"/>
          <w:lang w:eastAsia="ru-RU"/>
        </w:rPr>
        <w:t>3</w:t>
      </w:r>
      <w:r w:rsidR="00A84CAB">
        <w:rPr>
          <w:rFonts w:ascii="CIDFont+F6" w:eastAsia="Times New Roman" w:hAnsi="CIDFont+F6" w:cs="Times New Roman"/>
          <w:b/>
          <w:bCs/>
          <w:i/>
          <w:iCs/>
          <w:color w:val="000000"/>
          <w:sz w:val="28"/>
          <w:szCs w:val="28"/>
          <w:lang w:eastAsia="ru-RU"/>
        </w:rPr>
        <w:t>.</w:t>
      </w:r>
      <w:r w:rsidR="009133F6" w:rsidRPr="009133F6">
        <w:rPr>
          <w:rFonts w:ascii="CIDFont+F6" w:eastAsia="Times New Roman" w:hAnsi="CIDFont+F6" w:cs="Times New Roman"/>
          <w:b/>
          <w:bCs/>
          <w:i/>
          <w:iCs/>
          <w:color w:val="000000"/>
          <w:sz w:val="28"/>
          <w:szCs w:val="28"/>
          <w:lang w:eastAsia="ru-RU"/>
        </w:rPr>
        <w:t>Специальная физическая подготовка</w:t>
      </w:r>
      <w:r w:rsidR="00A84CAB">
        <w:rPr>
          <w:rFonts w:ascii="CIDFont+F6" w:eastAsia="Times New Roman" w:hAnsi="CIDFont+F6" w:cs="Times New Roman"/>
          <w:b/>
          <w:bCs/>
          <w:i/>
          <w:iCs/>
          <w:color w:val="000000"/>
          <w:sz w:val="28"/>
          <w:szCs w:val="28"/>
          <w:lang w:eastAsia="ru-RU"/>
        </w:rPr>
        <w:t>.</w:t>
      </w:r>
    </w:p>
    <w:p w14:paraId="0CEB53F9" w14:textId="77899B22" w:rsidR="001F4353" w:rsidRDefault="001F4353" w:rsidP="009133F6">
      <w:pPr>
        <w:spacing w:after="0" w:line="360" w:lineRule="auto"/>
        <w:jc w:val="both"/>
        <w:rPr>
          <w:rFonts w:ascii="CIDFont+F1" w:hAnsi="CIDFont+F1"/>
          <w:color w:val="000000"/>
          <w:sz w:val="28"/>
          <w:szCs w:val="28"/>
        </w:rPr>
      </w:pPr>
      <w:r w:rsidRPr="001F4353">
        <w:rPr>
          <w:rFonts w:ascii="CIDFont+F1" w:hAnsi="CIDFont+F1"/>
          <w:color w:val="000000"/>
          <w:sz w:val="28"/>
          <w:szCs w:val="28"/>
        </w:rPr>
        <w:t>Специальная физическая подготовка направлена на развитие физических качеств и</w:t>
      </w:r>
      <w:r>
        <w:rPr>
          <w:rFonts w:ascii="CIDFont+F1" w:hAnsi="CIDFont+F1"/>
          <w:color w:val="000000"/>
          <w:sz w:val="28"/>
          <w:szCs w:val="28"/>
        </w:rPr>
        <w:t xml:space="preserve"> </w:t>
      </w:r>
      <w:r w:rsidRPr="001F4353">
        <w:rPr>
          <w:rFonts w:ascii="CIDFont+F1" w:hAnsi="CIDFont+F1"/>
          <w:color w:val="000000"/>
          <w:sz w:val="28"/>
          <w:szCs w:val="28"/>
        </w:rPr>
        <w:t>способностей, специфичных для игры в волейбол. Задачи ее непосредственно связанны</w:t>
      </w:r>
      <w:r>
        <w:rPr>
          <w:rFonts w:ascii="CIDFont+F1" w:hAnsi="CIDFont+F1"/>
          <w:color w:val="000000"/>
          <w:sz w:val="28"/>
          <w:szCs w:val="28"/>
        </w:rPr>
        <w:t xml:space="preserve"> </w:t>
      </w:r>
      <w:r w:rsidRPr="001F4353">
        <w:rPr>
          <w:rFonts w:ascii="CIDFont+F1" w:hAnsi="CIDFont+F1"/>
          <w:color w:val="000000"/>
          <w:sz w:val="28"/>
          <w:szCs w:val="28"/>
        </w:rPr>
        <w:t>с обучением детей технике и тактике игры. Основным средством специальной</w:t>
      </w:r>
      <w:r>
        <w:rPr>
          <w:rFonts w:ascii="CIDFont+F1" w:hAnsi="CIDFont+F1"/>
          <w:color w:val="000000"/>
          <w:sz w:val="28"/>
          <w:szCs w:val="28"/>
        </w:rPr>
        <w:t xml:space="preserve"> </w:t>
      </w:r>
      <w:r w:rsidRPr="001F4353">
        <w:rPr>
          <w:rFonts w:ascii="CIDFont+F1" w:hAnsi="CIDFont+F1"/>
          <w:color w:val="000000"/>
          <w:sz w:val="28"/>
          <w:szCs w:val="28"/>
        </w:rPr>
        <w:t>физической подготовки являются специальные (подготовительные) упражнения и игры.</w:t>
      </w:r>
      <w:r>
        <w:rPr>
          <w:rFonts w:ascii="CIDFont+F1" w:hAnsi="CIDFont+F1"/>
          <w:color w:val="000000"/>
          <w:sz w:val="28"/>
          <w:szCs w:val="28"/>
        </w:rPr>
        <w:t xml:space="preserve"> </w:t>
      </w:r>
      <w:r w:rsidRPr="001F4353">
        <w:rPr>
          <w:rFonts w:ascii="CIDFont+F1" w:hAnsi="CIDFont+F1"/>
          <w:color w:val="000000"/>
          <w:sz w:val="28"/>
          <w:szCs w:val="28"/>
        </w:rPr>
        <w:t>Одни упражнения развивают качества, необходимые для овладения техникой</w:t>
      </w:r>
      <w:r>
        <w:rPr>
          <w:rFonts w:ascii="CIDFont+F1" w:hAnsi="CIDFont+F1"/>
          <w:color w:val="000000"/>
          <w:sz w:val="28"/>
          <w:szCs w:val="28"/>
        </w:rPr>
        <w:t xml:space="preserve"> </w:t>
      </w:r>
      <w:r w:rsidRPr="001F4353">
        <w:rPr>
          <w:rFonts w:ascii="CIDFont+F1" w:hAnsi="CIDFont+F1"/>
          <w:color w:val="000000"/>
          <w:sz w:val="28"/>
          <w:szCs w:val="28"/>
        </w:rPr>
        <w:t>(укрепление кистей, увеличение их подвижности, скорости сокращения мышц, развитие</w:t>
      </w:r>
      <w:r w:rsidRPr="001F4353">
        <w:rPr>
          <w:rFonts w:ascii="CIDFont+F1" w:hAnsi="CIDFont+F1"/>
          <w:color w:val="000000"/>
          <w:sz w:val="28"/>
          <w:szCs w:val="28"/>
        </w:rPr>
        <w:br/>
        <w:t>мышц ног и т.д.), другие направлены на формирование тактических умений (развитие</w:t>
      </w:r>
      <w:r>
        <w:rPr>
          <w:rFonts w:ascii="CIDFont+F1" w:hAnsi="CIDFont+F1"/>
          <w:color w:val="000000"/>
          <w:sz w:val="28"/>
          <w:szCs w:val="28"/>
        </w:rPr>
        <w:t xml:space="preserve"> </w:t>
      </w:r>
      <w:r w:rsidRPr="001F4353">
        <w:rPr>
          <w:rFonts w:ascii="CIDFont+F1" w:hAnsi="CIDFont+F1"/>
          <w:color w:val="000000"/>
          <w:sz w:val="28"/>
          <w:szCs w:val="28"/>
        </w:rPr>
        <w:t>быстроты реакции и ориентировки, быстроты перемещения в ответных действиях на</w:t>
      </w:r>
      <w:r>
        <w:rPr>
          <w:rFonts w:ascii="CIDFont+F1" w:hAnsi="CIDFont+F1"/>
          <w:color w:val="000000"/>
          <w:sz w:val="28"/>
          <w:szCs w:val="28"/>
        </w:rPr>
        <w:t xml:space="preserve"> </w:t>
      </w:r>
      <w:r w:rsidRPr="001F4353">
        <w:rPr>
          <w:rFonts w:ascii="CIDFont+F1" w:hAnsi="CIDFont+F1"/>
          <w:color w:val="000000"/>
          <w:sz w:val="28"/>
          <w:szCs w:val="28"/>
        </w:rPr>
        <w:t xml:space="preserve">сигналы и т.п.). Важное место занимают специально </w:t>
      </w:r>
      <w:r w:rsidRPr="001F4353">
        <w:rPr>
          <w:rFonts w:ascii="CIDFont+F1" w:hAnsi="CIDFont+F1"/>
          <w:color w:val="000000"/>
          <w:sz w:val="28"/>
          <w:szCs w:val="28"/>
        </w:rPr>
        <w:lastRenderedPageBreak/>
        <w:t>отобранные игры.</w:t>
      </w:r>
      <w:r>
        <w:rPr>
          <w:rFonts w:ascii="CIDFont+F1" w:hAnsi="CIDFont+F1"/>
          <w:color w:val="000000"/>
          <w:sz w:val="28"/>
          <w:szCs w:val="28"/>
        </w:rPr>
        <w:t xml:space="preserve"> </w:t>
      </w:r>
      <w:r w:rsidRPr="001F4353">
        <w:rPr>
          <w:rFonts w:ascii="CIDFont+F1" w:hAnsi="CIDFont+F1"/>
          <w:color w:val="000000"/>
          <w:sz w:val="28"/>
          <w:szCs w:val="28"/>
        </w:rPr>
        <w:t>Систематическое применение подготовительных упражнений ускоряет процесс</w:t>
      </w:r>
      <w:r>
        <w:rPr>
          <w:rFonts w:ascii="CIDFont+F1" w:hAnsi="CIDFont+F1"/>
          <w:color w:val="000000"/>
          <w:sz w:val="28"/>
          <w:szCs w:val="28"/>
        </w:rPr>
        <w:t xml:space="preserve"> </w:t>
      </w:r>
      <w:r w:rsidRPr="001F4353">
        <w:rPr>
          <w:rFonts w:ascii="CIDFont+F1" w:hAnsi="CIDFont+F1"/>
          <w:color w:val="000000"/>
          <w:sz w:val="28"/>
          <w:szCs w:val="28"/>
        </w:rPr>
        <w:t>обучения техническим приемам волейбола и</w:t>
      </w:r>
      <w:r>
        <w:rPr>
          <w:rFonts w:ascii="CIDFont+F1" w:hAnsi="CIDFont+F1"/>
          <w:color w:val="000000"/>
          <w:sz w:val="28"/>
          <w:szCs w:val="28"/>
        </w:rPr>
        <w:t xml:space="preserve"> </w:t>
      </w:r>
      <w:r w:rsidRPr="001F4353">
        <w:rPr>
          <w:rFonts w:ascii="CIDFont+F1" w:hAnsi="CIDFont+F1"/>
          <w:color w:val="000000"/>
          <w:sz w:val="28"/>
          <w:szCs w:val="28"/>
        </w:rPr>
        <w:t>пляжного волейбола и создает</w:t>
      </w:r>
      <w:r>
        <w:rPr>
          <w:rFonts w:ascii="CIDFont+F1" w:hAnsi="CIDFont+F1"/>
          <w:color w:val="000000"/>
          <w:sz w:val="28"/>
          <w:szCs w:val="28"/>
        </w:rPr>
        <w:t xml:space="preserve"> </w:t>
      </w:r>
      <w:r w:rsidRPr="001F4353">
        <w:rPr>
          <w:rFonts w:ascii="CIDFont+F1" w:hAnsi="CIDFont+F1"/>
          <w:color w:val="000000"/>
          <w:sz w:val="28"/>
          <w:szCs w:val="28"/>
        </w:rPr>
        <w:t>предпосылки для формирования более</w:t>
      </w:r>
      <w:r>
        <w:rPr>
          <w:rFonts w:ascii="CIDFont+F1" w:hAnsi="CIDFont+F1"/>
          <w:color w:val="000000"/>
          <w:sz w:val="28"/>
          <w:szCs w:val="28"/>
        </w:rPr>
        <w:t xml:space="preserve"> </w:t>
      </w:r>
      <w:r w:rsidRPr="001F4353">
        <w:rPr>
          <w:rFonts w:ascii="CIDFont+F1" w:hAnsi="CIDFont+F1"/>
          <w:color w:val="000000"/>
          <w:sz w:val="28"/>
          <w:szCs w:val="28"/>
        </w:rPr>
        <w:t>прочных двигательных навыков.</w:t>
      </w:r>
    </w:p>
    <w:p w14:paraId="6AA87946" w14:textId="3BED5640" w:rsidR="009133F6" w:rsidRPr="00AC47D8" w:rsidRDefault="009133F6" w:rsidP="00AC47D8">
      <w:pPr>
        <w:pStyle w:val="a4"/>
        <w:numPr>
          <w:ilvl w:val="0"/>
          <w:numId w:val="18"/>
        </w:numPr>
        <w:spacing w:after="0" w:line="360" w:lineRule="auto"/>
        <w:jc w:val="both"/>
        <w:rPr>
          <w:rFonts w:ascii="CIDFont+F6" w:eastAsia="Times New Roman" w:hAnsi="CIDFont+F6" w:cs="Times New Roman"/>
          <w:b/>
          <w:bCs/>
          <w:i/>
          <w:iCs/>
          <w:color w:val="000000"/>
          <w:sz w:val="28"/>
          <w:szCs w:val="28"/>
          <w:lang w:eastAsia="ru-RU"/>
        </w:rPr>
      </w:pPr>
      <w:r w:rsidRPr="00AC47D8">
        <w:rPr>
          <w:rFonts w:ascii="CIDFont+F6" w:eastAsia="Times New Roman" w:hAnsi="CIDFont+F6" w:cs="Times New Roman"/>
          <w:b/>
          <w:bCs/>
          <w:i/>
          <w:iCs/>
          <w:color w:val="000000"/>
          <w:sz w:val="28"/>
          <w:szCs w:val="28"/>
          <w:lang w:eastAsia="ru-RU"/>
        </w:rPr>
        <w:t>Техническая подготовка.</w:t>
      </w:r>
    </w:p>
    <w:p w14:paraId="58A24E58" w14:textId="77777777" w:rsidR="00AC47D8" w:rsidRDefault="00AC47D8" w:rsidP="00AC47D8">
      <w:pPr>
        <w:pStyle w:val="a8"/>
        <w:spacing w:line="360" w:lineRule="auto"/>
        <w:jc w:val="both"/>
        <w:rPr>
          <w:rFonts w:ascii="Times New Roman" w:hAnsi="Times New Roman" w:cs="Times New Roman"/>
          <w:b/>
          <w:bCs/>
          <w:sz w:val="28"/>
          <w:szCs w:val="28"/>
        </w:rPr>
      </w:pPr>
      <w:r w:rsidRPr="00AC47D8">
        <w:rPr>
          <w:rFonts w:ascii="Times New Roman" w:hAnsi="Times New Roman" w:cs="Times New Roman"/>
          <w:b/>
          <w:bCs/>
          <w:sz w:val="28"/>
          <w:szCs w:val="28"/>
        </w:rPr>
        <w:t>Техника нападения</w:t>
      </w:r>
      <w:r>
        <w:rPr>
          <w:rFonts w:ascii="Times New Roman" w:hAnsi="Times New Roman" w:cs="Times New Roman"/>
          <w:b/>
          <w:bCs/>
          <w:sz w:val="28"/>
          <w:szCs w:val="28"/>
        </w:rPr>
        <w:t>.</w:t>
      </w:r>
    </w:p>
    <w:p w14:paraId="5069882D" w14:textId="77777777" w:rsidR="00AC47D8" w:rsidRDefault="00AC47D8" w:rsidP="00AC47D8">
      <w:pPr>
        <w:pStyle w:val="a8"/>
        <w:spacing w:line="360" w:lineRule="auto"/>
        <w:jc w:val="both"/>
        <w:rPr>
          <w:rFonts w:ascii="Times New Roman" w:hAnsi="Times New Roman" w:cs="Times New Roman"/>
          <w:sz w:val="28"/>
          <w:szCs w:val="28"/>
        </w:rPr>
      </w:pPr>
      <w:r w:rsidRPr="00AC47D8">
        <w:rPr>
          <w:rFonts w:ascii="Times New Roman" w:hAnsi="Times New Roman" w:cs="Times New Roman"/>
          <w:sz w:val="28"/>
          <w:szCs w:val="28"/>
        </w:rPr>
        <w:t>1. Перемещения и стойки: стойки основная, низкая; ходьба, бег, перемещение</w:t>
      </w:r>
      <w:r>
        <w:rPr>
          <w:rFonts w:ascii="Times New Roman" w:hAnsi="Times New Roman" w:cs="Times New Roman"/>
          <w:sz w:val="28"/>
          <w:szCs w:val="28"/>
        </w:rPr>
        <w:t xml:space="preserve"> </w:t>
      </w:r>
      <w:r w:rsidRPr="00AC47D8">
        <w:rPr>
          <w:rFonts w:ascii="Times New Roman" w:hAnsi="Times New Roman" w:cs="Times New Roman"/>
          <w:sz w:val="28"/>
          <w:szCs w:val="28"/>
        </w:rPr>
        <w:t>приставными шагами лицом, боком (правым, левым), спиной вперед; двойной шаг,</w:t>
      </w:r>
      <w:r>
        <w:rPr>
          <w:rFonts w:ascii="Times New Roman" w:hAnsi="Times New Roman" w:cs="Times New Roman"/>
          <w:sz w:val="28"/>
          <w:szCs w:val="28"/>
        </w:rPr>
        <w:t xml:space="preserve"> </w:t>
      </w:r>
      <w:r w:rsidRPr="00AC47D8">
        <w:rPr>
          <w:rFonts w:ascii="Times New Roman" w:hAnsi="Times New Roman" w:cs="Times New Roman"/>
          <w:sz w:val="28"/>
          <w:szCs w:val="28"/>
        </w:rPr>
        <w:t>скачок вперед; остановка шагом; сочетание стоек и перемещений, способов</w:t>
      </w:r>
      <w:r>
        <w:rPr>
          <w:rFonts w:ascii="Times New Roman" w:hAnsi="Times New Roman" w:cs="Times New Roman"/>
          <w:sz w:val="28"/>
          <w:szCs w:val="28"/>
        </w:rPr>
        <w:t xml:space="preserve"> </w:t>
      </w:r>
      <w:r w:rsidRPr="00AC47D8">
        <w:rPr>
          <w:rFonts w:ascii="Times New Roman" w:hAnsi="Times New Roman" w:cs="Times New Roman"/>
          <w:sz w:val="28"/>
          <w:szCs w:val="28"/>
        </w:rPr>
        <w:t>перемещений.</w:t>
      </w:r>
    </w:p>
    <w:p w14:paraId="7F7A6243" w14:textId="77777777" w:rsidR="00AC47D8" w:rsidRDefault="00AC47D8" w:rsidP="00AC47D8">
      <w:pPr>
        <w:pStyle w:val="a8"/>
        <w:spacing w:line="360" w:lineRule="auto"/>
        <w:jc w:val="both"/>
        <w:rPr>
          <w:rFonts w:ascii="Times New Roman" w:hAnsi="Times New Roman" w:cs="Times New Roman"/>
          <w:sz w:val="28"/>
          <w:szCs w:val="28"/>
        </w:rPr>
      </w:pPr>
      <w:r w:rsidRPr="00AC47D8">
        <w:rPr>
          <w:rFonts w:ascii="Times New Roman" w:hAnsi="Times New Roman" w:cs="Times New Roman"/>
          <w:sz w:val="28"/>
          <w:szCs w:val="28"/>
        </w:rPr>
        <w:t>2. Передачи: передача мяча сверху двумя руками: подвешенного на шнуре; над</w:t>
      </w:r>
      <w:r>
        <w:rPr>
          <w:rFonts w:ascii="Times New Roman" w:hAnsi="Times New Roman" w:cs="Times New Roman"/>
          <w:sz w:val="28"/>
          <w:szCs w:val="28"/>
        </w:rPr>
        <w:t xml:space="preserve"> </w:t>
      </w:r>
      <w:r w:rsidRPr="00AC47D8">
        <w:rPr>
          <w:rFonts w:ascii="Times New Roman" w:hAnsi="Times New Roman" w:cs="Times New Roman"/>
          <w:sz w:val="28"/>
          <w:szCs w:val="28"/>
        </w:rPr>
        <w:t>собой - на месте и после перемещения различными способами; с набрасывания</w:t>
      </w:r>
      <w:r>
        <w:rPr>
          <w:rFonts w:ascii="Times New Roman" w:hAnsi="Times New Roman" w:cs="Times New Roman"/>
          <w:sz w:val="28"/>
          <w:szCs w:val="28"/>
        </w:rPr>
        <w:t xml:space="preserve"> </w:t>
      </w:r>
      <w:r w:rsidRPr="00AC47D8">
        <w:rPr>
          <w:rFonts w:ascii="Times New Roman" w:hAnsi="Times New Roman" w:cs="Times New Roman"/>
          <w:sz w:val="28"/>
          <w:szCs w:val="28"/>
        </w:rPr>
        <w:t>партнера - на месте и после перемещения; в парах; в треугольнике: зоны 6-3-4,6-3-2, 5-3-4,1-3-2; передачи в стену с изменением</w:t>
      </w:r>
      <w:r>
        <w:rPr>
          <w:rFonts w:ascii="Times New Roman" w:hAnsi="Times New Roman" w:cs="Times New Roman"/>
          <w:sz w:val="28"/>
          <w:szCs w:val="28"/>
        </w:rPr>
        <w:t xml:space="preserve"> </w:t>
      </w:r>
      <w:r w:rsidRPr="00AC47D8">
        <w:rPr>
          <w:rFonts w:ascii="Times New Roman" w:hAnsi="Times New Roman" w:cs="Times New Roman"/>
          <w:sz w:val="28"/>
          <w:szCs w:val="28"/>
        </w:rPr>
        <w:t>высоты и расстояния - на месте и в сочетании</w:t>
      </w:r>
      <w:r>
        <w:rPr>
          <w:rFonts w:ascii="Times New Roman" w:hAnsi="Times New Roman" w:cs="Times New Roman"/>
          <w:sz w:val="28"/>
          <w:szCs w:val="28"/>
        </w:rPr>
        <w:t xml:space="preserve"> </w:t>
      </w:r>
      <w:r w:rsidRPr="00AC47D8">
        <w:rPr>
          <w:rFonts w:ascii="Times New Roman" w:hAnsi="Times New Roman" w:cs="Times New Roman"/>
          <w:sz w:val="28"/>
          <w:szCs w:val="28"/>
        </w:rPr>
        <w:t>с перемещениями; на точность с собственного подбрасывания и партнера.</w:t>
      </w:r>
    </w:p>
    <w:p w14:paraId="6F482C4F" w14:textId="77777777" w:rsidR="00AC47D8" w:rsidRDefault="00AC47D8" w:rsidP="00AC47D8">
      <w:pPr>
        <w:pStyle w:val="a8"/>
        <w:spacing w:line="360" w:lineRule="auto"/>
        <w:jc w:val="both"/>
        <w:rPr>
          <w:rFonts w:ascii="Times New Roman" w:hAnsi="Times New Roman" w:cs="Times New Roman"/>
          <w:sz w:val="28"/>
          <w:szCs w:val="28"/>
        </w:rPr>
      </w:pPr>
      <w:r w:rsidRPr="00AC47D8">
        <w:rPr>
          <w:rFonts w:ascii="Times New Roman" w:hAnsi="Times New Roman" w:cs="Times New Roman"/>
          <w:sz w:val="28"/>
          <w:szCs w:val="28"/>
        </w:rPr>
        <w:t>3. Отбивание мяча кулаком через сетку в непосредственной близости от нее: стоя</w:t>
      </w:r>
      <w:r>
        <w:rPr>
          <w:rFonts w:ascii="Times New Roman" w:hAnsi="Times New Roman" w:cs="Times New Roman"/>
          <w:sz w:val="28"/>
          <w:szCs w:val="28"/>
        </w:rPr>
        <w:t xml:space="preserve"> </w:t>
      </w:r>
      <w:r w:rsidRPr="00AC47D8">
        <w:rPr>
          <w:rFonts w:ascii="Times New Roman" w:hAnsi="Times New Roman" w:cs="Times New Roman"/>
          <w:sz w:val="28"/>
          <w:szCs w:val="28"/>
        </w:rPr>
        <w:t>на площадке и в прыжке, после перемещения.</w:t>
      </w:r>
    </w:p>
    <w:p w14:paraId="35F8A281" w14:textId="77777777" w:rsidR="00AC47D8" w:rsidRDefault="00AC47D8" w:rsidP="00AC47D8">
      <w:pPr>
        <w:pStyle w:val="a8"/>
        <w:spacing w:line="360" w:lineRule="auto"/>
        <w:jc w:val="both"/>
        <w:rPr>
          <w:rFonts w:ascii="Times New Roman" w:hAnsi="Times New Roman" w:cs="Times New Roman"/>
          <w:sz w:val="28"/>
          <w:szCs w:val="28"/>
        </w:rPr>
      </w:pPr>
      <w:r w:rsidRPr="00AC47D8">
        <w:rPr>
          <w:rFonts w:ascii="Times New Roman" w:hAnsi="Times New Roman" w:cs="Times New Roman"/>
          <w:sz w:val="28"/>
          <w:szCs w:val="28"/>
        </w:rPr>
        <w:t>4. Подачи: нижняя прямая (боковая); подача мяча в держателе (подвешенного на</w:t>
      </w:r>
      <w:r>
        <w:rPr>
          <w:rFonts w:ascii="Times New Roman" w:hAnsi="Times New Roman" w:cs="Times New Roman"/>
          <w:sz w:val="28"/>
          <w:szCs w:val="28"/>
        </w:rPr>
        <w:t xml:space="preserve"> </w:t>
      </w:r>
      <w:r w:rsidRPr="00AC47D8">
        <w:rPr>
          <w:rFonts w:ascii="Times New Roman" w:hAnsi="Times New Roman" w:cs="Times New Roman"/>
          <w:sz w:val="28"/>
          <w:szCs w:val="28"/>
        </w:rPr>
        <w:t>шнуре); в стену - расстояние 6-9 м, отметка на высоте 2 м; через сетку - расстояние 6 м,</w:t>
      </w:r>
      <w:r>
        <w:rPr>
          <w:rFonts w:ascii="Times New Roman" w:hAnsi="Times New Roman" w:cs="Times New Roman"/>
          <w:sz w:val="28"/>
          <w:szCs w:val="28"/>
        </w:rPr>
        <w:t xml:space="preserve"> </w:t>
      </w:r>
      <w:r w:rsidRPr="00AC47D8">
        <w:rPr>
          <w:rFonts w:ascii="Times New Roman" w:hAnsi="Times New Roman" w:cs="Times New Roman"/>
          <w:sz w:val="28"/>
          <w:szCs w:val="28"/>
        </w:rPr>
        <w:t>9 м; из-за лицевой линии в пределы площадки, правую, левую половины площадки.</w:t>
      </w:r>
    </w:p>
    <w:p w14:paraId="28704EBE" w14:textId="77777777" w:rsidR="00AC47D8" w:rsidRDefault="00AC47D8" w:rsidP="00AC47D8">
      <w:pPr>
        <w:pStyle w:val="a8"/>
        <w:spacing w:line="360" w:lineRule="auto"/>
        <w:jc w:val="both"/>
        <w:rPr>
          <w:rFonts w:ascii="Times New Roman" w:hAnsi="Times New Roman" w:cs="Times New Roman"/>
          <w:sz w:val="28"/>
          <w:szCs w:val="28"/>
        </w:rPr>
      </w:pPr>
      <w:r w:rsidRPr="00AC47D8">
        <w:rPr>
          <w:rFonts w:ascii="Times New Roman" w:hAnsi="Times New Roman" w:cs="Times New Roman"/>
          <w:sz w:val="28"/>
          <w:szCs w:val="28"/>
        </w:rPr>
        <w:t>5. Нападающие удары: прямой нападающий удар; ритм разбега в три шага;</w:t>
      </w:r>
      <w:r w:rsidRPr="00AC47D8">
        <w:rPr>
          <w:rFonts w:ascii="Times New Roman" w:hAnsi="Times New Roman" w:cs="Times New Roman"/>
          <w:sz w:val="28"/>
          <w:szCs w:val="28"/>
        </w:rPr>
        <w:br/>
        <w:t>ударное движение кистью по мячу: стоя на коленях на гимнастическом</w:t>
      </w:r>
      <w:r>
        <w:rPr>
          <w:rFonts w:ascii="Times New Roman" w:hAnsi="Times New Roman" w:cs="Times New Roman"/>
          <w:sz w:val="28"/>
          <w:szCs w:val="28"/>
        </w:rPr>
        <w:t xml:space="preserve"> </w:t>
      </w:r>
      <w:r w:rsidRPr="00AC47D8">
        <w:rPr>
          <w:rFonts w:ascii="Times New Roman" w:hAnsi="Times New Roman" w:cs="Times New Roman"/>
          <w:sz w:val="28"/>
          <w:szCs w:val="28"/>
        </w:rPr>
        <w:t>месте, стоя у</w:t>
      </w:r>
      <w:r>
        <w:rPr>
          <w:rFonts w:ascii="Times New Roman" w:hAnsi="Times New Roman" w:cs="Times New Roman"/>
          <w:sz w:val="28"/>
          <w:szCs w:val="28"/>
        </w:rPr>
        <w:t xml:space="preserve"> </w:t>
      </w:r>
      <w:r w:rsidRPr="00AC47D8">
        <w:rPr>
          <w:rFonts w:ascii="Times New Roman" w:hAnsi="Times New Roman" w:cs="Times New Roman"/>
          <w:sz w:val="28"/>
          <w:szCs w:val="28"/>
        </w:rPr>
        <w:t>стены, по мячу на резиновых амортизаторах - стоя и в прыжке; бросок теннисного</w:t>
      </w:r>
      <w:r>
        <w:rPr>
          <w:rFonts w:ascii="Times New Roman" w:hAnsi="Times New Roman" w:cs="Times New Roman"/>
          <w:sz w:val="28"/>
          <w:szCs w:val="28"/>
        </w:rPr>
        <w:t xml:space="preserve"> </w:t>
      </w:r>
      <w:r w:rsidRPr="00AC47D8">
        <w:rPr>
          <w:rFonts w:ascii="Times New Roman" w:hAnsi="Times New Roman" w:cs="Times New Roman"/>
          <w:sz w:val="28"/>
          <w:szCs w:val="28"/>
        </w:rPr>
        <w:t>(хоккейного) мяча через сетку в прыжке с разбегу; удар по мячу в держателе через</w:t>
      </w:r>
      <w:r>
        <w:rPr>
          <w:rFonts w:ascii="Times New Roman" w:hAnsi="Times New Roman" w:cs="Times New Roman"/>
          <w:sz w:val="28"/>
          <w:szCs w:val="28"/>
        </w:rPr>
        <w:t xml:space="preserve"> </w:t>
      </w:r>
      <w:r w:rsidRPr="00AC47D8">
        <w:rPr>
          <w:rFonts w:ascii="Times New Roman" w:hAnsi="Times New Roman" w:cs="Times New Roman"/>
          <w:sz w:val="28"/>
          <w:szCs w:val="28"/>
        </w:rPr>
        <w:t>сетку в прыжке с разбега; удар через сетку по мячу, подброшенному партнером; удар с</w:t>
      </w:r>
      <w:r>
        <w:rPr>
          <w:rFonts w:ascii="Times New Roman" w:hAnsi="Times New Roman" w:cs="Times New Roman"/>
          <w:sz w:val="28"/>
          <w:szCs w:val="28"/>
        </w:rPr>
        <w:t xml:space="preserve"> </w:t>
      </w:r>
      <w:r w:rsidRPr="00AC47D8">
        <w:rPr>
          <w:rFonts w:ascii="Times New Roman" w:hAnsi="Times New Roman" w:cs="Times New Roman"/>
          <w:sz w:val="28"/>
          <w:szCs w:val="28"/>
        </w:rPr>
        <w:t>передачи.</w:t>
      </w:r>
    </w:p>
    <w:p w14:paraId="419F7F3D" w14:textId="77777777" w:rsidR="00AC47D8" w:rsidRDefault="00AC47D8" w:rsidP="00AC47D8">
      <w:pPr>
        <w:pStyle w:val="a8"/>
        <w:spacing w:line="360" w:lineRule="auto"/>
        <w:jc w:val="both"/>
        <w:rPr>
          <w:rFonts w:ascii="Times New Roman" w:hAnsi="Times New Roman" w:cs="Times New Roman"/>
          <w:b/>
          <w:bCs/>
          <w:sz w:val="28"/>
          <w:szCs w:val="28"/>
        </w:rPr>
      </w:pPr>
      <w:r w:rsidRPr="00AC47D8">
        <w:rPr>
          <w:rFonts w:ascii="Times New Roman" w:hAnsi="Times New Roman" w:cs="Times New Roman"/>
          <w:b/>
          <w:bCs/>
          <w:sz w:val="28"/>
          <w:szCs w:val="28"/>
        </w:rPr>
        <w:t>Техника защиты</w:t>
      </w:r>
      <w:r>
        <w:rPr>
          <w:rFonts w:ascii="Times New Roman" w:hAnsi="Times New Roman" w:cs="Times New Roman"/>
          <w:b/>
          <w:bCs/>
          <w:sz w:val="28"/>
          <w:szCs w:val="28"/>
        </w:rPr>
        <w:t>.</w:t>
      </w:r>
    </w:p>
    <w:p w14:paraId="4273BD1A" w14:textId="77777777" w:rsidR="00AC47D8" w:rsidRDefault="00AC47D8" w:rsidP="00AC47D8">
      <w:pPr>
        <w:pStyle w:val="a8"/>
        <w:spacing w:line="360" w:lineRule="auto"/>
        <w:jc w:val="both"/>
        <w:rPr>
          <w:rFonts w:ascii="Times New Roman" w:hAnsi="Times New Roman" w:cs="Times New Roman"/>
          <w:sz w:val="28"/>
          <w:szCs w:val="28"/>
        </w:rPr>
      </w:pPr>
      <w:r w:rsidRPr="00AC47D8">
        <w:rPr>
          <w:rFonts w:ascii="Times New Roman" w:hAnsi="Times New Roman" w:cs="Times New Roman"/>
          <w:sz w:val="28"/>
          <w:szCs w:val="28"/>
        </w:rPr>
        <w:lastRenderedPageBreak/>
        <w:t>1. Перемещения и стойки: то же, что в нападении, внимание низким стойкам;</w:t>
      </w:r>
      <w:r w:rsidRPr="00AC47D8">
        <w:rPr>
          <w:rFonts w:ascii="Times New Roman" w:hAnsi="Times New Roman" w:cs="Times New Roman"/>
          <w:sz w:val="28"/>
          <w:szCs w:val="28"/>
        </w:rPr>
        <w:br/>
        <w:t>скоростные перемещения на площадке и вдоль сетки; сочетание перемещений с</w:t>
      </w:r>
      <w:r>
        <w:rPr>
          <w:rFonts w:ascii="Times New Roman" w:hAnsi="Times New Roman" w:cs="Times New Roman"/>
          <w:sz w:val="28"/>
          <w:szCs w:val="28"/>
        </w:rPr>
        <w:t xml:space="preserve"> </w:t>
      </w:r>
      <w:r w:rsidRPr="00AC47D8">
        <w:rPr>
          <w:rFonts w:ascii="Times New Roman" w:hAnsi="Times New Roman" w:cs="Times New Roman"/>
          <w:sz w:val="28"/>
          <w:szCs w:val="28"/>
        </w:rPr>
        <w:t>перекатами на спину и в сторону на бедро.</w:t>
      </w:r>
    </w:p>
    <w:p w14:paraId="67D1C848" w14:textId="77777777" w:rsidR="00AC47D8" w:rsidRDefault="00AC47D8" w:rsidP="00AC47D8">
      <w:pPr>
        <w:pStyle w:val="a8"/>
        <w:spacing w:line="360" w:lineRule="auto"/>
        <w:jc w:val="both"/>
        <w:rPr>
          <w:rFonts w:ascii="Times New Roman" w:hAnsi="Times New Roman" w:cs="Times New Roman"/>
          <w:sz w:val="28"/>
          <w:szCs w:val="28"/>
        </w:rPr>
      </w:pPr>
      <w:r w:rsidRPr="00AC47D8">
        <w:rPr>
          <w:rFonts w:ascii="Times New Roman" w:hAnsi="Times New Roman" w:cs="Times New Roman"/>
          <w:sz w:val="28"/>
          <w:szCs w:val="28"/>
        </w:rPr>
        <w:t>2. Прием сверху двумя руками: прием мяча после отскока от стены (расстояние 1-2 м); после броска партнером через сетку (расстояние Ф-6 м);</w:t>
      </w:r>
      <w:r>
        <w:rPr>
          <w:rFonts w:ascii="Times New Roman" w:hAnsi="Times New Roman" w:cs="Times New Roman"/>
          <w:sz w:val="28"/>
          <w:szCs w:val="28"/>
        </w:rPr>
        <w:t xml:space="preserve"> </w:t>
      </w:r>
      <w:r w:rsidRPr="00AC47D8">
        <w:rPr>
          <w:rFonts w:ascii="Times New Roman" w:hAnsi="Times New Roman" w:cs="Times New Roman"/>
          <w:sz w:val="28"/>
          <w:szCs w:val="28"/>
        </w:rPr>
        <w:t>прием нижней прямой</w:t>
      </w:r>
      <w:r>
        <w:rPr>
          <w:rFonts w:ascii="Times New Roman" w:hAnsi="Times New Roman" w:cs="Times New Roman"/>
          <w:sz w:val="28"/>
          <w:szCs w:val="28"/>
        </w:rPr>
        <w:t xml:space="preserve"> </w:t>
      </w:r>
      <w:r w:rsidRPr="00AC47D8">
        <w:rPr>
          <w:rFonts w:ascii="Times New Roman" w:hAnsi="Times New Roman" w:cs="Times New Roman"/>
          <w:sz w:val="28"/>
          <w:szCs w:val="28"/>
        </w:rPr>
        <w:t>подачи.</w:t>
      </w:r>
    </w:p>
    <w:p w14:paraId="0EC6FBF5" w14:textId="5733CE15" w:rsidR="00AC47D8" w:rsidRDefault="00AC47D8" w:rsidP="00AC47D8">
      <w:pPr>
        <w:pStyle w:val="a8"/>
        <w:spacing w:line="360" w:lineRule="auto"/>
        <w:jc w:val="both"/>
        <w:rPr>
          <w:rFonts w:ascii="Times New Roman" w:hAnsi="Times New Roman" w:cs="Times New Roman"/>
          <w:sz w:val="28"/>
          <w:szCs w:val="28"/>
        </w:rPr>
      </w:pPr>
      <w:r w:rsidRPr="00AC47D8">
        <w:rPr>
          <w:rFonts w:ascii="Times New Roman" w:hAnsi="Times New Roman" w:cs="Times New Roman"/>
          <w:sz w:val="28"/>
          <w:szCs w:val="28"/>
        </w:rPr>
        <w:t>3. Прием снизу двумя руками: прием подвешенного мяча, наброшенного</w:t>
      </w:r>
      <w:r w:rsidRPr="00AC47D8">
        <w:rPr>
          <w:rFonts w:ascii="Times New Roman" w:hAnsi="Times New Roman" w:cs="Times New Roman"/>
          <w:sz w:val="28"/>
          <w:szCs w:val="28"/>
        </w:rPr>
        <w:br/>
        <w:t>партнером - на месте и после перемещения; в парах направляя мяч вперед вверх, над</w:t>
      </w:r>
      <w:r>
        <w:rPr>
          <w:rFonts w:ascii="Times New Roman" w:hAnsi="Times New Roman" w:cs="Times New Roman"/>
          <w:sz w:val="28"/>
          <w:szCs w:val="28"/>
        </w:rPr>
        <w:t xml:space="preserve"> </w:t>
      </w:r>
      <w:r w:rsidRPr="00AC47D8">
        <w:rPr>
          <w:rFonts w:ascii="Times New Roman" w:hAnsi="Times New Roman" w:cs="Times New Roman"/>
          <w:sz w:val="28"/>
          <w:szCs w:val="28"/>
        </w:rPr>
        <w:t>собой, один на месте, второй перемещается; «жонглирование» стоя на месте и в</w:t>
      </w:r>
      <w:r>
        <w:rPr>
          <w:rFonts w:ascii="Times New Roman" w:hAnsi="Times New Roman" w:cs="Times New Roman"/>
          <w:sz w:val="28"/>
          <w:szCs w:val="28"/>
        </w:rPr>
        <w:t xml:space="preserve"> </w:t>
      </w:r>
      <w:r w:rsidRPr="00AC47D8">
        <w:rPr>
          <w:rFonts w:ascii="Times New Roman" w:hAnsi="Times New Roman" w:cs="Times New Roman"/>
          <w:sz w:val="28"/>
          <w:szCs w:val="28"/>
        </w:rPr>
        <w:t>движении; прием подачи и первая передача в зoну</w:t>
      </w:r>
      <w:r>
        <w:rPr>
          <w:rFonts w:ascii="Times New Roman" w:hAnsi="Times New Roman" w:cs="Times New Roman"/>
          <w:sz w:val="28"/>
          <w:szCs w:val="28"/>
        </w:rPr>
        <w:t xml:space="preserve"> </w:t>
      </w:r>
      <w:r w:rsidRPr="00AC47D8">
        <w:rPr>
          <w:rFonts w:ascii="Times New Roman" w:hAnsi="Times New Roman" w:cs="Times New Roman"/>
          <w:sz w:val="28"/>
          <w:szCs w:val="28"/>
        </w:rPr>
        <w:t>нападения.</w:t>
      </w:r>
      <w:r w:rsidRPr="00AC47D8">
        <w:rPr>
          <w:rFonts w:ascii="Times New Roman" w:hAnsi="Times New Roman" w:cs="Times New Roman"/>
          <w:sz w:val="28"/>
          <w:szCs w:val="28"/>
        </w:rPr>
        <w:br/>
        <w:t>4. Блокирование: одиночное блокирование поролоновых, резиновых мячей</w:t>
      </w:r>
      <w:r w:rsidRPr="00AC47D8">
        <w:rPr>
          <w:rFonts w:ascii="Times New Roman" w:hAnsi="Times New Roman" w:cs="Times New Roman"/>
          <w:sz w:val="28"/>
          <w:szCs w:val="28"/>
        </w:rPr>
        <w:br/>
        <w:t>«механическим блоком» в зонах 3, 2, 4; «ластами» на кистях - стоя на подставке и в</w:t>
      </w:r>
      <w:r>
        <w:rPr>
          <w:rFonts w:ascii="Times New Roman" w:hAnsi="Times New Roman" w:cs="Times New Roman"/>
          <w:sz w:val="28"/>
          <w:szCs w:val="28"/>
        </w:rPr>
        <w:t xml:space="preserve"> </w:t>
      </w:r>
      <w:r w:rsidRPr="00AC47D8">
        <w:rPr>
          <w:rFonts w:ascii="Times New Roman" w:hAnsi="Times New Roman" w:cs="Times New Roman"/>
          <w:sz w:val="28"/>
          <w:szCs w:val="28"/>
        </w:rPr>
        <w:t>прыжке; ударов по мячу в держателе (подвешенного на шнуре).</w:t>
      </w:r>
    </w:p>
    <w:p w14:paraId="7975EE57" w14:textId="32F771AC" w:rsidR="00AC47D8" w:rsidRDefault="00AC47D8" w:rsidP="00AC47D8">
      <w:pPr>
        <w:pStyle w:val="a8"/>
        <w:spacing w:line="360" w:lineRule="auto"/>
        <w:jc w:val="center"/>
        <w:rPr>
          <w:rFonts w:ascii="Times New Roman" w:hAnsi="Times New Roman" w:cs="Times New Roman"/>
          <w:b/>
          <w:sz w:val="28"/>
          <w:szCs w:val="28"/>
        </w:rPr>
      </w:pPr>
      <w:r w:rsidRPr="00AC47D8">
        <w:rPr>
          <w:rFonts w:ascii="Times New Roman" w:hAnsi="Times New Roman" w:cs="Times New Roman"/>
          <w:b/>
          <w:sz w:val="28"/>
          <w:szCs w:val="28"/>
        </w:rPr>
        <w:t>5. Тактическая подготовка.</w:t>
      </w:r>
    </w:p>
    <w:p w14:paraId="615EDFFC" w14:textId="3D9D8664" w:rsidR="00AC47D8" w:rsidRDefault="00AC47D8" w:rsidP="00AC47D8">
      <w:pPr>
        <w:pStyle w:val="a8"/>
        <w:spacing w:line="360" w:lineRule="auto"/>
        <w:jc w:val="both"/>
        <w:rPr>
          <w:rFonts w:ascii="CIDFont+F2" w:hAnsi="CIDFont+F2"/>
          <w:b/>
          <w:bCs/>
          <w:color w:val="000000"/>
          <w:sz w:val="28"/>
          <w:szCs w:val="28"/>
        </w:rPr>
      </w:pPr>
      <w:r>
        <w:rPr>
          <w:rFonts w:ascii="CIDFont+F2" w:hAnsi="CIDFont+F2"/>
          <w:b/>
          <w:bCs/>
          <w:color w:val="000000"/>
          <w:sz w:val="28"/>
          <w:szCs w:val="28"/>
        </w:rPr>
        <w:t xml:space="preserve">5.1. </w:t>
      </w:r>
      <w:r w:rsidRPr="00AC47D8">
        <w:rPr>
          <w:rFonts w:ascii="CIDFont+F2" w:hAnsi="CIDFont+F2"/>
          <w:b/>
          <w:bCs/>
          <w:color w:val="000000"/>
          <w:sz w:val="28"/>
          <w:szCs w:val="28"/>
        </w:rPr>
        <w:t>Тактика нападения</w:t>
      </w:r>
      <w:r>
        <w:rPr>
          <w:rFonts w:ascii="CIDFont+F2" w:hAnsi="CIDFont+F2"/>
          <w:b/>
          <w:bCs/>
          <w:color w:val="000000"/>
          <w:sz w:val="28"/>
          <w:szCs w:val="28"/>
        </w:rPr>
        <w:t>.</w:t>
      </w:r>
    </w:p>
    <w:p w14:paraId="288B4E75" w14:textId="77777777" w:rsidR="00AC47D8" w:rsidRDefault="00AC47D8" w:rsidP="00AC47D8">
      <w:pPr>
        <w:pStyle w:val="a8"/>
        <w:spacing w:line="360" w:lineRule="auto"/>
        <w:jc w:val="both"/>
        <w:rPr>
          <w:rFonts w:ascii="CIDFont+F1" w:hAnsi="CIDFont+F1"/>
          <w:color w:val="000000"/>
          <w:sz w:val="28"/>
          <w:szCs w:val="28"/>
        </w:rPr>
      </w:pPr>
      <w:r w:rsidRPr="00AC47D8">
        <w:rPr>
          <w:rFonts w:ascii="CIDFont+F1" w:hAnsi="CIDFont+F1"/>
          <w:color w:val="000000"/>
          <w:sz w:val="28"/>
          <w:szCs w:val="28"/>
        </w:rPr>
        <w:t>1. Индивидуальные действия: выбор места для выполнения второй передачи у</w:t>
      </w:r>
      <w:r>
        <w:rPr>
          <w:rFonts w:ascii="CIDFont+F1" w:hAnsi="CIDFont+F1"/>
          <w:color w:val="000000"/>
          <w:sz w:val="28"/>
          <w:szCs w:val="28"/>
        </w:rPr>
        <w:t xml:space="preserve"> </w:t>
      </w:r>
      <w:r w:rsidRPr="00AC47D8">
        <w:rPr>
          <w:rFonts w:ascii="CIDFont+F1" w:hAnsi="CIDFont+F1"/>
          <w:color w:val="000000"/>
          <w:sz w:val="28"/>
          <w:szCs w:val="28"/>
        </w:rPr>
        <w:t>сетки; для подачи; для отбивания мяча через сетку, стоя двумя сверху,</w:t>
      </w:r>
      <w:r>
        <w:rPr>
          <w:rFonts w:ascii="CIDFont+F1" w:hAnsi="CIDFont+F1"/>
          <w:color w:val="000000"/>
          <w:sz w:val="28"/>
          <w:szCs w:val="28"/>
        </w:rPr>
        <w:t xml:space="preserve"> </w:t>
      </w:r>
      <w:r w:rsidRPr="00AC47D8">
        <w:rPr>
          <w:rFonts w:ascii="CIDFont+F1" w:hAnsi="CIDFont+F1"/>
          <w:color w:val="000000"/>
          <w:sz w:val="28"/>
          <w:szCs w:val="28"/>
        </w:rPr>
        <w:t>кулаком,</w:t>
      </w:r>
      <w:r>
        <w:rPr>
          <w:rFonts w:ascii="CIDFont+F1" w:hAnsi="CIDFont+F1"/>
          <w:color w:val="000000"/>
          <w:sz w:val="28"/>
          <w:szCs w:val="28"/>
        </w:rPr>
        <w:t xml:space="preserve"> </w:t>
      </w:r>
      <w:r w:rsidRPr="00AC47D8">
        <w:rPr>
          <w:rFonts w:ascii="CIDFont+F1" w:hAnsi="CIDFont+F1"/>
          <w:color w:val="000000"/>
          <w:sz w:val="28"/>
          <w:szCs w:val="28"/>
        </w:rPr>
        <w:t xml:space="preserve">снизу, стоя, в прыжке; вторая передача из зоны 3 игроку, к </w:t>
      </w:r>
      <w:r>
        <w:rPr>
          <w:rFonts w:ascii="CIDFont+F1" w:hAnsi="CIDFont+F1"/>
          <w:color w:val="000000"/>
          <w:sz w:val="28"/>
          <w:szCs w:val="28"/>
        </w:rPr>
        <w:t>к</w:t>
      </w:r>
      <w:r w:rsidRPr="00AC47D8">
        <w:rPr>
          <w:rFonts w:ascii="CIDFont+F1" w:hAnsi="CIDFont+F1"/>
          <w:color w:val="000000"/>
          <w:sz w:val="28"/>
          <w:szCs w:val="28"/>
        </w:rPr>
        <w:t>оторому передающий</w:t>
      </w:r>
      <w:r>
        <w:rPr>
          <w:rFonts w:ascii="CIDFont+F1" w:hAnsi="CIDFont+F1"/>
          <w:color w:val="000000"/>
          <w:sz w:val="28"/>
          <w:szCs w:val="28"/>
        </w:rPr>
        <w:t xml:space="preserve"> </w:t>
      </w:r>
      <w:r w:rsidRPr="00AC47D8">
        <w:rPr>
          <w:rFonts w:ascii="CIDFont+F1" w:hAnsi="CIDFont+F1"/>
          <w:color w:val="000000"/>
          <w:sz w:val="28"/>
          <w:szCs w:val="28"/>
        </w:rPr>
        <w:t>обращен лицом; подача нижняя прямая на точность в зоны - по заданию; передача</w:t>
      </w:r>
      <w:r>
        <w:rPr>
          <w:rFonts w:ascii="CIDFont+F1" w:hAnsi="CIDFont+F1"/>
          <w:color w:val="000000"/>
          <w:sz w:val="28"/>
          <w:szCs w:val="28"/>
        </w:rPr>
        <w:t xml:space="preserve"> </w:t>
      </w:r>
      <w:r w:rsidRPr="00AC47D8">
        <w:rPr>
          <w:rFonts w:ascii="CIDFont+F1" w:hAnsi="CIDFont+F1"/>
          <w:color w:val="000000"/>
          <w:sz w:val="28"/>
          <w:szCs w:val="28"/>
        </w:rPr>
        <w:t>мяча через сетку на «свободное» место, на игрока, слабо владеющего приемом мяча.</w:t>
      </w:r>
    </w:p>
    <w:p w14:paraId="56E2F0E1" w14:textId="77777777" w:rsidR="00AC47D8" w:rsidRDefault="00AC47D8" w:rsidP="00AC47D8">
      <w:pPr>
        <w:pStyle w:val="a8"/>
        <w:spacing w:line="360" w:lineRule="auto"/>
        <w:jc w:val="both"/>
        <w:rPr>
          <w:rFonts w:ascii="CIDFont+F1" w:hAnsi="CIDFont+F1"/>
          <w:color w:val="000000"/>
          <w:sz w:val="28"/>
          <w:szCs w:val="28"/>
        </w:rPr>
      </w:pPr>
      <w:r w:rsidRPr="00AC47D8">
        <w:rPr>
          <w:rFonts w:ascii="CIDFont+F1" w:hAnsi="CIDFont+F1"/>
          <w:color w:val="000000"/>
          <w:sz w:val="28"/>
          <w:szCs w:val="28"/>
        </w:rPr>
        <w:t>2. Групповые действия: взаимодействие игроков зон 4 и 2 с игроком зоны 3 при</w:t>
      </w:r>
      <w:r>
        <w:rPr>
          <w:rFonts w:ascii="CIDFont+F1" w:hAnsi="CIDFont+F1"/>
          <w:color w:val="000000"/>
          <w:sz w:val="28"/>
          <w:szCs w:val="28"/>
        </w:rPr>
        <w:t xml:space="preserve"> </w:t>
      </w:r>
      <w:r w:rsidRPr="00AC47D8">
        <w:rPr>
          <w:rFonts w:ascii="CIDFont+F1" w:hAnsi="CIDFont+F1"/>
          <w:color w:val="000000"/>
          <w:sz w:val="28"/>
          <w:szCs w:val="28"/>
        </w:rPr>
        <w:t>первой передаче; игрока зоны 3 с игроками зон 4 и 2 при второй передаче; игроков</w:t>
      </w:r>
      <w:r>
        <w:rPr>
          <w:rFonts w:ascii="CIDFont+F1" w:hAnsi="CIDFont+F1"/>
          <w:color w:val="000000"/>
          <w:sz w:val="28"/>
          <w:szCs w:val="28"/>
        </w:rPr>
        <w:t xml:space="preserve"> </w:t>
      </w:r>
      <w:r w:rsidRPr="00AC47D8">
        <w:rPr>
          <w:rFonts w:ascii="CIDFont+F1" w:hAnsi="CIDFont+F1"/>
          <w:color w:val="000000"/>
          <w:sz w:val="28"/>
          <w:szCs w:val="28"/>
        </w:rPr>
        <w:t>задней и передней линии при первой передаче; игроков зон 6, 5,1 с игроком зоны 3 (2)</w:t>
      </w:r>
      <w:r>
        <w:rPr>
          <w:rFonts w:ascii="CIDFont+F1" w:hAnsi="CIDFont+F1"/>
          <w:color w:val="000000"/>
          <w:sz w:val="28"/>
          <w:szCs w:val="28"/>
        </w:rPr>
        <w:t xml:space="preserve"> </w:t>
      </w:r>
      <w:r w:rsidRPr="00AC47D8">
        <w:rPr>
          <w:rFonts w:ascii="CIDFont+F1" w:hAnsi="CIDFont+F1"/>
          <w:color w:val="000000"/>
          <w:sz w:val="28"/>
          <w:szCs w:val="28"/>
        </w:rPr>
        <w:t>при приеме подачи.</w:t>
      </w:r>
    </w:p>
    <w:p w14:paraId="16248415" w14:textId="77777777" w:rsidR="00AC47D8" w:rsidRDefault="00AC47D8" w:rsidP="00AC47D8">
      <w:pPr>
        <w:pStyle w:val="a8"/>
        <w:spacing w:line="360" w:lineRule="auto"/>
        <w:jc w:val="both"/>
        <w:rPr>
          <w:rFonts w:ascii="CIDFont+F1" w:hAnsi="CIDFont+F1"/>
          <w:color w:val="000000"/>
          <w:sz w:val="28"/>
          <w:szCs w:val="28"/>
        </w:rPr>
      </w:pPr>
      <w:r w:rsidRPr="00AC47D8">
        <w:rPr>
          <w:rFonts w:ascii="CIDFont+F1" w:hAnsi="CIDFont+F1"/>
          <w:color w:val="000000"/>
          <w:sz w:val="28"/>
          <w:szCs w:val="28"/>
        </w:rPr>
        <w:t>3. Командные действия: система игры со второй передачи игроком передней</w:t>
      </w:r>
      <w:r w:rsidRPr="00AC47D8">
        <w:rPr>
          <w:rFonts w:ascii="CIDFont+F1" w:hAnsi="CIDFont+F1"/>
          <w:color w:val="000000"/>
          <w:sz w:val="28"/>
          <w:szCs w:val="28"/>
        </w:rPr>
        <w:br/>
        <w:t>линии: прием подачи и первая передача в зону 3 (2), вторая передача игроку зоны 4</w:t>
      </w:r>
      <w:r>
        <w:rPr>
          <w:rFonts w:ascii="CIDFont+F1" w:hAnsi="CIDFont+F1"/>
          <w:color w:val="000000"/>
          <w:sz w:val="28"/>
          <w:szCs w:val="28"/>
        </w:rPr>
        <w:t xml:space="preserve"> </w:t>
      </w:r>
      <w:r w:rsidRPr="00AC47D8">
        <w:rPr>
          <w:rFonts w:ascii="CIDFont+F1" w:hAnsi="CIDFont+F1"/>
          <w:color w:val="000000"/>
          <w:sz w:val="28"/>
          <w:szCs w:val="28"/>
        </w:rPr>
        <w:t>(2).</w:t>
      </w:r>
    </w:p>
    <w:p w14:paraId="4C6B8A8D" w14:textId="77777777" w:rsidR="00AC47D8" w:rsidRDefault="00AC47D8" w:rsidP="00AC47D8">
      <w:pPr>
        <w:pStyle w:val="a8"/>
        <w:spacing w:line="360" w:lineRule="auto"/>
        <w:jc w:val="both"/>
        <w:rPr>
          <w:rFonts w:ascii="CIDFont+F2" w:hAnsi="CIDFont+F2"/>
          <w:b/>
          <w:bCs/>
          <w:color w:val="000000"/>
          <w:sz w:val="28"/>
          <w:szCs w:val="28"/>
        </w:rPr>
      </w:pPr>
      <w:r w:rsidRPr="00AC47D8">
        <w:rPr>
          <w:rFonts w:ascii="CIDFont+F1" w:hAnsi="CIDFont+F1"/>
          <w:b/>
          <w:color w:val="000000"/>
          <w:sz w:val="28"/>
          <w:szCs w:val="28"/>
        </w:rPr>
        <w:t>5.2.</w:t>
      </w:r>
      <w:r>
        <w:rPr>
          <w:rFonts w:ascii="CIDFont+F1" w:hAnsi="CIDFont+F1"/>
          <w:color w:val="000000"/>
          <w:sz w:val="28"/>
          <w:szCs w:val="28"/>
        </w:rPr>
        <w:t xml:space="preserve"> </w:t>
      </w:r>
      <w:r w:rsidRPr="00AC47D8">
        <w:rPr>
          <w:rFonts w:ascii="CIDFont+F2" w:hAnsi="CIDFont+F2"/>
          <w:b/>
          <w:bCs/>
          <w:color w:val="000000"/>
          <w:sz w:val="28"/>
          <w:szCs w:val="28"/>
        </w:rPr>
        <w:t>Тактика защиты</w:t>
      </w:r>
      <w:r>
        <w:rPr>
          <w:rFonts w:ascii="CIDFont+F2" w:hAnsi="CIDFont+F2"/>
          <w:b/>
          <w:bCs/>
          <w:color w:val="000000"/>
          <w:sz w:val="28"/>
          <w:szCs w:val="28"/>
        </w:rPr>
        <w:t>.</w:t>
      </w:r>
    </w:p>
    <w:p w14:paraId="113CEC49" w14:textId="6CCB04F1" w:rsidR="00AC47D8" w:rsidRDefault="00AC47D8" w:rsidP="00AC47D8">
      <w:pPr>
        <w:pStyle w:val="a8"/>
        <w:spacing w:line="360" w:lineRule="auto"/>
        <w:jc w:val="both"/>
        <w:rPr>
          <w:rFonts w:ascii="CIDFont+F1" w:hAnsi="CIDFont+F1"/>
          <w:color w:val="000000"/>
          <w:sz w:val="28"/>
          <w:szCs w:val="28"/>
        </w:rPr>
      </w:pPr>
      <w:r w:rsidRPr="00AC47D8">
        <w:rPr>
          <w:rFonts w:ascii="CIDFont+F1" w:hAnsi="CIDFont+F1"/>
          <w:color w:val="000000"/>
          <w:sz w:val="28"/>
          <w:szCs w:val="28"/>
        </w:rPr>
        <w:lastRenderedPageBreak/>
        <w:t>1. Индивидуальные действия: выбор места при приеме подачи, при приеме мяча,</w:t>
      </w:r>
      <w:r>
        <w:rPr>
          <w:rFonts w:ascii="CIDFont+F1" w:hAnsi="CIDFont+F1"/>
          <w:color w:val="000000"/>
          <w:sz w:val="28"/>
          <w:szCs w:val="28"/>
        </w:rPr>
        <w:t xml:space="preserve"> </w:t>
      </w:r>
      <w:r w:rsidRPr="00AC47D8">
        <w:rPr>
          <w:rFonts w:ascii="CIDFont+F1" w:hAnsi="CIDFont+F1"/>
          <w:color w:val="000000"/>
          <w:sz w:val="28"/>
          <w:szCs w:val="28"/>
        </w:rPr>
        <w:t>направленного соперником через сетку, при блокировании (выход в зону «удара»), при</w:t>
      </w:r>
      <w:r>
        <w:rPr>
          <w:rFonts w:ascii="CIDFont+F1" w:hAnsi="CIDFont+F1"/>
          <w:color w:val="000000"/>
          <w:sz w:val="28"/>
          <w:szCs w:val="28"/>
        </w:rPr>
        <w:t xml:space="preserve"> </w:t>
      </w:r>
      <w:r w:rsidRPr="00AC47D8">
        <w:rPr>
          <w:rFonts w:ascii="CIDFont+F1" w:hAnsi="CIDFont+F1"/>
          <w:color w:val="000000"/>
          <w:sz w:val="28"/>
          <w:szCs w:val="28"/>
        </w:rPr>
        <w:t>страховке партнера, принимающего мяч с подачи, посланного передачей; выбор способа</w:t>
      </w:r>
      <w:r>
        <w:rPr>
          <w:rFonts w:ascii="CIDFont+F1" w:hAnsi="CIDFont+F1"/>
          <w:color w:val="000000"/>
          <w:sz w:val="28"/>
          <w:szCs w:val="28"/>
        </w:rPr>
        <w:t xml:space="preserve"> </w:t>
      </w:r>
      <w:r w:rsidRPr="00AC47D8">
        <w:rPr>
          <w:rFonts w:ascii="CIDFont+F1" w:hAnsi="CIDFont+F1"/>
          <w:color w:val="000000"/>
          <w:sz w:val="28"/>
          <w:szCs w:val="28"/>
        </w:rPr>
        <w:t>приема мяча от соперника - сверху или</w:t>
      </w:r>
      <w:r>
        <w:rPr>
          <w:rFonts w:ascii="CIDFont+F1" w:hAnsi="CIDFont+F1"/>
          <w:color w:val="000000"/>
          <w:sz w:val="28"/>
          <w:szCs w:val="28"/>
        </w:rPr>
        <w:t xml:space="preserve"> </w:t>
      </w:r>
      <w:r w:rsidRPr="00AC47D8">
        <w:rPr>
          <w:rFonts w:ascii="CIDFont+F1" w:hAnsi="CIDFont+F1"/>
          <w:color w:val="000000"/>
          <w:sz w:val="28"/>
          <w:szCs w:val="28"/>
        </w:rPr>
        <w:t>снизу.</w:t>
      </w:r>
    </w:p>
    <w:p w14:paraId="6B1BE958" w14:textId="77777777" w:rsidR="00AC47D8" w:rsidRDefault="00AC47D8" w:rsidP="00AC47D8">
      <w:pPr>
        <w:pStyle w:val="a8"/>
        <w:spacing w:line="360" w:lineRule="auto"/>
        <w:jc w:val="both"/>
        <w:rPr>
          <w:rFonts w:ascii="CIDFont+F1" w:hAnsi="CIDFont+F1"/>
          <w:color w:val="000000"/>
          <w:sz w:val="28"/>
          <w:szCs w:val="28"/>
        </w:rPr>
      </w:pPr>
      <w:r w:rsidRPr="00AC47D8">
        <w:rPr>
          <w:rFonts w:ascii="CIDFont+F1" w:hAnsi="CIDFont+F1"/>
          <w:color w:val="000000"/>
          <w:sz w:val="28"/>
          <w:szCs w:val="28"/>
        </w:rPr>
        <w:t>2. Групповые действия: взаимодействие игроков при приеме подачи и передачи:</w:t>
      </w:r>
      <w:r>
        <w:rPr>
          <w:rFonts w:ascii="CIDFont+F1" w:hAnsi="CIDFont+F1"/>
          <w:color w:val="000000"/>
          <w:sz w:val="28"/>
          <w:szCs w:val="28"/>
        </w:rPr>
        <w:t xml:space="preserve"> </w:t>
      </w:r>
      <w:r w:rsidRPr="00AC47D8">
        <w:rPr>
          <w:rFonts w:ascii="CIDFont+F1" w:hAnsi="CIDFont+F1"/>
          <w:color w:val="000000"/>
          <w:sz w:val="28"/>
          <w:szCs w:val="28"/>
        </w:rPr>
        <w:t>игроков зон 1 и 5 с игроком зоны 6; игрока зоны 6 с игроками</w:t>
      </w:r>
      <w:r>
        <w:rPr>
          <w:rFonts w:ascii="CIDFont+F1" w:hAnsi="CIDFont+F1"/>
          <w:color w:val="000000"/>
          <w:sz w:val="28"/>
          <w:szCs w:val="28"/>
        </w:rPr>
        <w:t xml:space="preserve"> </w:t>
      </w:r>
      <w:r w:rsidRPr="00AC47D8">
        <w:rPr>
          <w:rFonts w:ascii="CIDFont+F1" w:hAnsi="CIDFont+F1"/>
          <w:color w:val="000000"/>
          <w:sz w:val="28"/>
          <w:szCs w:val="28"/>
        </w:rPr>
        <w:t>зон 5 и 1; игрока зоны 3 с</w:t>
      </w:r>
      <w:r>
        <w:rPr>
          <w:rFonts w:ascii="CIDFont+F1" w:hAnsi="CIDFont+F1"/>
          <w:color w:val="000000"/>
          <w:sz w:val="28"/>
          <w:szCs w:val="28"/>
        </w:rPr>
        <w:t xml:space="preserve"> </w:t>
      </w:r>
      <w:r w:rsidRPr="00AC47D8">
        <w:rPr>
          <w:rFonts w:ascii="CIDFont+F1" w:hAnsi="CIDFont+F1"/>
          <w:color w:val="000000"/>
          <w:sz w:val="28"/>
          <w:szCs w:val="28"/>
        </w:rPr>
        <w:t>игроками зон 4 и 2; игроков зон 5, 1, 6 с игроками зон 4 и 2 при приеме подачи и с</w:t>
      </w:r>
      <w:r>
        <w:rPr>
          <w:rFonts w:ascii="CIDFont+F1" w:hAnsi="CIDFont+F1"/>
          <w:color w:val="000000"/>
          <w:sz w:val="28"/>
          <w:szCs w:val="28"/>
        </w:rPr>
        <w:t xml:space="preserve"> </w:t>
      </w:r>
      <w:r w:rsidRPr="00AC47D8">
        <w:rPr>
          <w:rFonts w:ascii="CIDFont+F1" w:hAnsi="CIDFont+F1"/>
          <w:color w:val="000000"/>
          <w:sz w:val="28"/>
          <w:szCs w:val="28"/>
        </w:rPr>
        <w:t>передачи (обманы); игроков зон 4 и 2 с игроком зоны 6.</w:t>
      </w:r>
    </w:p>
    <w:p w14:paraId="59D0987E" w14:textId="51B7131A" w:rsidR="00AC47D8" w:rsidRDefault="00AC47D8" w:rsidP="00AC47D8">
      <w:pPr>
        <w:pStyle w:val="a8"/>
        <w:spacing w:line="360" w:lineRule="auto"/>
        <w:jc w:val="both"/>
        <w:rPr>
          <w:rFonts w:ascii="CIDFont+F1" w:hAnsi="CIDFont+F1"/>
          <w:color w:val="000000"/>
          <w:sz w:val="28"/>
          <w:szCs w:val="28"/>
        </w:rPr>
      </w:pPr>
      <w:r w:rsidRPr="00AC47D8">
        <w:rPr>
          <w:rFonts w:ascii="CIDFont+F1" w:hAnsi="CIDFont+F1"/>
          <w:color w:val="000000"/>
          <w:sz w:val="28"/>
          <w:szCs w:val="28"/>
        </w:rPr>
        <w:t>3. Командные действия: расположение игроков при приеме подачи, при</w:t>
      </w:r>
      <w:r>
        <w:rPr>
          <w:rFonts w:ascii="CIDFont+F1" w:hAnsi="CIDFont+F1"/>
          <w:color w:val="000000"/>
          <w:sz w:val="28"/>
          <w:szCs w:val="28"/>
        </w:rPr>
        <w:t xml:space="preserve"> </w:t>
      </w:r>
      <w:r w:rsidRPr="00AC47D8">
        <w:rPr>
          <w:rFonts w:ascii="CIDFont+F1" w:hAnsi="CIDFont+F1"/>
          <w:color w:val="000000"/>
          <w:sz w:val="28"/>
          <w:szCs w:val="28"/>
        </w:rPr>
        <w:t>системе</w:t>
      </w:r>
      <w:r>
        <w:rPr>
          <w:rFonts w:ascii="CIDFont+F1" w:hAnsi="CIDFont+F1"/>
          <w:color w:val="000000"/>
          <w:sz w:val="28"/>
          <w:szCs w:val="28"/>
        </w:rPr>
        <w:t xml:space="preserve"> </w:t>
      </w:r>
      <w:r w:rsidRPr="00AC47D8">
        <w:rPr>
          <w:rFonts w:ascii="CIDFont+F1" w:hAnsi="CIDFont+F1"/>
          <w:color w:val="000000"/>
          <w:sz w:val="28"/>
          <w:szCs w:val="28"/>
        </w:rPr>
        <w:t>игры «углом вперед».</w:t>
      </w:r>
    </w:p>
    <w:p w14:paraId="7764AA67" w14:textId="20BD01DD" w:rsidR="00AC47D8" w:rsidRDefault="00AC47D8" w:rsidP="00AC47D8">
      <w:pPr>
        <w:pStyle w:val="a8"/>
        <w:spacing w:line="360" w:lineRule="auto"/>
        <w:jc w:val="center"/>
        <w:rPr>
          <w:rFonts w:ascii="Times New Roman" w:hAnsi="Times New Roman" w:cs="Times New Roman"/>
          <w:b/>
          <w:color w:val="000000"/>
          <w:sz w:val="28"/>
          <w:szCs w:val="28"/>
        </w:rPr>
      </w:pPr>
      <w:r w:rsidRPr="00AC47D8">
        <w:rPr>
          <w:rFonts w:ascii="Times New Roman" w:hAnsi="Times New Roman" w:cs="Times New Roman"/>
          <w:b/>
          <w:color w:val="000000"/>
          <w:sz w:val="28"/>
          <w:szCs w:val="28"/>
        </w:rPr>
        <w:t>6. Интегральная подготовка.</w:t>
      </w:r>
    </w:p>
    <w:p w14:paraId="11196314" w14:textId="3E6DF9E9" w:rsidR="00AC47D8" w:rsidRDefault="00AC47D8" w:rsidP="00AC47D8">
      <w:pPr>
        <w:pStyle w:val="a8"/>
        <w:spacing w:line="360" w:lineRule="auto"/>
        <w:jc w:val="both"/>
        <w:rPr>
          <w:rFonts w:ascii="CIDFont+F1" w:hAnsi="CIDFont+F1"/>
          <w:color w:val="000000"/>
          <w:sz w:val="28"/>
          <w:szCs w:val="28"/>
        </w:rPr>
      </w:pPr>
      <w:r w:rsidRPr="00AC47D8">
        <w:rPr>
          <w:rFonts w:ascii="CIDFont+F1" w:hAnsi="CIDFont+F1"/>
          <w:color w:val="000000"/>
          <w:sz w:val="28"/>
          <w:szCs w:val="28"/>
        </w:rPr>
        <w:t>1.Чередование упражнений для развития физических качеств в различных</w:t>
      </w:r>
      <w:r>
        <w:rPr>
          <w:rFonts w:ascii="CIDFont+F1" w:hAnsi="CIDFont+F1"/>
          <w:color w:val="000000"/>
          <w:sz w:val="28"/>
          <w:szCs w:val="28"/>
        </w:rPr>
        <w:t xml:space="preserve"> </w:t>
      </w:r>
      <w:r w:rsidRPr="00AC47D8">
        <w:rPr>
          <w:rFonts w:ascii="CIDFont+F1" w:hAnsi="CIDFont+F1"/>
          <w:color w:val="000000"/>
          <w:sz w:val="28"/>
          <w:szCs w:val="28"/>
        </w:rPr>
        <w:t>сочетаниях.</w:t>
      </w:r>
    </w:p>
    <w:p w14:paraId="1EECCF02" w14:textId="77777777" w:rsidR="00AC47D8" w:rsidRDefault="00AC47D8" w:rsidP="00AC47D8">
      <w:pPr>
        <w:pStyle w:val="a8"/>
        <w:spacing w:line="360" w:lineRule="auto"/>
        <w:jc w:val="both"/>
        <w:rPr>
          <w:rFonts w:ascii="CIDFont+F1" w:hAnsi="CIDFont+F1"/>
          <w:color w:val="000000"/>
          <w:sz w:val="28"/>
          <w:szCs w:val="28"/>
        </w:rPr>
      </w:pPr>
      <w:r>
        <w:rPr>
          <w:rFonts w:ascii="CIDFont+F1" w:hAnsi="CIDFont+F1"/>
          <w:color w:val="000000"/>
          <w:sz w:val="28"/>
          <w:szCs w:val="28"/>
        </w:rPr>
        <w:t xml:space="preserve"> </w:t>
      </w:r>
      <w:r w:rsidRPr="00AC47D8">
        <w:rPr>
          <w:rFonts w:ascii="CIDFont+F1" w:hAnsi="CIDFont+F1"/>
          <w:color w:val="000000"/>
          <w:sz w:val="28"/>
          <w:szCs w:val="28"/>
        </w:rPr>
        <w:t>2.Чередование упражнений для развития скоростно-силовых качеств с различными</w:t>
      </w:r>
      <w:r>
        <w:rPr>
          <w:rFonts w:ascii="CIDFont+F1" w:hAnsi="CIDFont+F1"/>
          <w:color w:val="000000"/>
          <w:sz w:val="28"/>
          <w:szCs w:val="28"/>
        </w:rPr>
        <w:t xml:space="preserve"> </w:t>
      </w:r>
      <w:r w:rsidRPr="00AC47D8">
        <w:rPr>
          <w:rFonts w:ascii="CIDFont+F1" w:hAnsi="CIDFont+F1"/>
          <w:color w:val="000000"/>
          <w:sz w:val="28"/>
          <w:szCs w:val="28"/>
        </w:rPr>
        <w:t>способами перемещений, приема и передачи, подачи, нападающего удара и</w:t>
      </w:r>
      <w:r>
        <w:rPr>
          <w:rFonts w:ascii="CIDFont+F1" w:hAnsi="CIDFont+F1"/>
          <w:color w:val="000000"/>
          <w:sz w:val="28"/>
          <w:szCs w:val="28"/>
        </w:rPr>
        <w:t xml:space="preserve"> </w:t>
      </w:r>
      <w:r w:rsidRPr="00AC47D8">
        <w:rPr>
          <w:rFonts w:ascii="CIDFont+F1" w:hAnsi="CIDFont+F1"/>
          <w:color w:val="000000"/>
          <w:sz w:val="28"/>
          <w:szCs w:val="28"/>
        </w:rPr>
        <w:t>блокирования (имитации, подводящими упражнениями).</w:t>
      </w:r>
    </w:p>
    <w:p w14:paraId="410F0A44" w14:textId="77777777" w:rsidR="00AC47D8" w:rsidRDefault="00AC47D8" w:rsidP="00AC47D8">
      <w:pPr>
        <w:pStyle w:val="a8"/>
        <w:spacing w:line="360" w:lineRule="auto"/>
        <w:jc w:val="both"/>
        <w:rPr>
          <w:rFonts w:ascii="CIDFont+F1" w:hAnsi="CIDFont+F1"/>
          <w:color w:val="000000"/>
          <w:sz w:val="28"/>
          <w:szCs w:val="28"/>
        </w:rPr>
      </w:pPr>
      <w:r w:rsidRPr="00AC47D8">
        <w:rPr>
          <w:rFonts w:ascii="CIDFont+F1" w:hAnsi="CIDFont+F1"/>
          <w:color w:val="000000"/>
          <w:sz w:val="28"/>
          <w:szCs w:val="28"/>
        </w:rPr>
        <w:t>3.Чередование изученных технических приемов и их способов в различных</w:t>
      </w:r>
      <w:r>
        <w:rPr>
          <w:rFonts w:ascii="CIDFont+F1" w:hAnsi="CIDFont+F1"/>
          <w:color w:val="000000"/>
          <w:sz w:val="28"/>
          <w:szCs w:val="28"/>
        </w:rPr>
        <w:t xml:space="preserve"> </w:t>
      </w:r>
      <w:r w:rsidRPr="00AC47D8">
        <w:rPr>
          <w:rFonts w:ascii="CIDFont+F1" w:hAnsi="CIDFont+F1"/>
          <w:color w:val="000000"/>
          <w:sz w:val="28"/>
          <w:szCs w:val="28"/>
        </w:rPr>
        <w:t>сочетаниях; индивидуальных, групповых и командных действий в нападении, защите,</w:t>
      </w:r>
      <w:r>
        <w:rPr>
          <w:rFonts w:ascii="CIDFont+F1" w:hAnsi="CIDFont+F1"/>
          <w:color w:val="000000"/>
          <w:sz w:val="28"/>
          <w:szCs w:val="28"/>
        </w:rPr>
        <w:t xml:space="preserve"> </w:t>
      </w:r>
      <w:r w:rsidRPr="00AC47D8">
        <w:rPr>
          <w:rFonts w:ascii="CIDFont+F1" w:hAnsi="CIDFont+F1"/>
          <w:color w:val="000000"/>
          <w:sz w:val="28"/>
          <w:szCs w:val="28"/>
        </w:rPr>
        <w:t>защите-нападении.</w:t>
      </w:r>
    </w:p>
    <w:p w14:paraId="5F63BBF8" w14:textId="77777777" w:rsidR="00AC47D8" w:rsidRDefault="00AC47D8" w:rsidP="00AC47D8">
      <w:pPr>
        <w:pStyle w:val="a8"/>
        <w:spacing w:line="360" w:lineRule="auto"/>
        <w:jc w:val="both"/>
        <w:rPr>
          <w:rFonts w:ascii="CIDFont+F1" w:hAnsi="CIDFont+F1"/>
          <w:color w:val="000000"/>
          <w:sz w:val="28"/>
          <w:szCs w:val="28"/>
        </w:rPr>
      </w:pPr>
      <w:r w:rsidRPr="00AC47D8">
        <w:rPr>
          <w:rFonts w:ascii="CIDFont+F1" w:hAnsi="CIDFont+F1"/>
          <w:color w:val="000000"/>
          <w:sz w:val="28"/>
          <w:szCs w:val="28"/>
        </w:rPr>
        <w:t xml:space="preserve">4.Многократное выполнение технических приемов подряд; то же </w:t>
      </w:r>
      <w:r>
        <w:rPr>
          <w:rFonts w:ascii="CIDFont+F1" w:hAnsi="CIDFont+F1"/>
          <w:color w:val="000000"/>
          <w:sz w:val="28"/>
          <w:szCs w:val="28"/>
        </w:rPr>
        <w:t>–</w:t>
      </w:r>
      <w:r w:rsidRPr="00AC47D8">
        <w:rPr>
          <w:rFonts w:ascii="CIDFont+F1" w:hAnsi="CIDFont+F1"/>
          <w:color w:val="000000"/>
          <w:sz w:val="28"/>
          <w:szCs w:val="28"/>
        </w:rPr>
        <w:t xml:space="preserve"> тактических</w:t>
      </w:r>
      <w:r>
        <w:rPr>
          <w:rFonts w:ascii="CIDFont+F1" w:hAnsi="CIDFont+F1"/>
          <w:color w:val="000000"/>
          <w:sz w:val="28"/>
          <w:szCs w:val="28"/>
        </w:rPr>
        <w:t xml:space="preserve"> </w:t>
      </w:r>
      <w:r w:rsidRPr="00AC47D8">
        <w:rPr>
          <w:rFonts w:ascii="CIDFont+F1" w:hAnsi="CIDFont+F1"/>
          <w:color w:val="000000"/>
          <w:sz w:val="28"/>
          <w:szCs w:val="28"/>
        </w:rPr>
        <w:t>действий.</w:t>
      </w:r>
    </w:p>
    <w:p w14:paraId="4B9F4D8F" w14:textId="77777777" w:rsidR="00AC47D8" w:rsidRDefault="00AC47D8" w:rsidP="00AC47D8">
      <w:pPr>
        <w:pStyle w:val="a8"/>
        <w:spacing w:line="360" w:lineRule="auto"/>
        <w:jc w:val="both"/>
        <w:rPr>
          <w:rFonts w:ascii="CIDFont+F1" w:hAnsi="CIDFont+F1"/>
          <w:color w:val="000000"/>
          <w:sz w:val="28"/>
          <w:szCs w:val="28"/>
        </w:rPr>
      </w:pPr>
      <w:r w:rsidRPr="00AC47D8">
        <w:rPr>
          <w:rFonts w:ascii="CIDFont+F1" w:hAnsi="CIDFont+F1"/>
          <w:color w:val="000000"/>
          <w:sz w:val="28"/>
          <w:szCs w:val="28"/>
        </w:rPr>
        <w:t>5.Подготовительные к волейболу игры: «Мяч в воздухе», «Мяч капитану»,</w:t>
      </w:r>
      <w:r>
        <w:rPr>
          <w:rFonts w:ascii="CIDFont+F1" w:hAnsi="CIDFont+F1"/>
          <w:color w:val="000000"/>
          <w:sz w:val="28"/>
          <w:szCs w:val="28"/>
        </w:rPr>
        <w:t xml:space="preserve"> </w:t>
      </w:r>
      <w:r w:rsidRPr="00AC47D8">
        <w:rPr>
          <w:rFonts w:ascii="CIDFont+F1" w:hAnsi="CIDFont+F1"/>
          <w:color w:val="000000"/>
          <w:sz w:val="28"/>
          <w:szCs w:val="28"/>
        </w:rPr>
        <w:t>«Эстафета у стены», «Два мяча через сетку» (на основе игры «Пионербол»); игра в</w:t>
      </w:r>
      <w:r>
        <w:rPr>
          <w:rFonts w:ascii="CIDFont+F1" w:hAnsi="CIDFont+F1"/>
          <w:color w:val="000000"/>
          <w:sz w:val="28"/>
          <w:szCs w:val="28"/>
        </w:rPr>
        <w:t xml:space="preserve"> </w:t>
      </w:r>
      <w:r w:rsidRPr="00AC47D8">
        <w:rPr>
          <w:rFonts w:ascii="CIDFont+F1" w:hAnsi="CIDFont+F1"/>
          <w:color w:val="000000"/>
          <w:sz w:val="28"/>
          <w:szCs w:val="28"/>
        </w:rPr>
        <w:t>волейбол без подачи.</w:t>
      </w:r>
    </w:p>
    <w:p w14:paraId="0DFD37AE" w14:textId="47D2C0A4" w:rsidR="00AC47D8" w:rsidRPr="00AC47D8" w:rsidRDefault="00AC47D8" w:rsidP="00AC47D8">
      <w:pPr>
        <w:pStyle w:val="a8"/>
        <w:spacing w:line="360" w:lineRule="auto"/>
        <w:jc w:val="both"/>
        <w:rPr>
          <w:rFonts w:ascii="Times New Roman" w:hAnsi="Times New Roman" w:cs="Times New Roman"/>
          <w:b/>
          <w:sz w:val="28"/>
          <w:szCs w:val="28"/>
        </w:rPr>
      </w:pPr>
      <w:r w:rsidRPr="00AC47D8">
        <w:rPr>
          <w:rFonts w:ascii="CIDFont+F1" w:hAnsi="CIDFont+F1"/>
          <w:color w:val="000000"/>
          <w:sz w:val="28"/>
          <w:szCs w:val="28"/>
        </w:rPr>
        <w:t>6.Учебные игры. Игры по правилам мини-волейбола, классического волейбола.</w:t>
      </w:r>
      <w:r>
        <w:rPr>
          <w:rFonts w:ascii="CIDFont+F1" w:hAnsi="CIDFont+F1"/>
          <w:color w:val="000000"/>
          <w:sz w:val="28"/>
          <w:szCs w:val="28"/>
        </w:rPr>
        <w:t xml:space="preserve"> </w:t>
      </w:r>
      <w:r w:rsidRPr="00AC47D8">
        <w:rPr>
          <w:rFonts w:ascii="CIDFont+F1" w:hAnsi="CIDFont+F1"/>
          <w:color w:val="000000"/>
          <w:sz w:val="28"/>
          <w:szCs w:val="28"/>
        </w:rPr>
        <w:t>Задания в игры по технике и тактике на основе изученного</w:t>
      </w:r>
      <w:r>
        <w:rPr>
          <w:rFonts w:ascii="CIDFont+F1" w:hAnsi="CIDFont+F1"/>
          <w:color w:val="000000"/>
          <w:sz w:val="28"/>
          <w:szCs w:val="28"/>
        </w:rPr>
        <w:t xml:space="preserve"> </w:t>
      </w:r>
      <w:r w:rsidRPr="00AC47D8">
        <w:rPr>
          <w:rFonts w:ascii="CIDFont+F1" w:hAnsi="CIDFont+F1"/>
          <w:color w:val="000000"/>
          <w:sz w:val="28"/>
          <w:szCs w:val="28"/>
        </w:rPr>
        <w:t>материала.</w:t>
      </w:r>
    </w:p>
    <w:p w14:paraId="57701527" w14:textId="56AE107B" w:rsidR="00D43B6B" w:rsidRPr="00D43B6B" w:rsidRDefault="00CF2CF3" w:rsidP="00AC47D8">
      <w:pPr>
        <w:pStyle w:val="a8"/>
        <w:spacing w:line="360" w:lineRule="auto"/>
        <w:jc w:val="both"/>
        <w:rPr>
          <w:rFonts w:ascii="TimesNewRomanPS-BoldMT" w:eastAsia="Times New Roman" w:hAnsi="TimesNewRomanPS-BoldMT" w:cs="Times New Roman"/>
          <w:b/>
          <w:bCs/>
          <w:color w:val="000000"/>
          <w:sz w:val="28"/>
          <w:szCs w:val="28"/>
          <w:lang w:eastAsia="ru-RU"/>
        </w:rPr>
      </w:pPr>
      <w:r w:rsidRPr="00D43B6B">
        <w:rPr>
          <w:rFonts w:ascii="TimesNewRomanPS-BoldMT" w:hAnsi="TimesNewRomanPS-BoldMT"/>
          <w:b/>
          <w:bCs/>
          <w:color w:val="000000"/>
          <w:sz w:val="28"/>
          <w:szCs w:val="28"/>
        </w:rPr>
        <w:lastRenderedPageBreak/>
        <w:t>4.</w:t>
      </w:r>
      <w:r w:rsidR="00F7168A">
        <w:rPr>
          <w:rFonts w:ascii="TimesNewRomanPS-BoldMT" w:hAnsi="TimesNewRomanPS-BoldMT"/>
          <w:b/>
          <w:bCs/>
          <w:color w:val="000000"/>
          <w:sz w:val="28"/>
          <w:szCs w:val="28"/>
        </w:rPr>
        <w:t>2</w:t>
      </w:r>
      <w:r w:rsidRPr="00D43B6B">
        <w:rPr>
          <w:rFonts w:ascii="TimesNewRomanPS-BoldMT" w:hAnsi="TimesNewRomanPS-BoldMT"/>
          <w:b/>
          <w:bCs/>
          <w:color w:val="000000"/>
          <w:sz w:val="28"/>
          <w:szCs w:val="28"/>
        </w:rPr>
        <w:t xml:space="preserve">. </w:t>
      </w:r>
      <w:r w:rsidR="00D43B6B" w:rsidRPr="00D43B6B">
        <w:rPr>
          <w:rFonts w:ascii="TimesNewRomanPS-BoldMT" w:eastAsia="Times New Roman" w:hAnsi="TimesNewRomanPS-BoldMT" w:cs="Times New Roman"/>
          <w:b/>
          <w:bCs/>
          <w:color w:val="000000"/>
          <w:sz w:val="28"/>
          <w:szCs w:val="28"/>
          <w:lang w:eastAsia="ru-RU"/>
        </w:rPr>
        <w:t xml:space="preserve">Программный материал для учебно-тренировочных занятий на </w:t>
      </w:r>
      <w:r w:rsidR="00D43B6B">
        <w:rPr>
          <w:rFonts w:ascii="TimesNewRomanPS-BoldMT" w:eastAsia="Times New Roman" w:hAnsi="TimesNewRomanPS-BoldMT" w:cs="Times New Roman"/>
          <w:b/>
          <w:bCs/>
          <w:color w:val="000000"/>
          <w:sz w:val="28"/>
          <w:szCs w:val="28"/>
          <w:lang w:eastAsia="ru-RU"/>
        </w:rPr>
        <w:t xml:space="preserve">учебно-тренировочном </w:t>
      </w:r>
      <w:r w:rsidR="00D43B6B" w:rsidRPr="00D43B6B">
        <w:rPr>
          <w:rFonts w:ascii="TimesNewRomanPS-BoldMT" w:eastAsia="Times New Roman" w:hAnsi="TimesNewRomanPS-BoldMT" w:cs="Times New Roman"/>
          <w:b/>
          <w:bCs/>
          <w:color w:val="000000"/>
          <w:sz w:val="28"/>
          <w:szCs w:val="28"/>
          <w:lang w:eastAsia="ru-RU"/>
        </w:rPr>
        <w:t>этапе</w:t>
      </w:r>
      <w:r w:rsidR="00D43B6B">
        <w:rPr>
          <w:rFonts w:ascii="TimesNewRomanPS-BoldMT" w:eastAsia="Times New Roman" w:hAnsi="TimesNewRomanPS-BoldMT" w:cs="Times New Roman"/>
          <w:b/>
          <w:bCs/>
          <w:color w:val="000000"/>
          <w:sz w:val="28"/>
          <w:szCs w:val="28"/>
          <w:lang w:eastAsia="ru-RU"/>
        </w:rPr>
        <w:t xml:space="preserve"> (этапе спортивной специализации)</w:t>
      </w:r>
    </w:p>
    <w:p w14:paraId="07ADE838" w14:textId="455C8ED0" w:rsidR="0084358E" w:rsidRDefault="00F7168A" w:rsidP="006352A1">
      <w:pPr>
        <w:spacing w:after="0" w:line="240" w:lineRule="auto"/>
        <w:jc w:val="center"/>
        <w:rPr>
          <w:b/>
          <w:bCs/>
          <w:color w:val="000000"/>
          <w:sz w:val="28"/>
          <w:szCs w:val="28"/>
        </w:rPr>
      </w:pPr>
      <w:r>
        <w:rPr>
          <w:rFonts w:ascii="TimesNewRomanPS-BoldMT" w:hAnsi="TimesNewRomanPS-BoldMT"/>
          <w:b/>
          <w:bCs/>
          <w:color w:val="000000"/>
          <w:sz w:val="28"/>
          <w:szCs w:val="28"/>
        </w:rPr>
        <w:t>4.2.1.</w:t>
      </w:r>
      <w:r w:rsidR="00E56EBA">
        <w:rPr>
          <w:rFonts w:ascii="TimesNewRomanPS-BoldMT" w:hAnsi="TimesNewRomanPS-BoldMT"/>
          <w:b/>
          <w:bCs/>
          <w:color w:val="000000"/>
          <w:sz w:val="28"/>
          <w:szCs w:val="28"/>
        </w:rPr>
        <w:t xml:space="preserve"> </w:t>
      </w:r>
      <w:r w:rsidR="0084358E" w:rsidRPr="00D30990">
        <w:rPr>
          <w:rFonts w:ascii="Times New Roman" w:hAnsi="Times New Roman" w:cs="Times New Roman"/>
          <w:b/>
          <w:bCs/>
          <w:color w:val="000000"/>
          <w:sz w:val="28"/>
          <w:szCs w:val="28"/>
        </w:rPr>
        <w:t>Перв</w:t>
      </w:r>
      <w:r w:rsidR="00E56EBA" w:rsidRPr="00D30990">
        <w:rPr>
          <w:rFonts w:ascii="Times New Roman" w:hAnsi="Times New Roman" w:cs="Times New Roman"/>
          <w:b/>
          <w:bCs/>
          <w:color w:val="000000"/>
          <w:sz w:val="28"/>
          <w:szCs w:val="28"/>
        </w:rPr>
        <w:t>ого</w:t>
      </w:r>
      <w:r w:rsidR="00D30990" w:rsidRPr="00D30990">
        <w:rPr>
          <w:rFonts w:ascii="Times New Roman" w:hAnsi="Times New Roman" w:cs="Times New Roman"/>
          <w:b/>
          <w:bCs/>
          <w:color w:val="000000"/>
          <w:sz w:val="28"/>
          <w:szCs w:val="28"/>
        </w:rPr>
        <w:t>, второго, третьего</w:t>
      </w:r>
      <w:r w:rsidR="0084358E" w:rsidRPr="00D30990">
        <w:rPr>
          <w:rFonts w:ascii="Times New Roman" w:hAnsi="Times New Roman" w:cs="Times New Roman"/>
          <w:b/>
          <w:bCs/>
          <w:color w:val="000000"/>
          <w:sz w:val="28"/>
          <w:szCs w:val="28"/>
        </w:rPr>
        <w:t xml:space="preserve"> год</w:t>
      </w:r>
      <w:r w:rsidR="00D30990" w:rsidRPr="00D30990">
        <w:rPr>
          <w:rFonts w:ascii="Times New Roman" w:hAnsi="Times New Roman" w:cs="Times New Roman"/>
          <w:b/>
          <w:bCs/>
          <w:color w:val="000000"/>
          <w:sz w:val="28"/>
          <w:szCs w:val="28"/>
        </w:rPr>
        <w:t>а</w:t>
      </w:r>
      <w:r w:rsidR="0084358E" w:rsidRPr="00D30990">
        <w:rPr>
          <w:rFonts w:ascii="Times New Roman" w:hAnsi="Times New Roman" w:cs="Times New Roman"/>
          <w:b/>
          <w:bCs/>
          <w:color w:val="000000"/>
          <w:sz w:val="28"/>
          <w:szCs w:val="28"/>
        </w:rPr>
        <w:t xml:space="preserve"> обучения</w:t>
      </w:r>
      <w:r w:rsidR="0084358E">
        <w:rPr>
          <w:rFonts w:ascii="TimesNewRomanPS-BoldMT" w:hAnsi="TimesNewRomanPS-BoldMT"/>
          <w:b/>
          <w:bCs/>
          <w:color w:val="000000"/>
          <w:sz w:val="28"/>
          <w:szCs w:val="28"/>
        </w:rPr>
        <w:t>.</w:t>
      </w:r>
    </w:p>
    <w:p w14:paraId="03CD1549" w14:textId="16426832" w:rsidR="00D30990" w:rsidRPr="00E56EBA" w:rsidRDefault="00D30990" w:rsidP="00D30990">
      <w:pPr>
        <w:spacing w:after="0" w:line="240" w:lineRule="auto"/>
        <w:jc w:val="both"/>
        <w:rPr>
          <w:rFonts w:ascii="TimesNewRomanPS-BoldMT" w:hAnsi="TimesNewRomanPS-BoldMT"/>
          <w:bCs/>
          <w:color w:val="000000"/>
          <w:sz w:val="28"/>
          <w:szCs w:val="28"/>
        </w:rPr>
      </w:pPr>
      <w:r>
        <w:rPr>
          <w:bCs/>
          <w:color w:val="000000"/>
          <w:sz w:val="28"/>
          <w:szCs w:val="28"/>
        </w:rPr>
        <w:t>1.</w:t>
      </w:r>
      <w:r w:rsidRPr="00E56EBA">
        <w:rPr>
          <w:rFonts w:ascii="TimesNewRomanPS-BoldMT" w:hAnsi="TimesNewRomanPS-BoldMT"/>
          <w:bCs/>
          <w:color w:val="000000"/>
          <w:sz w:val="28"/>
          <w:szCs w:val="28"/>
        </w:rPr>
        <w:t>Теоретическая подготовка</w:t>
      </w:r>
    </w:p>
    <w:p w14:paraId="6DB64BBD" w14:textId="77777777" w:rsidR="00D30990" w:rsidRDefault="00D30990" w:rsidP="00D30990">
      <w:pPr>
        <w:spacing w:after="0" w:line="360" w:lineRule="auto"/>
        <w:jc w:val="both"/>
        <w:rPr>
          <w:color w:val="000000"/>
          <w:sz w:val="28"/>
          <w:szCs w:val="28"/>
        </w:rPr>
      </w:pPr>
      <w:r w:rsidRPr="00F7168A">
        <w:rPr>
          <w:rFonts w:ascii="TimesNewRomanPS-BoldMT" w:hAnsi="TimesNewRomanPS-BoldMT"/>
          <w:bCs/>
          <w:color w:val="000000"/>
          <w:sz w:val="28"/>
          <w:szCs w:val="28"/>
        </w:rPr>
        <w:t>Тема 1. Физическая культура и спорт в России</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Понятие «физическая культура». Физическая культура</w:t>
      </w:r>
      <w:r w:rsidRPr="00F7168A">
        <w:rPr>
          <w:rFonts w:ascii="TimesNewRomanPSMT" w:hAnsi="TimesNewRomanPSMT"/>
          <w:color w:val="000000"/>
          <w:sz w:val="28"/>
          <w:szCs w:val="28"/>
        </w:rPr>
        <w:br/>
        <w:t>как составная часть общей культуры. Значение физической культуры для</w:t>
      </w:r>
      <w:r w:rsidRPr="00F7168A">
        <w:rPr>
          <w:rFonts w:ascii="TimesNewRomanPSMT" w:hAnsi="TimesNewRomanPSMT"/>
          <w:color w:val="000000"/>
          <w:sz w:val="28"/>
          <w:szCs w:val="28"/>
        </w:rPr>
        <w:br/>
        <w:t>укрепления здоровья, физического развития. Роль физической культуры в</w:t>
      </w:r>
      <w:r w:rsidRPr="00F7168A">
        <w:rPr>
          <w:rFonts w:ascii="TimesNewRomanPSMT" w:hAnsi="TimesNewRomanPSMT"/>
          <w:color w:val="000000"/>
          <w:sz w:val="28"/>
          <w:szCs w:val="28"/>
        </w:rPr>
        <w:br/>
        <w:t>воспитании молодежи.</w:t>
      </w:r>
      <w:r>
        <w:rPr>
          <w:color w:val="000000"/>
          <w:sz w:val="28"/>
          <w:szCs w:val="28"/>
        </w:rPr>
        <w:t xml:space="preserve"> </w:t>
      </w:r>
    </w:p>
    <w:p w14:paraId="058470AC" w14:textId="6D975F59" w:rsidR="00D30990" w:rsidRDefault="00D30990" w:rsidP="00D30990">
      <w:pPr>
        <w:spacing w:after="0" w:line="360" w:lineRule="auto"/>
        <w:jc w:val="both"/>
        <w:rPr>
          <w:color w:val="000000"/>
          <w:sz w:val="28"/>
          <w:szCs w:val="28"/>
        </w:rPr>
      </w:pPr>
      <w:r w:rsidRPr="00F7168A">
        <w:rPr>
          <w:rFonts w:ascii="TimesNewRomanPS-BoldMT" w:hAnsi="TimesNewRomanPS-BoldMT"/>
          <w:bCs/>
          <w:color w:val="000000"/>
          <w:sz w:val="28"/>
          <w:szCs w:val="28"/>
        </w:rPr>
        <w:t xml:space="preserve">Тема 2. Состояние и развитие </w:t>
      </w:r>
      <w:r w:rsidRPr="00D30990">
        <w:rPr>
          <w:rFonts w:ascii="Times New Roman" w:hAnsi="Times New Roman" w:cs="Times New Roman"/>
          <w:bCs/>
          <w:color w:val="000000"/>
          <w:sz w:val="28"/>
          <w:szCs w:val="28"/>
        </w:rPr>
        <w:t>волей</w:t>
      </w:r>
      <w:r w:rsidRPr="00F7168A">
        <w:rPr>
          <w:rFonts w:ascii="TimesNewRomanPS-BoldMT" w:hAnsi="TimesNewRomanPS-BoldMT"/>
          <w:bCs/>
          <w:color w:val="000000"/>
          <w:sz w:val="28"/>
          <w:szCs w:val="28"/>
        </w:rPr>
        <w:t>бола в России</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 xml:space="preserve">История развития </w:t>
      </w:r>
      <w:r w:rsidRPr="00D30990">
        <w:rPr>
          <w:rFonts w:ascii="Times New Roman" w:hAnsi="Times New Roman" w:cs="Times New Roman"/>
          <w:bCs/>
          <w:color w:val="000000"/>
          <w:sz w:val="28"/>
          <w:szCs w:val="28"/>
        </w:rPr>
        <w:t>волей</w:t>
      </w:r>
      <w:r w:rsidRPr="00F7168A">
        <w:rPr>
          <w:rFonts w:ascii="TimesNewRomanPS-BoldMT" w:hAnsi="TimesNewRomanPS-BoldMT"/>
          <w:bCs/>
          <w:color w:val="000000"/>
          <w:sz w:val="28"/>
          <w:szCs w:val="28"/>
        </w:rPr>
        <w:t>бола</w:t>
      </w:r>
      <w:r w:rsidRPr="00F7168A">
        <w:rPr>
          <w:rFonts w:ascii="TimesNewRomanPSMT" w:hAnsi="TimesNewRomanPSMT"/>
          <w:color w:val="000000"/>
          <w:sz w:val="28"/>
          <w:szCs w:val="28"/>
        </w:rPr>
        <w:t xml:space="preserve"> в мире и нашей стране.</w:t>
      </w:r>
      <w:r w:rsidRPr="00F7168A">
        <w:rPr>
          <w:rFonts w:ascii="TimesNewRomanPSMT" w:hAnsi="TimesNewRomanPSMT"/>
          <w:color w:val="000000"/>
          <w:sz w:val="28"/>
          <w:szCs w:val="28"/>
        </w:rPr>
        <w:br/>
        <w:t xml:space="preserve">Достижения </w:t>
      </w:r>
      <w:r w:rsidRPr="00D30990">
        <w:rPr>
          <w:rFonts w:ascii="Times New Roman" w:hAnsi="Times New Roman" w:cs="Times New Roman"/>
          <w:color w:val="000000"/>
          <w:sz w:val="28"/>
          <w:szCs w:val="28"/>
        </w:rPr>
        <w:t>волей</w:t>
      </w:r>
      <w:r w:rsidRPr="00F7168A">
        <w:rPr>
          <w:rFonts w:ascii="TimesNewRomanPSMT" w:hAnsi="TimesNewRomanPSMT"/>
          <w:color w:val="000000"/>
          <w:sz w:val="28"/>
          <w:szCs w:val="28"/>
        </w:rPr>
        <w:t>болистов России на мировой арене.</w:t>
      </w:r>
      <w:r>
        <w:rPr>
          <w:color w:val="000000"/>
          <w:sz w:val="28"/>
          <w:szCs w:val="28"/>
        </w:rPr>
        <w:t xml:space="preserve"> </w:t>
      </w:r>
    </w:p>
    <w:p w14:paraId="44E33640" w14:textId="77777777" w:rsidR="00D30990" w:rsidRDefault="00D30990" w:rsidP="00D30990">
      <w:pPr>
        <w:spacing w:after="0" w:line="360" w:lineRule="auto"/>
        <w:jc w:val="both"/>
        <w:rPr>
          <w:color w:val="000000"/>
          <w:sz w:val="28"/>
          <w:szCs w:val="28"/>
        </w:rPr>
      </w:pPr>
      <w:r w:rsidRPr="00F7168A">
        <w:rPr>
          <w:rFonts w:ascii="TimesNewRomanPS-BoldMT" w:hAnsi="TimesNewRomanPS-BoldMT"/>
          <w:bCs/>
          <w:color w:val="000000"/>
          <w:sz w:val="28"/>
          <w:szCs w:val="28"/>
        </w:rPr>
        <w:t>Тема 3. Воспитание нравственных и волевых качеств спортсмена</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Мотивация к регулярным занятиям спортом. Спортивно</w:t>
      </w:r>
      <w:r w:rsidRPr="00F7168A">
        <w:rPr>
          <w:color w:val="000000"/>
          <w:sz w:val="28"/>
          <w:szCs w:val="28"/>
        </w:rPr>
        <w:t xml:space="preserve">е </w:t>
      </w:r>
      <w:r w:rsidRPr="00F7168A">
        <w:rPr>
          <w:rFonts w:ascii="TimesNewRomanPSMT" w:hAnsi="TimesNewRomanPSMT"/>
          <w:color w:val="000000"/>
          <w:sz w:val="28"/>
          <w:szCs w:val="28"/>
        </w:rPr>
        <w:t>эстетическое воспитание. Воспитание чувства ответственности перед</w:t>
      </w:r>
      <w:r w:rsidRPr="00F7168A">
        <w:rPr>
          <w:rFonts w:ascii="TimesNewRomanPSMT" w:hAnsi="TimesNewRomanPSMT"/>
          <w:color w:val="000000"/>
          <w:sz w:val="28"/>
          <w:szCs w:val="28"/>
        </w:rPr>
        <w:br/>
        <w:t>коллективом. Инициативность, самостоятельность и творческое отношение к</w:t>
      </w:r>
      <w:r w:rsidRPr="00F7168A">
        <w:rPr>
          <w:rFonts w:ascii="TimesNewRomanPSMT" w:hAnsi="TimesNewRomanPSMT"/>
          <w:color w:val="000000"/>
          <w:sz w:val="28"/>
          <w:szCs w:val="28"/>
        </w:rPr>
        <w:br/>
        <w:t>тренировкам.</w:t>
      </w:r>
      <w:r w:rsidRPr="00F7168A">
        <w:rPr>
          <w:rFonts w:ascii="TimesNewRomanPSMT" w:hAnsi="TimesNewRomanPSMT"/>
          <w:color w:val="000000"/>
          <w:sz w:val="28"/>
          <w:szCs w:val="28"/>
        </w:rPr>
        <w:br/>
      </w:r>
      <w:r w:rsidRPr="00F7168A">
        <w:rPr>
          <w:rFonts w:ascii="TimesNewRomanPS-BoldMT" w:hAnsi="TimesNewRomanPS-BoldMT"/>
          <w:bCs/>
          <w:color w:val="000000"/>
          <w:sz w:val="28"/>
          <w:szCs w:val="28"/>
        </w:rPr>
        <w:t>Тема 4. Влияние физических упражнений на организм спортсмена</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Понятия об утомлении и переутомлении. Причины</w:t>
      </w:r>
      <w:r w:rsidRPr="00F7168A">
        <w:rPr>
          <w:rFonts w:ascii="TimesNewRomanPSMT" w:hAnsi="TimesNewRomanPSMT"/>
          <w:color w:val="000000"/>
          <w:sz w:val="28"/>
          <w:szCs w:val="28"/>
        </w:rPr>
        <w:br/>
        <w:t>утомления. Субъективные и объективные признаки утомления.</w:t>
      </w:r>
      <w:r w:rsidRPr="00F7168A">
        <w:rPr>
          <w:rFonts w:ascii="TimesNewRomanPSMT" w:hAnsi="TimesNewRomanPSMT"/>
          <w:color w:val="000000"/>
          <w:sz w:val="28"/>
          <w:szCs w:val="28"/>
        </w:rPr>
        <w:br/>
        <w:t>Переутомление. Перенапряжение. Восстановительные мероприятия в спорте.</w:t>
      </w:r>
      <w:r w:rsidRPr="00F7168A">
        <w:rPr>
          <w:rFonts w:ascii="TimesNewRomanPSMT" w:hAnsi="TimesNewRomanPSMT"/>
          <w:color w:val="000000"/>
          <w:sz w:val="28"/>
          <w:szCs w:val="28"/>
        </w:rPr>
        <w:br/>
        <w:t>Проведение восстановительных мероприятий после напряженных</w:t>
      </w:r>
      <w:r w:rsidRPr="00F7168A">
        <w:rPr>
          <w:rFonts w:ascii="TimesNewRomanPSMT" w:hAnsi="TimesNewRomanPSMT"/>
          <w:color w:val="000000"/>
          <w:sz w:val="28"/>
          <w:szCs w:val="28"/>
        </w:rPr>
        <w:br/>
        <w:t>тренировочных нагрузок.</w:t>
      </w:r>
    </w:p>
    <w:p w14:paraId="5BA4FED4" w14:textId="77777777" w:rsidR="00D30990" w:rsidRDefault="00D30990" w:rsidP="00D30990">
      <w:pPr>
        <w:spacing w:after="0" w:line="360" w:lineRule="auto"/>
        <w:jc w:val="both"/>
        <w:rPr>
          <w:rFonts w:ascii="TimesNewRomanPS-BoldMT" w:hAnsi="TimesNewRomanPS-BoldMT"/>
          <w:bCs/>
          <w:color w:val="000000"/>
          <w:sz w:val="28"/>
          <w:szCs w:val="28"/>
        </w:rPr>
      </w:pPr>
      <w:r w:rsidRPr="00F7168A">
        <w:rPr>
          <w:rFonts w:ascii="TimesNewRomanPS-BoldMT" w:hAnsi="TimesNewRomanPS-BoldMT"/>
          <w:bCs/>
          <w:color w:val="000000"/>
          <w:sz w:val="28"/>
          <w:szCs w:val="28"/>
        </w:rPr>
        <w:t>Тема 5. Гигиенические требования к занимающимся спортом</w:t>
      </w:r>
    </w:p>
    <w:p w14:paraId="63D0F317" w14:textId="77777777" w:rsidR="00D30990" w:rsidRDefault="00D30990" w:rsidP="00D30990">
      <w:pPr>
        <w:spacing w:after="0" w:line="360" w:lineRule="auto"/>
        <w:jc w:val="both"/>
        <w:rPr>
          <w:color w:val="000000"/>
          <w:sz w:val="28"/>
          <w:szCs w:val="28"/>
        </w:rPr>
      </w:pP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Понятия о гигиене. Гигиена тела. Гигиенические</w:t>
      </w:r>
      <w:r w:rsidRPr="00F7168A">
        <w:rPr>
          <w:rFonts w:ascii="TimesNewRomanPSMT" w:hAnsi="TimesNewRomanPSMT"/>
          <w:color w:val="000000"/>
          <w:sz w:val="28"/>
          <w:szCs w:val="28"/>
        </w:rPr>
        <w:br/>
        <w:t>требования к спортивной одежде и обуви. Значение дыхания для</w:t>
      </w:r>
      <w:r w:rsidRPr="00F7168A">
        <w:rPr>
          <w:rFonts w:ascii="TimesNewRomanPSMT" w:hAnsi="TimesNewRomanPSMT"/>
          <w:color w:val="000000"/>
          <w:sz w:val="28"/>
          <w:szCs w:val="28"/>
        </w:rPr>
        <w:br/>
        <w:t>жизнедеятельности организма. Понятия о рациональном питании и общем</w:t>
      </w:r>
      <w:r w:rsidRPr="00F7168A">
        <w:rPr>
          <w:rFonts w:ascii="TimesNewRomanPSMT" w:hAnsi="TimesNewRomanPSMT"/>
          <w:color w:val="000000"/>
          <w:sz w:val="28"/>
          <w:szCs w:val="28"/>
        </w:rPr>
        <w:br/>
        <w:t>расходе энергии. Гигиенические требования к питанию обучающихся.</w:t>
      </w:r>
      <w:r w:rsidRPr="00F7168A">
        <w:rPr>
          <w:rFonts w:ascii="TimesNewRomanPSMT" w:hAnsi="TimesNewRomanPSMT"/>
          <w:color w:val="000000"/>
          <w:sz w:val="28"/>
          <w:szCs w:val="28"/>
        </w:rPr>
        <w:br/>
        <w:t>Значение витаминов и минеральных солей, их нормы. Режим питания.</w:t>
      </w:r>
      <w:r w:rsidRPr="00F7168A">
        <w:rPr>
          <w:rFonts w:ascii="TimesNewRomanPSMT" w:hAnsi="TimesNewRomanPSMT"/>
          <w:color w:val="000000"/>
          <w:sz w:val="28"/>
          <w:szCs w:val="28"/>
        </w:rPr>
        <w:br/>
        <w:t>Пищевые отравления и их профилактика. Режим дня спортсмена. Значение</w:t>
      </w:r>
      <w:r w:rsidRPr="00F7168A">
        <w:rPr>
          <w:rFonts w:ascii="TimesNewRomanPSMT" w:hAnsi="TimesNewRomanPSMT"/>
          <w:color w:val="000000"/>
          <w:sz w:val="28"/>
          <w:szCs w:val="28"/>
        </w:rPr>
        <w:br/>
      </w:r>
      <w:r w:rsidRPr="00F7168A">
        <w:rPr>
          <w:rFonts w:ascii="TimesNewRomanPSMT" w:hAnsi="TimesNewRomanPSMT"/>
          <w:color w:val="000000"/>
          <w:sz w:val="28"/>
          <w:szCs w:val="28"/>
        </w:rPr>
        <w:lastRenderedPageBreak/>
        <w:t>сна, утренней гигиенической гимнастики для юного спортсмена. Вредные</w:t>
      </w:r>
      <w:r w:rsidRPr="00F7168A">
        <w:rPr>
          <w:rFonts w:ascii="TimesNewRomanPSMT" w:hAnsi="TimesNewRomanPSMT"/>
          <w:color w:val="000000"/>
          <w:sz w:val="28"/>
          <w:szCs w:val="28"/>
        </w:rPr>
        <w:br/>
        <w:t>привычки – курение, употребление спиртных напитков. Профилактика</w:t>
      </w:r>
      <w:r w:rsidRPr="00F7168A">
        <w:rPr>
          <w:rFonts w:ascii="TimesNewRomanPSMT" w:hAnsi="TimesNewRomanPSMT"/>
          <w:color w:val="000000"/>
          <w:sz w:val="28"/>
          <w:szCs w:val="28"/>
        </w:rPr>
        <w:br/>
        <w:t>вредных привычек.</w:t>
      </w:r>
    </w:p>
    <w:p w14:paraId="620A9EA8" w14:textId="60067029" w:rsidR="00D30990" w:rsidRDefault="00D30990" w:rsidP="00D30990">
      <w:pPr>
        <w:spacing w:after="0" w:line="360" w:lineRule="auto"/>
        <w:jc w:val="both"/>
        <w:rPr>
          <w:color w:val="000000"/>
          <w:sz w:val="28"/>
          <w:szCs w:val="28"/>
        </w:rPr>
      </w:pPr>
      <w:r w:rsidRPr="00F7168A">
        <w:rPr>
          <w:rFonts w:ascii="TimesNewRomanPS-BoldMT" w:hAnsi="TimesNewRomanPS-BoldMT"/>
          <w:bCs/>
          <w:color w:val="000000"/>
          <w:sz w:val="28"/>
          <w:szCs w:val="28"/>
        </w:rPr>
        <w:t>Тема 6. Профилактика заболеваемости и травматизма в спорте</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Простудные заболевания у спортсменов. Причины и</w:t>
      </w:r>
      <w:r w:rsidRPr="00F7168A">
        <w:rPr>
          <w:rFonts w:ascii="TimesNewRomanPSMT" w:hAnsi="TimesNewRomanPSMT"/>
          <w:color w:val="000000"/>
          <w:sz w:val="28"/>
          <w:szCs w:val="28"/>
        </w:rPr>
        <w:br/>
        <w:t>профилактика. Закаливание организма спортсмена. Предупреждение</w:t>
      </w:r>
      <w:r w:rsidRPr="00F7168A">
        <w:rPr>
          <w:rFonts w:ascii="TimesNewRomanPSMT" w:hAnsi="TimesNewRomanPSMT"/>
          <w:color w:val="000000"/>
          <w:sz w:val="28"/>
          <w:szCs w:val="28"/>
        </w:rPr>
        <w:br/>
        <w:t>инфекционных заболеваний, источники инфекций и пути их</w:t>
      </w:r>
      <w:r w:rsidRPr="00F7168A">
        <w:rPr>
          <w:rFonts w:ascii="TimesNewRomanPSMT" w:hAnsi="TimesNewRomanPSMT"/>
          <w:color w:val="000000"/>
          <w:sz w:val="28"/>
          <w:szCs w:val="28"/>
        </w:rPr>
        <w:br/>
        <w:t xml:space="preserve">распространения. Травматизм в процессе занятий </w:t>
      </w:r>
      <w:r w:rsidRPr="00D30990">
        <w:rPr>
          <w:rFonts w:ascii="Times New Roman" w:hAnsi="Times New Roman" w:cs="Times New Roman"/>
          <w:bCs/>
          <w:color w:val="000000"/>
          <w:sz w:val="28"/>
          <w:szCs w:val="28"/>
        </w:rPr>
        <w:t>волей</w:t>
      </w:r>
      <w:r>
        <w:rPr>
          <w:rFonts w:ascii="TimesNewRomanPS-BoldMT" w:hAnsi="TimesNewRomanPS-BoldMT"/>
          <w:bCs/>
          <w:color w:val="000000"/>
          <w:sz w:val="28"/>
          <w:szCs w:val="28"/>
        </w:rPr>
        <w:t>бол</w:t>
      </w:r>
      <w:r w:rsidRPr="00F7168A">
        <w:rPr>
          <w:rFonts w:ascii="TimesNewRomanPSMT" w:hAnsi="TimesNewRomanPSMT"/>
          <w:color w:val="000000"/>
          <w:sz w:val="28"/>
          <w:szCs w:val="28"/>
        </w:rPr>
        <w:t>ом; оказание</w:t>
      </w:r>
      <w:r w:rsidRPr="00F7168A">
        <w:rPr>
          <w:rFonts w:ascii="TimesNewRomanPSMT" w:hAnsi="TimesNewRomanPSMT"/>
          <w:color w:val="000000"/>
          <w:sz w:val="28"/>
          <w:szCs w:val="28"/>
        </w:rPr>
        <w:br/>
        <w:t>первой доврачебной помощи при несчастных случаях, приёмы</w:t>
      </w:r>
      <w:r w:rsidRPr="00F7168A">
        <w:rPr>
          <w:rFonts w:ascii="TimesNewRomanPSMT" w:hAnsi="TimesNewRomanPSMT"/>
          <w:color w:val="000000"/>
          <w:sz w:val="28"/>
          <w:szCs w:val="28"/>
        </w:rPr>
        <w:br/>
        <w:t>искусственного дыхания, транспортировка пострадавшего. Профилактика</w:t>
      </w:r>
      <w:r w:rsidRPr="00F7168A">
        <w:rPr>
          <w:rFonts w:ascii="TimesNewRomanPSMT" w:hAnsi="TimesNewRomanPSMT"/>
          <w:color w:val="000000"/>
          <w:sz w:val="28"/>
          <w:szCs w:val="28"/>
        </w:rPr>
        <w:br/>
        <w:t>спортивного травматизма. Временные ограничения и противопоказания к</w:t>
      </w:r>
      <w:r w:rsidRPr="00F7168A">
        <w:rPr>
          <w:rFonts w:ascii="TimesNewRomanPSMT" w:hAnsi="TimesNewRomanPSMT"/>
          <w:color w:val="000000"/>
          <w:sz w:val="28"/>
          <w:szCs w:val="28"/>
        </w:rPr>
        <w:br/>
        <w:t>тренировочным занятиям и соревнованиям.</w:t>
      </w:r>
    </w:p>
    <w:p w14:paraId="09003C71" w14:textId="42331458" w:rsidR="00645066" w:rsidRPr="00610EBF" w:rsidRDefault="00D30990" w:rsidP="00610EBF">
      <w:pPr>
        <w:spacing w:after="0" w:line="360" w:lineRule="auto"/>
        <w:jc w:val="center"/>
        <w:rPr>
          <w:rFonts w:ascii="CIDFont+F6" w:eastAsia="Times New Roman" w:hAnsi="CIDFont+F6" w:cs="Times New Roman"/>
          <w:b/>
          <w:bCs/>
          <w:i/>
          <w:iCs/>
          <w:sz w:val="28"/>
          <w:szCs w:val="28"/>
          <w:lang w:eastAsia="ru-RU"/>
        </w:rPr>
      </w:pPr>
      <w:r w:rsidRPr="00610EBF">
        <w:rPr>
          <w:rFonts w:ascii="CIDFont+F6" w:eastAsia="Times New Roman" w:hAnsi="CIDFont+F6" w:cs="Times New Roman"/>
          <w:b/>
          <w:bCs/>
          <w:i/>
          <w:iCs/>
          <w:sz w:val="28"/>
          <w:szCs w:val="28"/>
          <w:lang w:eastAsia="ru-RU"/>
        </w:rPr>
        <w:t>2</w:t>
      </w:r>
      <w:r w:rsidR="00645066" w:rsidRPr="00610EBF">
        <w:rPr>
          <w:rFonts w:ascii="CIDFont+F6" w:eastAsia="Times New Roman" w:hAnsi="CIDFont+F6" w:cs="Times New Roman"/>
          <w:b/>
          <w:bCs/>
          <w:i/>
          <w:iCs/>
          <w:sz w:val="28"/>
          <w:szCs w:val="28"/>
          <w:lang w:eastAsia="ru-RU"/>
        </w:rPr>
        <w:t>.</w:t>
      </w:r>
      <w:r w:rsidR="00A84CAB" w:rsidRPr="00610EBF">
        <w:rPr>
          <w:rFonts w:ascii="CIDFont+F6" w:eastAsia="Times New Roman" w:hAnsi="CIDFont+F6" w:cs="Times New Roman"/>
          <w:b/>
          <w:bCs/>
          <w:i/>
          <w:iCs/>
          <w:sz w:val="28"/>
          <w:szCs w:val="28"/>
          <w:lang w:eastAsia="ru-RU"/>
        </w:rPr>
        <w:t>Общая физическая подготовка</w:t>
      </w:r>
      <w:r w:rsidR="00645066" w:rsidRPr="00610EBF">
        <w:rPr>
          <w:rFonts w:ascii="CIDFont+F6" w:eastAsia="Times New Roman" w:hAnsi="CIDFont+F6" w:cs="Times New Roman"/>
          <w:b/>
          <w:bCs/>
          <w:i/>
          <w:iCs/>
          <w:sz w:val="28"/>
          <w:szCs w:val="28"/>
          <w:lang w:eastAsia="ru-RU"/>
        </w:rPr>
        <w:t>.</w:t>
      </w:r>
    </w:p>
    <w:p w14:paraId="746A647B" w14:textId="77777777" w:rsidR="00610EBF" w:rsidRDefault="00610EBF" w:rsidP="00645066">
      <w:pPr>
        <w:spacing w:after="0" w:line="360" w:lineRule="auto"/>
        <w:jc w:val="both"/>
        <w:rPr>
          <w:rFonts w:ascii="CIDFont+F1" w:hAnsi="CIDFont+F1"/>
          <w:color w:val="000000"/>
          <w:sz w:val="28"/>
          <w:szCs w:val="28"/>
        </w:rPr>
      </w:pPr>
      <w:r w:rsidRPr="00610EBF">
        <w:rPr>
          <w:rFonts w:ascii="CIDFont+F1" w:hAnsi="CIDFont+F1"/>
          <w:color w:val="000000"/>
          <w:sz w:val="28"/>
          <w:szCs w:val="28"/>
        </w:rPr>
        <w:t>В состав ОФП входят строевые упражнения и команды для управления</w:t>
      </w:r>
      <w:r>
        <w:rPr>
          <w:rFonts w:ascii="CIDFont+F1" w:hAnsi="CIDFont+F1"/>
          <w:color w:val="000000"/>
          <w:sz w:val="28"/>
          <w:szCs w:val="28"/>
        </w:rPr>
        <w:t xml:space="preserve"> </w:t>
      </w:r>
      <w:r w:rsidRPr="00610EBF">
        <w:rPr>
          <w:rFonts w:ascii="CIDFont+F1" w:hAnsi="CIDFont+F1"/>
          <w:color w:val="000000"/>
          <w:sz w:val="28"/>
          <w:szCs w:val="28"/>
        </w:rPr>
        <w:t>группой;</w:t>
      </w:r>
      <w:r>
        <w:rPr>
          <w:rFonts w:ascii="CIDFont+F1" w:hAnsi="CIDFont+F1"/>
          <w:color w:val="000000"/>
          <w:sz w:val="28"/>
          <w:szCs w:val="28"/>
        </w:rPr>
        <w:t xml:space="preserve"> </w:t>
      </w:r>
      <w:r w:rsidRPr="00610EBF">
        <w:rPr>
          <w:rFonts w:ascii="CIDFont+F1" w:hAnsi="CIDFont+F1"/>
          <w:color w:val="000000"/>
          <w:sz w:val="28"/>
          <w:szCs w:val="28"/>
        </w:rPr>
        <w:t>упражнения из гимнастики, легкой атлетики, акробатики,</w:t>
      </w:r>
      <w:r>
        <w:rPr>
          <w:rFonts w:ascii="CIDFont+F1" w:hAnsi="CIDFont+F1"/>
          <w:color w:val="000000"/>
          <w:sz w:val="28"/>
          <w:szCs w:val="28"/>
        </w:rPr>
        <w:t xml:space="preserve"> </w:t>
      </w:r>
      <w:r w:rsidRPr="00610EBF">
        <w:rPr>
          <w:rFonts w:ascii="CIDFont+F1" w:hAnsi="CIDFont+F1"/>
          <w:color w:val="000000"/>
          <w:sz w:val="28"/>
          <w:szCs w:val="28"/>
        </w:rPr>
        <w:t>подвижные и спортивные</w:t>
      </w:r>
      <w:r>
        <w:rPr>
          <w:rFonts w:ascii="CIDFont+F1" w:hAnsi="CIDFont+F1"/>
          <w:color w:val="000000"/>
          <w:sz w:val="28"/>
          <w:szCs w:val="28"/>
        </w:rPr>
        <w:t xml:space="preserve"> </w:t>
      </w:r>
      <w:r w:rsidRPr="00610EBF">
        <w:rPr>
          <w:rFonts w:ascii="CIDFont+F1" w:hAnsi="CIDFont+F1"/>
          <w:color w:val="000000"/>
          <w:sz w:val="28"/>
          <w:szCs w:val="28"/>
        </w:rPr>
        <w:t>игры.</w:t>
      </w:r>
    </w:p>
    <w:p w14:paraId="0CD5FE0E" w14:textId="77777777" w:rsidR="00610EBF" w:rsidRDefault="00610EBF" w:rsidP="00645066">
      <w:pPr>
        <w:spacing w:after="0" w:line="360" w:lineRule="auto"/>
        <w:jc w:val="both"/>
        <w:rPr>
          <w:rFonts w:ascii="CIDFont+F1" w:hAnsi="CIDFont+F1"/>
          <w:color w:val="000000"/>
          <w:sz w:val="28"/>
          <w:szCs w:val="28"/>
        </w:rPr>
      </w:pPr>
      <w:r w:rsidRPr="00610EBF">
        <w:rPr>
          <w:rFonts w:ascii="CIDFont+F1" w:hAnsi="CIDFont+F1"/>
          <w:color w:val="000000"/>
          <w:sz w:val="28"/>
          <w:szCs w:val="28"/>
        </w:rPr>
        <w:t>Гимнастические упражнения подразделяются на три группы: первая - для мышц</w:t>
      </w:r>
      <w:r>
        <w:rPr>
          <w:rFonts w:ascii="CIDFont+F1" w:hAnsi="CIDFont+F1"/>
          <w:color w:val="000000"/>
          <w:sz w:val="28"/>
          <w:szCs w:val="28"/>
        </w:rPr>
        <w:t xml:space="preserve"> </w:t>
      </w:r>
      <w:r w:rsidRPr="00610EBF">
        <w:rPr>
          <w:rFonts w:ascii="CIDFont+F1" w:hAnsi="CIDFont+F1"/>
          <w:color w:val="000000"/>
          <w:sz w:val="28"/>
          <w:szCs w:val="28"/>
        </w:rPr>
        <w:t>рук и плечевого пояса, вторая - для мышц туловища и шеи; третья - для мышц ног и</w:t>
      </w:r>
      <w:r>
        <w:rPr>
          <w:rFonts w:ascii="CIDFont+F1" w:hAnsi="CIDFont+F1"/>
          <w:color w:val="000000"/>
          <w:sz w:val="28"/>
          <w:szCs w:val="28"/>
        </w:rPr>
        <w:t xml:space="preserve"> </w:t>
      </w:r>
      <w:r w:rsidRPr="00610EBF">
        <w:rPr>
          <w:rFonts w:ascii="CIDFont+F1" w:hAnsi="CIDFont+F1"/>
          <w:color w:val="000000"/>
          <w:sz w:val="28"/>
          <w:szCs w:val="28"/>
        </w:rPr>
        <w:t>таза.</w:t>
      </w:r>
      <w:r>
        <w:rPr>
          <w:rFonts w:ascii="CIDFont+F1" w:hAnsi="CIDFont+F1"/>
          <w:color w:val="000000"/>
          <w:sz w:val="28"/>
          <w:szCs w:val="28"/>
        </w:rPr>
        <w:t xml:space="preserve"> </w:t>
      </w:r>
    </w:p>
    <w:p w14:paraId="173057D2" w14:textId="77777777" w:rsidR="00610EBF" w:rsidRDefault="00610EBF" w:rsidP="00645066">
      <w:pPr>
        <w:spacing w:after="0" w:line="360" w:lineRule="auto"/>
        <w:jc w:val="both"/>
        <w:rPr>
          <w:rFonts w:ascii="CIDFont+F1" w:hAnsi="CIDFont+F1"/>
          <w:color w:val="000000"/>
          <w:sz w:val="28"/>
          <w:szCs w:val="28"/>
        </w:rPr>
      </w:pPr>
      <w:r w:rsidRPr="00610EBF">
        <w:rPr>
          <w:rFonts w:ascii="CIDFont+F1" w:hAnsi="CIDFont+F1"/>
          <w:color w:val="000000"/>
          <w:sz w:val="28"/>
          <w:szCs w:val="28"/>
        </w:rPr>
        <w:t>Упражнения выполняются без предметов и с предметами (набивные мячи,</w:t>
      </w:r>
      <w:r>
        <w:rPr>
          <w:rFonts w:ascii="CIDFont+F1" w:hAnsi="CIDFont+F1"/>
          <w:color w:val="000000"/>
          <w:sz w:val="28"/>
          <w:szCs w:val="28"/>
        </w:rPr>
        <w:t xml:space="preserve"> </w:t>
      </w:r>
      <w:r w:rsidRPr="00610EBF">
        <w:rPr>
          <w:rFonts w:ascii="CIDFont+F1" w:hAnsi="CIDFont+F1"/>
          <w:color w:val="000000"/>
          <w:sz w:val="28"/>
          <w:szCs w:val="28"/>
        </w:rPr>
        <w:t>гимнастические палки, гантели, резиновые амортизаторы, скакалки); на</w:t>
      </w:r>
      <w:r w:rsidRPr="00610EBF">
        <w:rPr>
          <w:rFonts w:ascii="CIDFont+F1" w:hAnsi="CIDFont+F1"/>
          <w:color w:val="000000"/>
          <w:sz w:val="28"/>
          <w:szCs w:val="28"/>
        </w:rPr>
        <w:br/>
        <w:t>гимнастических снарядах (гимнастическая стенка и скамейка, перекладина,</w:t>
      </w:r>
      <w:r>
        <w:rPr>
          <w:rFonts w:ascii="CIDFont+F1" w:hAnsi="CIDFont+F1"/>
          <w:color w:val="000000"/>
          <w:sz w:val="28"/>
          <w:szCs w:val="28"/>
        </w:rPr>
        <w:t xml:space="preserve"> </w:t>
      </w:r>
      <w:r w:rsidRPr="00610EBF">
        <w:rPr>
          <w:rFonts w:ascii="CIDFont+F1" w:hAnsi="CIDFont+F1"/>
          <w:color w:val="000000"/>
          <w:sz w:val="28"/>
          <w:szCs w:val="28"/>
        </w:rPr>
        <w:t>канат);</w:t>
      </w:r>
      <w:r>
        <w:rPr>
          <w:rFonts w:ascii="CIDFont+F1" w:hAnsi="CIDFont+F1"/>
          <w:color w:val="000000"/>
          <w:sz w:val="28"/>
          <w:szCs w:val="28"/>
        </w:rPr>
        <w:t xml:space="preserve"> </w:t>
      </w:r>
      <w:r w:rsidRPr="00610EBF">
        <w:rPr>
          <w:rFonts w:ascii="CIDFont+F1" w:hAnsi="CIDFont+F1"/>
          <w:color w:val="000000"/>
          <w:sz w:val="28"/>
          <w:szCs w:val="28"/>
        </w:rPr>
        <w:t>прыжки в высоту с прямого разбега (с мостика) через планку (веревочку).</w:t>
      </w:r>
    </w:p>
    <w:p w14:paraId="61BBEBEC" w14:textId="77777777" w:rsidR="00610EBF" w:rsidRDefault="00610EBF" w:rsidP="00645066">
      <w:pPr>
        <w:spacing w:after="0" w:line="360" w:lineRule="auto"/>
        <w:jc w:val="both"/>
        <w:rPr>
          <w:rFonts w:ascii="CIDFont+F1" w:hAnsi="CIDFont+F1"/>
          <w:color w:val="000000"/>
          <w:sz w:val="28"/>
          <w:szCs w:val="28"/>
        </w:rPr>
      </w:pPr>
      <w:r w:rsidRPr="00610EBF">
        <w:rPr>
          <w:rFonts w:ascii="CIDFont+F1" w:hAnsi="CIDFont+F1"/>
          <w:color w:val="000000"/>
          <w:sz w:val="28"/>
          <w:szCs w:val="28"/>
        </w:rPr>
        <w:t>Акробатические упражнения включают группировки и перекаты в различных</w:t>
      </w:r>
      <w:r>
        <w:rPr>
          <w:rFonts w:ascii="CIDFont+F1" w:hAnsi="CIDFont+F1"/>
          <w:color w:val="000000"/>
          <w:sz w:val="28"/>
          <w:szCs w:val="28"/>
        </w:rPr>
        <w:t xml:space="preserve"> </w:t>
      </w:r>
      <w:r w:rsidRPr="00610EBF">
        <w:rPr>
          <w:rFonts w:ascii="CIDFont+F1" w:hAnsi="CIDFont+F1"/>
          <w:color w:val="000000"/>
          <w:sz w:val="28"/>
          <w:szCs w:val="28"/>
        </w:rPr>
        <w:t>положениях, стойка на лопатках, стойка на голове и руках, кувырки вперед и назад;</w:t>
      </w:r>
      <w:r>
        <w:rPr>
          <w:rFonts w:ascii="CIDFont+F1" w:hAnsi="CIDFont+F1"/>
          <w:color w:val="000000"/>
          <w:sz w:val="28"/>
          <w:szCs w:val="28"/>
        </w:rPr>
        <w:t xml:space="preserve"> </w:t>
      </w:r>
      <w:r w:rsidRPr="00610EBF">
        <w:rPr>
          <w:rFonts w:ascii="CIDFont+F1" w:hAnsi="CIDFont+F1"/>
          <w:color w:val="000000"/>
          <w:sz w:val="28"/>
          <w:szCs w:val="28"/>
        </w:rPr>
        <w:t>соединение нескольких акробатических упражнений в несложные комбинации.</w:t>
      </w:r>
    </w:p>
    <w:p w14:paraId="20AA15D6" w14:textId="77777777" w:rsidR="00610EBF" w:rsidRDefault="00610EBF" w:rsidP="00645066">
      <w:pPr>
        <w:spacing w:after="0" w:line="360" w:lineRule="auto"/>
        <w:jc w:val="both"/>
        <w:rPr>
          <w:rFonts w:ascii="CIDFont+F1" w:hAnsi="CIDFont+F1"/>
          <w:color w:val="000000"/>
          <w:sz w:val="28"/>
          <w:szCs w:val="28"/>
        </w:rPr>
      </w:pPr>
      <w:r w:rsidRPr="00610EBF">
        <w:rPr>
          <w:rFonts w:ascii="CIDFont+F1" w:hAnsi="CIDFont+F1"/>
          <w:color w:val="000000"/>
          <w:sz w:val="28"/>
          <w:szCs w:val="28"/>
        </w:rPr>
        <w:t>Легкоатлетические упражнения. Сюда входят упражнения в беге, прыжках и</w:t>
      </w:r>
      <w:r w:rsidRPr="00610EBF">
        <w:rPr>
          <w:rFonts w:ascii="CIDFont+F1" w:hAnsi="CIDFont+F1"/>
          <w:color w:val="000000"/>
          <w:sz w:val="28"/>
          <w:szCs w:val="28"/>
        </w:rPr>
        <w:br/>
        <w:t>метаниях.</w:t>
      </w:r>
    </w:p>
    <w:p w14:paraId="4164C3D6" w14:textId="77777777" w:rsidR="00610EBF" w:rsidRDefault="00610EBF" w:rsidP="00645066">
      <w:pPr>
        <w:spacing w:after="0" w:line="360" w:lineRule="auto"/>
        <w:jc w:val="both"/>
        <w:rPr>
          <w:rFonts w:ascii="CIDFont+F1" w:hAnsi="CIDFont+F1"/>
          <w:color w:val="000000"/>
          <w:sz w:val="28"/>
          <w:szCs w:val="28"/>
        </w:rPr>
      </w:pPr>
      <w:r w:rsidRPr="00610EBF">
        <w:rPr>
          <w:rFonts w:ascii="CIDFont+F1" w:hAnsi="CIDFont+F1"/>
          <w:color w:val="000000"/>
          <w:sz w:val="28"/>
          <w:szCs w:val="28"/>
        </w:rPr>
        <w:lastRenderedPageBreak/>
        <w:t>Бег: 20,30,60 м, повторный бег-два-три отрезка по 20-30 м (с 12 лет) и по 40 м</w:t>
      </w:r>
      <w:r>
        <w:rPr>
          <w:rFonts w:ascii="CIDFont+F1" w:hAnsi="CIDFont+F1"/>
          <w:color w:val="000000"/>
          <w:sz w:val="28"/>
          <w:szCs w:val="28"/>
        </w:rPr>
        <w:t xml:space="preserve"> </w:t>
      </w:r>
      <w:r w:rsidRPr="00610EBF">
        <w:rPr>
          <w:rFonts w:ascii="CIDFont+F1" w:hAnsi="CIDFont+F1"/>
          <w:color w:val="000000"/>
          <w:sz w:val="28"/>
          <w:szCs w:val="28"/>
        </w:rPr>
        <w:t>(с 14</w:t>
      </w:r>
      <w:r>
        <w:rPr>
          <w:rFonts w:ascii="CIDFont+F1" w:hAnsi="CIDFont+F1"/>
          <w:color w:val="000000"/>
          <w:sz w:val="28"/>
          <w:szCs w:val="28"/>
        </w:rPr>
        <w:t xml:space="preserve"> </w:t>
      </w:r>
      <w:r w:rsidRPr="00610EBF">
        <w:rPr>
          <w:rFonts w:ascii="CIDFont+F1" w:hAnsi="CIDFont+F1"/>
          <w:color w:val="000000"/>
          <w:sz w:val="28"/>
          <w:szCs w:val="28"/>
        </w:rPr>
        <w:t>лет), три отрезка по 50-60 м (с 16 лет). Бег с низкого старта 60 м (с 13</w:t>
      </w:r>
      <w:r>
        <w:rPr>
          <w:rFonts w:ascii="CIDFont+F1" w:hAnsi="CIDFont+F1"/>
          <w:color w:val="000000"/>
          <w:sz w:val="28"/>
          <w:szCs w:val="28"/>
        </w:rPr>
        <w:t xml:space="preserve"> </w:t>
      </w:r>
      <w:r w:rsidRPr="00610EBF">
        <w:rPr>
          <w:rFonts w:ascii="CIDFont+F1" w:hAnsi="CIDFont+F1"/>
          <w:color w:val="000000"/>
          <w:sz w:val="28"/>
          <w:szCs w:val="28"/>
        </w:rPr>
        <w:t>лет), 100 м (с 15</w:t>
      </w:r>
      <w:r>
        <w:rPr>
          <w:rFonts w:ascii="CIDFont+F1" w:hAnsi="CIDFont+F1"/>
          <w:color w:val="000000"/>
          <w:sz w:val="28"/>
          <w:szCs w:val="28"/>
        </w:rPr>
        <w:t xml:space="preserve"> </w:t>
      </w:r>
      <w:r w:rsidRPr="00610EBF">
        <w:rPr>
          <w:rFonts w:ascii="CIDFont+F1" w:hAnsi="CIDFont+F1"/>
          <w:color w:val="000000"/>
          <w:sz w:val="28"/>
          <w:szCs w:val="28"/>
        </w:rPr>
        <w:t>лет). Эстафетный бег с этапами от 10 до 40 м (10-12 лет), от</w:t>
      </w:r>
      <w:r>
        <w:rPr>
          <w:rFonts w:ascii="CIDFont+F1" w:hAnsi="CIDFont+F1"/>
          <w:color w:val="000000"/>
          <w:sz w:val="28"/>
          <w:szCs w:val="28"/>
        </w:rPr>
        <w:t xml:space="preserve"> </w:t>
      </w:r>
      <w:r w:rsidRPr="00610EBF">
        <w:rPr>
          <w:rFonts w:ascii="CIDFont+F1" w:hAnsi="CIDFont+F1"/>
          <w:color w:val="000000"/>
          <w:sz w:val="28"/>
          <w:szCs w:val="28"/>
        </w:rPr>
        <w:t>10 до 50-60 м (с 13 лет).</w:t>
      </w:r>
      <w:r>
        <w:rPr>
          <w:rFonts w:ascii="CIDFont+F1" w:hAnsi="CIDFont+F1"/>
          <w:color w:val="000000"/>
          <w:sz w:val="28"/>
          <w:szCs w:val="28"/>
        </w:rPr>
        <w:t xml:space="preserve"> </w:t>
      </w:r>
    </w:p>
    <w:p w14:paraId="1F0FA391" w14:textId="3FD57BB1" w:rsidR="00610EBF" w:rsidRDefault="00610EBF" w:rsidP="00645066">
      <w:pPr>
        <w:spacing w:after="0" w:line="360" w:lineRule="auto"/>
        <w:jc w:val="both"/>
        <w:rPr>
          <w:rFonts w:ascii="CIDFont+F1" w:hAnsi="CIDFont+F1"/>
          <w:color w:val="000000"/>
          <w:sz w:val="28"/>
          <w:szCs w:val="28"/>
        </w:rPr>
      </w:pPr>
      <w:r w:rsidRPr="00610EBF">
        <w:rPr>
          <w:rFonts w:ascii="CIDFont+F1" w:hAnsi="CIDFont+F1"/>
          <w:color w:val="000000"/>
          <w:sz w:val="28"/>
          <w:szCs w:val="28"/>
        </w:rPr>
        <w:t>Бег с горизонтальными и вертикальными препятствиями (учебные барьеры, набивные</w:t>
      </w:r>
      <w:r>
        <w:rPr>
          <w:rFonts w:ascii="CIDFont+F1" w:hAnsi="CIDFont+F1"/>
          <w:color w:val="000000"/>
          <w:sz w:val="28"/>
          <w:szCs w:val="28"/>
        </w:rPr>
        <w:t xml:space="preserve"> </w:t>
      </w:r>
      <w:r w:rsidRPr="00610EBF">
        <w:rPr>
          <w:rFonts w:ascii="CIDFont+F1" w:hAnsi="CIDFont+F1"/>
          <w:color w:val="000000"/>
          <w:sz w:val="28"/>
          <w:szCs w:val="28"/>
        </w:rPr>
        <w:t>мячи, условные окопы, коли</w:t>
      </w:r>
      <w:r>
        <w:rPr>
          <w:rFonts w:ascii="CIDFont+F1" w:hAnsi="CIDFont+F1"/>
          <w:color w:val="000000"/>
          <w:sz w:val="28"/>
          <w:szCs w:val="28"/>
        </w:rPr>
        <w:t>чество препятствий от 4 до 10).</w:t>
      </w:r>
      <w:r w:rsidR="00722686">
        <w:rPr>
          <w:rFonts w:ascii="CIDFont+F1" w:hAnsi="CIDFont+F1"/>
          <w:color w:val="000000"/>
          <w:sz w:val="28"/>
          <w:szCs w:val="28"/>
        </w:rPr>
        <w:t xml:space="preserve"> </w:t>
      </w:r>
      <w:r w:rsidRPr="00610EBF">
        <w:rPr>
          <w:rFonts w:ascii="CIDFont+F1" w:hAnsi="CIDFont+F1"/>
          <w:color w:val="000000"/>
          <w:sz w:val="28"/>
          <w:szCs w:val="28"/>
        </w:rPr>
        <w:t>Бег</w:t>
      </w:r>
      <w:r w:rsidR="00722686">
        <w:rPr>
          <w:rFonts w:ascii="CIDFont+F1" w:hAnsi="CIDFont+F1"/>
          <w:color w:val="000000"/>
          <w:sz w:val="28"/>
          <w:szCs w:val="28"/>
        </w:rPr>
        <w:t xml:space="preserve"> </w:t>
      </w:r>
      <w:r w:rsidRPr="00610EBF">
        <w:rPr>
          <w:rFonts w:ascii="CIDFont+F1" w:hAnsi="CIDFont+F1"/>
          <w:color w:val="000000"/>
          <w:sz w:val="28"/>
          <w:szCs w:val="28"/>
        </w:rPr>
        <w:t>или кросс 500-1000 м</w:t>
      </w:r>
      <w:r>
        <w:rPr>
          <w:rFonts w:ascii="CIDFont+F1" w:hAnsi="CIDFont+F1"/>
          <w:color w:val="000000"/>
          <w:sz w:val="28"/>
          <w:szCs w:val="28"/>
        </w:rPr>
        <w:t xml:space="preserve"> </w:t>
      </w:r>
      <w:r w:rsidRPr="00610EBF">
        <w:rPr>
          <w:rFonts w:ascii="CIDFont+F1" w:hAnsi="CIDFont+F1"/>
          <w:color w:val="000000"/>
          <w:sz w:val="28"/>
          <w:szCs w:val="28"/>
        </w:rPr>
        <w:t>(мальчики), 300-800 м (девочки).</w:t>
      </w:r>
    </w:p>
    <w:p w14:paraId="5BE2736C" w14:textId="77777777" w:rsidR="00610EBF" w:rsidRDefault="00610EBF" w:rsidP="00645066">
      <w:pPr>
        <w:spacing w:after="0" w:line="360" w:lineRule="auto"/>
        <w:jc w:val="both"/>
        <w:rPr>
          <w:rFonts w:ascii="CIDFont+F1" w:hAnsi="CIDFont+F1"/>
          <w:color w:val="000000"/>
          <w:sz w:val="28"/>
          <w:szCs w:val="28"/>
        </w:rPr>
      </w:pPr>
      <w:r w:rsidRPr="00610EBF">
        <w:rPr>
          <w:rFonts w:ascii="CIDFont+F1" w:hAnsi="CIDFont+F1"/>
          <w:color w:val="000000"/>
          <w:sz w:val="28"/>
          <w:szCs w:val="28"/>
        </w:rPr>
        <w:t>Прыжки: через планку с прямого разбега; в высоту с разбега; в длину с места;</w:t>
      </w:r>
    </w:p>
    <w:p w14:paraId="07E63C5C" w14:textId="77777777" w:rsidR="00610EBF" w:rsidRDefault="00610EBF" w:rsidP="00645066">
      <w:pPr>
        <w:spacing w:after="0" w:line="360" w:lineRule="auto"/>
        <w:jc w:val="both"/>
        <w:rPr>
          <w:rFonts w:ascii="CIDFont+F1" w:hAnsi="CIDFont+F1"/>
          <w:color w:val="000000"/>
          <w:sz w:val="28"/>
          <w:szCs w:val="28"/>
        </w:rPr>
      </w:pPr>
      <w:r w:rsidRPr="00610EBF">
        <w:rPr>
          <w:rFonts w:ascii="CIDFont+F1" w:hAnsi="CIDFont+F1"/>
          <w:color w:val="000000"/>
          <w:sz w:val="28"/>
          <w:szCs w:val="28"/>
        </w:rPr>
        <w:t>тройной прыжок с места; в длину с разбега.</w:t>
      </w:r>
    </w:p>
    <w:p w14:paraId="49EDCD4B" w14:textId="77777777" w:rsidR="00610EBF" w:rsidRDefault="00610EBF" w:rsidP="00645066">
      <w:pPr>
        <w:spacing w:after="0" w:line="360" w:lineRule="auto"/>
        <w:jc w:val="both"/>
        <w:rPr>
          <w:rFonts w:ascii="CIDFont+F1" w:hAnsi="CIDFont+F1"/>
          <w:color w:val="000000"/>
          <w:sz w:val="28"/>
          <w:szCs w:val="28"/>
        </w:rPr>
      </w:pPr>
      <w:r w:rsidRPr="00610EBF">
        <w:rPr>
          <w:rFonts w:ascii="CIDFont+F1" w:hAnsi="CIDFont+F1"/>
          <w:color w:val="000000"/>
          <w:sz w:val="28"/>
          <w:szCs w:val="28"/>
        </w:rPr>
        <w:t>Метания: теннисного мяча с места в стенку или щит на дальность отскока; на</w:t>
      </w:r>
      <w:r>
        <w:rPr>
          <w:rFonts w:ascii="CIDFont+F1" w:hAnsi="CIDFont+F1"/>
          <w:color w:val="000000"/>
          <w:sz w:val="28"/>
          <w:szCs w:val="28"/>
        </w:rPr>
        <w:t xml:space="preserve"> </w:t>
      </w:r>
      <w:r w:rsidRPr="00610EBF">
        <w:rPr>
          <w:rFonts w:ascii="CIDFont+F1" w:hAnsi="CIDFont+F1"/>
          <w:color w:val="000000"/>
          <w:sz w:val="28"/>
          <w:szCs w:val="28"/>
        </w:rPr>
        <w:t>дальность; броски набивного мяча (1-3 кг) из различных положений.</w:t>
      </w:r>
    </w:p>
    <w:p w14:paraId="14A4D5EA" w14:textId="77777777" w:rsidR="00610EBF" w:rsidRDefault="00610EBF" w:rsidP="00645066">
      <w:pPr>
        <w:spacing w:after="0" w:line="360" w:lineRule="auto"/>
        <w:jc w:val="both"/>
        <w:rPr>
          <w:rFonts w:ascii="CIDFont+F1" w:hAnsi="CIDFont+F1"/>
          <w:color w:val="000000"/>
          <w:sz w:val="28"/>
          <w:szCs w:val="28"/>
        </w:rPr>
      </w:pPr>
      <w:r w:rsidRPr="00610EBF">
        <w:rPr>
          <w:rFonts w:ascii="CIDFont+F1" w:hAnsi="CIDFont+F1"/>
          <w:color w:val="000000"/>
          <w:sz w:val="28"/>
          <w:szCs w:val="28"/>
        </w:rPr>
        <w:t>Многоборья: спринтерские, прыжковые, метательные, смешанные -</w:t>
      </w:r>
      <w:r>
        <w:rPr>
          <w:rFonts w:ascii="CIDFont+F1" w:hAnsi="CIDFont+F1"/>
          <w:color w:val="000000"/>
          <w:sz w:val="28"/>
          <w:szCs w:val="28"/>
        </w:rPr>
        <w:t xml:space="preserve"> </w:t>
      </w:r>
      <w:r w:rsidRPr="00610EBF">
        <w:rPr>
          <w:rFonts w:ascii="CIDFont+F1" w:hAnsi="CIDFont+F1"/>
          <w:color w:val="000000"/>
          <w:sz w:val="28"/>
          <w:szCs w:val="28"/>
        </w:rPr>
        <w:t>от 3 до 5</w:t>
      </w:r>
      <w:r>
        <w:rPr>
          <w:rFonts w:ascii="CIDFont+F1" w:hAnsi="CIDFont+F1"/>
          <w:color w:val="000000"/>
          <w:sz w:val="28"/>
          <w:szCs w:val="28"/>
        </w:rPr>
        <w:t xml:space="preserve"> </w:t>
      </w:r>
      <w:r w:rsidRPr="00610EBF">
        <w:rPr>
          <w:rFonts w:ascii="CIDFont+F1" w:hAnsi="CIDFont+F1"/>
          <w:color w:val="000000"/>
          <w:sz w:val="28"/>
          <w:szCs w:val="28"/>
        </w:rPr>
        <w:t>видов.</w:t>
      </w:r>
    </w:p>
    <w:p w14:paraId="1C96261E" w14:textId="470C99DD" w:rsidR="00610EBF" w:rsidRDefault="00610EBF" w:rsidP="00645066">
      <w:pPr>
        <w:spacing w:after="0" w:line="360" w:lineRule="auto"/>
        <w:jc w:val="both"/>
        <w:rPr>
          <w:rFonts w:ascii="CIDFont+F1" w:hAnsi="CIDFont+F1"/>
          <w:color w:val="000000"/>
          <w:sz w:val="28"/>
          <w:szCs w:val="28"/>
        </w:rPr>
      </w:pPr>
      <w:r w:rsidRPr="00610EBF">
        <w:rPr>
          <w:rFonts w:ascii="CIDFont+F1" w:hAnsi="CIDFont+F1"/>
          <w:color w:val="000000"/>
          <w:sz w:val="28"/>
          <w:szCs w:val="28"/>
        </w:rPr>
        <w:t>Спортивные и подвижные игры. Баскетбол,</w:t>
      </w:r>
      <w:r w:rsidR="001615D7">
        <w:rPr>
          <w:rFonts w:ascii="CIDFont+F1" w:hAnsi="CIDFont+F1"/>
          <w:color w:val="000000"/>
          <w:sz w:val="28"/>
          <w:szCs w:val="28"/>
        </w:rPr>
        <w:t xml:space="preserve"> ручной мяч, футбол и др.</w:t>
      </w:r>
    </w:p>
    <w:p w14:paraId="0E506779" w14:textId="113D411D" w:rsidR="00D30990" w:rsidRDefault="00610EBF" w:rsidP="00645066">
      <w:pPr>
        <w:spacing w:after="0" w:line="360" w:lineRule="auto"/>
        <w:jc w:val="both"/>
        <w:rPr>
          <w:rFonts w:ascii="CIDFont+F6" w:eastAsia="Times New Roman" w:hAnsi="CIDFont+F6" w:cs="Times New Roman"/>
          <w:b/>
          <w:bCs/>
          <w:i/>
          <w:iCs/>
          <w:color w:val="000000"/>
          <w:sz w:val="28"/>
          <w:szCs w:val="28"/>
          <w:lang w:eastAsia="ru-RU"/>
        </w:rPr>
      </w:pPr>
      <w:r w:rsidRPr="00610EBF">
        <w:rPr>
          <w:rFonts w:ascii="CIDFont+F1" w:hAnsi="CIDFont+F1"/>
          <w:color w:val="000000"/>
          <w:sz w:val="28"/>
          <w:szCs w:val="28"/>
        </w:rPr>
        <w:t>Основные приемы техники игры в нападении и защите. Индивидуальные тактические</w:t>
      </w:r>
      <w:r>
        <w:rPr>
          <w:rFonts w:ascii="CIDFont+F1" w:hAnsi="CIDFont+F1"/>
          <w:color w:val="000000"/>
          <w:sz w:val="28"/>
          <w:szCs w:val="28"/>
        </w:rPr>
        <w:t xml:space="preserve"> </w:t>
      </w:r>
      <w:r w:rsidRPr="00610EBF">
        <w:rPr>
          <w:rFonts w:ascii="CIDFont+F1" w:hAnsi="CIDFont+F1"/>
          <w:color w:val="000000"/>
          <w:sz w:val="28"/>
          <w:szCs w:val="28"/>
        </w:rPr>
        <w:t>действия и простейшие взаимодействия игроков в защите и</w:t>
      </w:r>
      <w:r>
        <w:rPr>
          <w:rFonts w:ascii="CIDFont+F1" w:hAnsi="CIDFont+F1"/>
          <w:color w:val="000000"/>
          <w:sz w:val="28"/>
          <w:szCs w:val="28"/>
        </w:rPr>
        <w:t xml:space="preserve"> </w:t>
      </w:r>
      <w:r w:rsidRPr="00610EBF">
        <w:rPr>
          <w:rFonts w:ascii="CIDFont+F1" w:hAnsi="CIDFont+F1"/>
          <w:color w:val="000000"/>
          <w:sz w:val="28"/>
          <w:szCs w:val="28"/>
        </w:rPr>
        <w:t>нападении. Подвижные</w:t>
      </w:r>
      <w:r w:rsidR="001615D7">
        <w:rPr>
          <w:rFonts w:ascii="CIDFont+F1" w:hAnsi="CIDFont+F1"/>
          <w:color w:val="000000"/>
          <w:sz w:val="28"/>
          <w:szCs w:val="28"/>
        </w:rPr>
        <w:t xml:space="preserve"> </w:t>
      </w:r>
      <w:r w:rsidRPr="00610EBF">
        <w:rPr>
          <w:rFonts w:ascii="CIDFont+F1" w:hAnsi="CIDFont+F1"/>
          <w:color w:val="000000"/>
          <w:sz w:val="28"/>
          <w:szCs w:val="28"/>
        </w:rPr>
        <w:t>игры: «Гонка мячей», «Салки» («Пятнашки»),</w:t>
      </w:r>
      <w:r w:rsidR="001615D7">
        <w:rPr>
          <w:rFonts w:ascii="CIDFont+F1" w:hAnsi="CIDFont+F1"/>
          <w:color w:val="000000"/>
          <w:sz w:val="28"/>
          <w:szCs w:val="28"/>
        </w:rPr>
        <w:t xml:space="preserve"> </w:t>
      </w:r>
      <w:r w:rsidRPr="00610EBF">
        <w:rPr>
          <w:rFonts w:ascii="CIDFont+F1" w:hAnsi="CIDFont+F1"/>
          <w:color w:val="000000"/>
          <w:sz w:val="28"/>
          <w:szCs w:val="28"/>
        </w:rPr>
        <w:t>«Невод», «Метко в цель», «Подвижная</w:t>
      </w:r>
      <w:r w:rsidR="001615D7">
        <w:rPr>
          <w:rFonts w:ascii="CIDFont+F1" w:hAnsi="CIDFont+F1"/>
          <w:color w:val="000000"/>
          <w:sz w:val="28"/>
          <w:szCs w:val="28"/>
        </w:rPr>
        <w:t xml:space="preserve"> </w:t>
      </w:r>
      <w:r w:rsidRPr="00610EBF">
        <w:rPr>
          <w:rFonts w:ascii="CIDFont+F1" w:hAnsi="CIDFont+F1"/>
          <w:color w:val="000000"/>
          <w:sz w:val="28"/>
          <w:szCs w:val="28"/>
        </w:rPr>
        <w:t>цель», «Эстафета с бегом», «Эстафета</w:t>
      </w:r>
      <w:r w:rsidR="001615D7">
        <w:rPr>
          <w:rFonts w:ascii="CIDFont+F1" w:hAnsi="CIDFont+F1"/>
          <w:color w:val="000000"/>
          <w:sz w:val="28"/>
          <w:szCs w:val="28"/>
        </w:rPr>
        <w:t xml:space="preserve"> </w:t>
      </w:r>
      <w:r w:rsidRPr="00610EBF">
        <w:rPr>
          <w:rFonts w:ascii="CIDFont+F1" w:hAnsi="CIDFont+F1"/>
          <w:color w:val="000000"/>
          <w:sz w:val="28"/>
          <w:szCs w:val="28"/>
        </w:rPr>
        <w:t>с прыжками», «Мяч среднему», «Охотники и</w:t>
      </w:r>
      <w:r w:rsidR="001615D7">
        <w:rPr>
          <w:rFonts w:ascii="CIDFont+F1" w:hAnsi="CIDFont+F1"/>
          <w:color w:val="000000"/>
          <w:sz w:val="28"/>
          <w:szCs w:val="28"/>
        </w:rPr>
        <w:t xml:space="preserve"> </w:t>
      </w:r>
      <w:r w:rsidRPr="00610EBF">
        <w:rPr>
          <w:rFonts w:ascii="CIDFont+F1" w:hAnsi="CIDFont+F1"/>
          <w:color w:val="000000"/>
          <w:sz w:val="28"/>
          <w:szCs w:val="28"/>
        </w:rPr>
        <w:t>утки», «Перестрелка», «Перетягивание через черту», «Вызывай смену», «Эстафета</w:t>
      </w:r>
      <w:r w:rsidR="001615D7">
        <w:rPr>
          <w:rFonts w:ascii="CIDFont+F1" w:hAnsi="CIDFont+F1"/>
          <w:color w:val="000000"/>
          <w:sz w:val="28"/>
          <w:szCs w:val="28"/>
        </w:rPr>
        <w:t xml:space="preserve"> </w:t>
      </w:r>
      <w:r w:rsidRPr="00610EBF">
        <w:rPr>
          <w:rFonts w:ascii="CIDFont+F1" w:hAnsi="CIDFont+F1"/>
          <w:color w:val="000000"/>
          <w:sz w:val="28"/>
          <w:szCs w:val="28"/>
        </w:rPr>
        <w:t>футболистов», «Эстафета баскетболистов», «Эстафета с прыжками чехардой»,</w:t>
      </w:r>
      <w:r w:rsidR="001615D7">
        <w:rPr>
          <w:rFonts w:ascii="CIDFont+F1" w:hAnsi="CIDFont+F1"/>
          <w:color w:val="000000"/>
          <w:sz w:val="28"/>
          <w:szCs w:val="28"/>
        </w:rPr>
        <w:t xml:space="preserve"> </w:t>
      </w:r>
      <w:r w:rsidRPr="00610EBF">
        <w:rPr>
          <w:rFonts w:ascii="CIDFont+F1" w:hAnsi="CIDFont+F1"/>
          <w:color w:val="000000"/>
          <w:sz w:val="28"/>
          <w:szCs w:val="28"/>
        </w:rPr>
        <w:t>«Встречная эстафета с мячом», «Ловцы», «Борьба за мяч», «Мяч ловцу»,</w:t>
      </w:r>
      <w:r w:rsidR="001615D7">
        <w:rPr>
          <w:rFonts w:ascii="CIDFont+F1" w:hAnsi="CIDFont+F1"/>
          <w:color w:val="000000"/>
          <w:sz w:val="28"/>
          <w:szCs w:val="28"/>
        </w:rPr>
        <w:t xml:space="preserve"> </w:t>
      </w:r>
      <w:r w:rsidRPr="00610EBF">
        <w:rPr>
          <w:rFonts w:ascii="CIDFont+F1" w:hAnsi="CIDFont+F1"/>
          <w:color w:val="000000"/>
          <w:sz w:val="28"/>
          <w:szCs w:val="28"/>
        </w:rPr>
        <w:t>«Перетягивание», «Катающаяся мишень». Упражнения для овладения</w:t>
      </w:r>
      <w:r w:rsidR="001615D7">
        <w:rPr>
          <w:rFonts w:ascii="CIDFont+F1" w:hAnsi="CIDFont+F1"/>
          <w:color w:val="000000"/>
          <w:sz w:val="28"/>
          <w:szCs w:val="28"/>
        </w:rPr>
        <w:t xml:space="preserve"> </w:t>
      </w:r>
      <w:r w:rsidRPr="00610EBF">
        <w:rPr>
          <w:rFonts w:ascii="CIDFont+F1" w:hAnsi="CIDFont+F1"/>
          <w:color w:val="000000"/>
          <w:sz w:val="28"/>
          <w:szCs w:val="28"/>
        </w:rPr>
        <w:t>навыками</w:t>
      </w:r>
      <w:r w:rsidR="001615D7">
        <w:rPr>
          <w:rFonts w:ascii="CIDFont+F1" w:hAnsi="CIDFont+F1"/>
          <w:color w:val="000000"/>
          <w:sz w:val="28"/>
          <w:szCs w:val="28"/>
        </w:rPr>
        <w:t xml:space="preserve"> </w:t>
      </w:r>
      <w:r w:rsidRPr="00610EBF">
        <w:rPr>
          <w:rFonts w:ascii="CIDFont+F1" w:hAnsi="CIDFont+F1"/>
          <w:color w:val="000000"/>
          <w:sz w:val="28"/>
          <w:szCs w:val="28"/>
        </w:rPr>
        <w:t>быстрых ответных действий. По сигналу (преимущественно</w:t>
      </w:r>
      <w:r w:rsidR="001615D7">
        <w:rPr>
          <w:rFonts w:ascii="CIDFont+F1" w:hAnsi="CIDFont+F1"/>
          <w:color w:val="000000"/>
          <w:sz w:val="28"/>
          <w:szCs w:val="28"/>
        </w:rPr>
        <w:t xml:space="preserve"> </w:t>
      </w:r>
      <w:r w:rsidRPr="00610EBF">
        <w:rPr>
          <w:rFonts w:ascii="CIDFont+F1" w:hAnsi="CIDFont+F1"/>
          <w:color w:val="000000"/>
          <w:sz w:val="28"/>
          <w:szCs w:val="28"/>
        </w:rPr>
        <w:t>зрительному) бег на</w:t>
      </w:r>
      <w:r w:rsidR="001615D7">
        <w:rPr>
          <w:rFonts w:ascii="CIDFont+F1" w:hAnsi="CIDFont+F1"/>
          <w:color w:val="000000"/>
          <w:sz w:val="28"/>
          <w:szCs w:val="28"/>
        </w:rPr>
        <w:t xml:space="preserve"> </w:t>
      </w:r>
      <w:r w:rsidRPr="00610EBF">
        <w:rPr>
          <w:rFonts w:ascii="CIDFont+F1" w:hAnsi="CIDFont+F1"/>
          <w:color w:val="000000"/>
          <w:sz w:val="28"/>
          <w:szCs w:val="28"/>
        </w:rPr>
        <w:t>5,10,15 м из исходных положений: стойка волейболиста</w:t>
      </w:r>
      <w:r w:rsidR="001615D7">
        <w:rPr>
          <w:rFonts w:ascii="CIDFont+F1" w:hAnsi="CIDFont+F1"/>
          <w:color w:val="000000"/>
          <w:sz w:val="28"/>
          <w:szCs w:val="28"/>
        </w:rPr>
        <w:t xml:space="preserve"> </w:t>
      </w:r>
      <w:r w:rsidRPr="00610EBF">
        <w:rPr>
          <w:rFonts w:ascii="CIDFont+F1" w:hAnsi="CIDFont+F1"/>
          <w:color w:val="000000"/>
          <w:sz w:val="28"/>
          <w:szCs w:val="28"/>
        </w:rPr>
        <w:t>(лицом, боком и спиной к</w:t>
      </w:r>
      <w:r w:rsidR="001615D7">
        <w:rPr>
          <w:rFonts w:ascii="CIDFont+F1" w:hAnsi="CIDFont+F1"/>
          <w:color w:val="000000"/>
          <w:sz w:val="28"/>
          <w:szCs w:val="28"/>
        </w:rPr>
        <w:t xml:space="preserve"> </w:t>
      </w:r>
      <w:r w:rsidRPr="00610EBF">
        <w:rPr>
          <w:rFonts w:ascii="CIDFont+F1" w:hAnsi="CIDFont+F1"/>
          <w:color w:val="000000"/>
          <w:sz w:val="28"/>
          <w:szCs w:val="28"/>
        </w:rPr>
        <w:t>стартовой линии), сидя, лежа лицом вверх и вниз в</w:t>
      </w:r>
      <w:r w:rsidR="001615D7">
        <w:rPr>
          <w:rFonts w:ascii="CIDFont+F1" w:hAnsi="CIDFont+F1"/>
          <w:color w:val="000000"/>
          <w:sz w:val="28"/>
          <w:szCs w:val="28"/>
        </w:rPr>
        <w:t xml:space="preserve"> </w:t>
      </w:r>
      <w:r w:rsidRPr="00610EBF">
        <w:rPr>
          <w:rFonts w:ascii="CIDFont+F1" w:hAnsi="CIDFont+F1"/>
          <w:color w:val="000000"/>
          <w:sz w:val="28"/>
          <w:szCs w:val="28"/>
        </w:rPr>
        <w:t>различных положениях по</w:t>
      </w:r>
      <w:r w:rsidR="001615D7">
        <w:rPr>
          <w:rFonts w:ascii="CIDFont+F1" w:hAnsi="CIDFont+F1"/>
          <w:color w:val="000000"/>
          <w:sz w:val="28"/>
          <w:szCs w:val="28"/>
        </w:rPr>
        <w:t xml:space="preserve"> </w:t>
      </w:r>
      <w:r w:rsidRPr="00610EBF">
        <w:rPr>
          <w:rFonts w:ascii="CIDFont+F1" w:hAnsi="CIDFont+F1"/>
          <w:color w:val="000000"/>
          <w:sz w:val="28"/>
          <w:szCs w:val="28"/>
        </w:rPr>
        <w:t>отношению к стартовой линии; то же, но</w:t>
      </w:r>
      <w:r w:rsidR="001615D7">
        <w:rPr>
          <w:rFonts w:ascii="CIDFont+F1" w:hAnsi="CIDFont+F1"/>
          <w:color w:val="000000"/>
          <w:sz w:val="28"/>
          <w:szCs w:val="28"/>
        </w:rPr>
        <w:t xml:space="preserve"> </w:t>
      </w:r>
      <w:r w:rsidRPr="00610EBF">
        <w:rPr>
          <w:rFonts w:ascii="CIDFont+F1" w:hAnsi="CIDFont+F1"/>
          <w:color w:val="000000"/>
          <w:sz w:val="28"/>
          <w:szCs w:val="28"/>
        </w:rPr>
        <w:t>перемещение приставными или скрес</w:t>
      </w:r>
      <w:r w:rsidR="001615D7">
        <w:rPr>
          <w:rFonts w:ascii="CIDFont+F1" w:hAnsi="CIDFont+F1"/>
          <w:color w:val="000000"/>
          <w:sz w:val="28"/>
          <w:szCs w:val="28"/>
        </w:rPr>
        <w:t>т</w:t>
      </w:r>
      <w:r w:rsidRPr="00610EBF">
        <w:rPr>
          <w:rFonts w:ascii="CIDFont+F1" w:hAnsi="CIDFont+F1"/>
          <w:color w:val="000000"/>
          <w:sz w:val="28"/>
          <w:szCs w:val="28"/>
        </w:rPr>
        <w:t>ными</w:t>
      </w:r>
      <w:r w:rsidR="001615D7">
        <w:rPr>
          <w:rFonts w:ascii="CIDFont+F1" w:hAnsi="CIDFont+F1"/>
          <w:color w:val="000000"/>
          <w:sz w:val="28"/>
          <w:szCs w:val="28"/>
        </w:rPr>
        <w:t xml:space="preserve"> </w:t>
      </w:r>
      <w:r w:rsidRPr="00610EBF">
        <w:rPr>
          <w:rFonts w:ascii="CIDFont+F1" w:hAnsi="CIDFont+F1"/>
          <w:color w:val="000000"/>
          <w:sz w:val="28"/>
          <w:szCs w:val="28"/>
        </w:rPr>
        <w:t>шагами.</w:t>
      </w:r>
    </w:p>
    <w:p w14:paraId="520D6A12" w14:textId="69BB1BAD" w:rsidR="00645066" w:rsidRDefault="00D30990" w:rsidP="001615D7">
      <w:pPr>
        <w:spacing w:after="0" w:line="360" w:lineRule="auto"/>
        <w:jc w:val="center"/>
        <w:rPr>
          <w:rFonts w:ascii="CIDFont+F6" w:eastAsia="Times New Roman" w:hAnsi="CIDFont+F6" w:cs="Times New Roman"/>
          <w:b/>
          <w:bCs/>
          <w:i/>
          <w:iCs/>
          <w:color w:val="000000"/>
          <w:sz w:val="28"/>
          <w:szCs w:val="28"/>
          <w:lang w:eastAsia="ru-RU"/>
        </w:rPr>
      </w:pPr>
      <w:r>
        <w:rPr>
          <w:rFonts w:ascii="CIDFont+F6" w:eastAsia="Times New Roman" w:hAnsi="CIDFont+F6" w:cs="Times New Roman"/>
          <w:b/>
          <w:bCs/>
          <w:i/>
          <w:iCs/>
          <w:color w:val="000000"/>
          <w:sz w:val="28"/>
          <w:szCs w:val="28"/>
          <w:lang w:eastAsia="ru-RU"/>
        </w:rPr>
        <w:t>3</w:t>
      </w:r>
      <w:r w:rsidR="00645066">
        <w:rPr>
          <w:rFonts w:ascii="CIDFont+F6" w:eastAsia="Times New Roman" w:hAnsi="CIDFont+F6" w:cs="Times New Roman"/>
          <w:b/>
          <w:bCs/>
          <w:i/>
          <w:iCs/>
          <w:color w:val="000000"/>
          <w:sz w:val="28"/>
          <w:szCs w:val="28"/>
          <w:lang w:eastAsia="ru-RU"/>
        </w:rPr>
        <w:t>.</w:t>
      </w:r>
      <w:r w:rsidR="00A84CAB" w:rsidRPr="00A84CAB">
        <w:rPr>
          <w:rFonts w:ascii="CIDFont+F6" w:eastAsia="Times New Roman" w:hAnsi="CIDFont+F6" w:cs="Times New Roman"/>
          <w:b/>
          <w:bCs/>
          <w:i/>
          <w:iCs/>
          <w:color w:val="000000"/>
          <w:sz w:val="28"/>
          <w:szCs w:val="28"/>
          <w:lang w:eastAsia="ru-RU"/>
        </w:rPr>
        <w:t>Специальная физическая подготовка</w:t>
      </w:r>
      <w:r w:rsidR="00645066">
        <w:rPr>
          <w:rFonts w:ascii="CIDFont+F6" w:eastAsia="Times New Roman" w:hAnsi="CIDFont+F6" w:cs="Times New Roman"/>
          <w:b/>
          <w:bCs/>
          <w:i/>
          <w:iCs/>
          <w:color w:val="000000"/>
          <w:sz w:val="28"/>
          <w:szCs w:val="28"/>
          <w:lang w:eastAsia="ru-RU"/>
        </w:rPr>
        <w:t>.</w:t>
      </w:r>
    </w:p>
    <w:p w14:paraId="627F8BFF" w14:textId="77777777" w:rsidR="001615D7" w:rsidRDefault="001615D7" w:rsidP="001615D7">
      <w:pPr>
        <w:spacing w:after="0" w:line="360" w:lineRule="auto"/>
        <w:jc w:val="both"/>
        <w:rPr>
          <w:rFonts w:ascii="Times New Roman" w:hAnsi="Times New Roman" w:cs="Times New Roman"/>
          <w:color w:val="000000"/>
          <w:sz w:val="28"/>
          <w:szCs w:val="28"/>
        </w:rPr>
      </w:pPr>
      <w:r w:rsidRPr="001615D7">
        <w:rPr>
          <w:rFonts w:ascii="Times New Roman" w:hAnsi="Times New Roman" w:cs="Times New Roman"/>
          <w:color w:val="000000"/>
          <w:sz w:val="28"/>
          <w:szCs w:val="28"/>
        </w:rPr>
        <w:lastRenderedPageBreak/>
        <w:t>Бег с остановками и изменением направления. «Челночный» бег на 5,6 и 10 м</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(общий пробег за одну попытку 20-30 м). «Челночный» бег, но отрезок</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вначале</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пробегают лицом вперед, а затем спиной и т.д. По принципу</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«челночного» бега</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передвижение приставными шагами. То же с набивными</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мячами в руках (2-5 кг) в</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руках, с поясом- отягощением или в куртке с</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отягощением.</w:t>
      </w:r>
      <w:r w:rsidRPr="001615D7">
        <w:rPr>
          <w:rFonts w:ascii="Times New Roman" w:hAnsi="Times New Roman" w:cs="Times New Roman"/>
          <w:color w:val="000000"/>
          <w:sz w:val="28"/>
          <w:szCs w:val="28"/>
        </w:rPr>
        <w:br/>
        <w:t>Бег по прямой лицом или спиной вперед, боком – приставными или</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скрестными</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шагами вдоль границ площадки, по сигналу выполнение</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определенного задания:</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ускорение, остановка, изменение направления или</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способа передвижения, поворот на</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360°, прыжок вверх, падение и перекат,</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имитация передачи в стойке, с падением, в</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прыжке, имитация подачи, нападающих ударов, блокирования и т.д. То же, но подают</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несколько сигналов; на каждый сигнал занимающиеся выполняют определенное</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действие.</w:t>
      </w:r>
      <w:r w:rsidRPr="001615D7">
        <w:rPr>
          <w:rFonts w:ascii="Times New Roman" w:hAnsi="Times New Roman" w:cs="Times New Roman"/>
          <w:color w:val="000000"/>
          <w:sz w:val="28"/>
          <w:szCs w:val="28"/>
        </w:rPr>
        <w:br/>
        <w:t>Подвижные игры: «День и ночь» (сигнал зрительный, исходные положения</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самые</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различные), «Вызов», «Вызов номеров», «Попробуй унеси»,</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различные варианты игры</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«Салочки», специальные эстафеты с выполнением</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перечисленных заданий в</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разнообразных сочетаниях и с преодолением</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препятствий.</w:t>
      </w:r>
      <w:r>
        <w:rPr>
          <w:rFonts w:ascii="Times New Roman" w:hAnsi="Times New Roman" w:cs="Times New Roman"/>
          <w:color w:val="000000"/>
          <w:sz w:val="28"/>
          <w:szCs w:val="28"/>
        </w:rPr>
        <w:t xml:space="preserve"> </w:t>
      </w:r>
    </w:p>
    <w:p w14:paraId="4A21A605" w14:textId="7C4B750B" w:rsidR="001615D7" w:rsidRPr="001615D7" w:rsidRDefault="001615D7" w:rsidP="001615D7">
      <w:pPr>
        <w:spacing w:after="0" w:line="360" w:lineRule="auto"/>
        <w:jc w:val="both"/>
        <w:rPr>
          <w:rFonts w:ascii="Times New Roman" w:eastAsia="Times New Roman" w:hAnsi="Times New Roman" w:cs="Times New Roman"/>
          <w:b/>
          <w:bCs/>
          <w:i/>
          <w:iCs/>
          <w:color w:val="000000"/>
          <w:sz w:val="28"/>
          <w:szCs w:val="28"/>
          <w:lang w:eastAsia="ru-RU"/>
        </w:rPr>
      </w:pPr>
      <w:r w:rsidRPr="001615D7">
        <w:rPr>
          <w:rFonts w:ascii="Times New Roman" w:hAnsi="Times New Roman" w:cs="Times New Roman"/>
          <w:color w:val="000000"/>
          <w:sz w:val="28"/>
          <w:szCs w:val="28"/>
        </w:rPr>
        <w:t>Упражнения для развития прыгучести. Приседание и резкое выпрямление ног со</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взмахом руками вверх; то же с прыжком вверх; то же с набивным</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мячом (двумя) в</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руках (до 3 кг). Из положения стоя на гимнастической</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стенке - одна нога сильно</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согнута, другая опущена вниз, руками держаться на уровне лица: быстрое разгибание</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ноги (от стенки не отклоняться). То же с</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отягощением (пояс до 6 кг).</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Упражнения с отягощениями (пояс, манжеты на запястьях, голени у</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голеностопных суставов, жилет) и на тренажерах: приседания, 75 выпрыгивания вверх</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из приседа, полуприседа, полуприседа и выпада, прыжки на обеих ногах.</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Многократные броски набивного мяча (1-2 кг) над собой в прыжке и ловля после</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приземления. Стоя на расстоянии 1-1,5</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м от стены (щита) с набивным (баскетбольным)</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 xml:space="preserve">мячом в руках, в прыжке </w:t>
      </w:r>
      <w:r w:rsidRPr="001615D7">
        <w:rPr>
          <w:rFonts w:ascii="Times New Roman" w:hAnsi="Times New Roman" w:cs="Times New Roman"/>
          <w:color w:val="000000"/>
          <w:sz w:val="28"/>
          <w:szCs w:val="28"/>
        </w:rPr>
        <w:lastRenderedPageBreak/>
        <w:t>бросить мяч вверх о стенку, приземлиться, снова прыгнуть и</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поймать мяч, приземлиться и снова в прыжке бросить и т.д. (выполняют ритмично, без</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лишних доскоков). То же, но без касания мячом стены (с 14 лет - прыжки на</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одной</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ноге).</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Прыжки на одной и на двух ногах на месте и в движении лицом вперед, боком и</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спиной вперед. То же с отягощением. Напрыгивание на</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тумбу, постепенно увеличивая</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высоту и количество прыжков подряд. Прыжки в глубину с гимнастической стенки.</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Спрыгивание (высота 40-80 см) с последующим прыжком вверх. Прыжки на одной и</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двух ногах с преодолением препятствий (набивные мячи и т.п.). Прыжки с места</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вперед, назад, вправо, влево, толчком двух ног. Прыжки вверх с доставанием</w:t>
      </w:r>
      <w:r w:rsidRPr="001615D7">
        <w:rPr>
          <w:rFonts w:ascii="Times New Roman" w:hAnsi="Times New Roman" w:cs="Times New Roman"/>
          <w:color w:val="000000"/>
          <w:sz w:val="28"/>
          <w:szCs w:val="28"/>
        </w:rPr>
        <w:br/>
        <w:t>подвешенного мяча, отталкиваясь одной и двумя ногами. То же, но делая</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разбег в три</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шага. Прыжки с места и с разбега с доставанием теннисных (волейбольных) мячей,</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укрепленных на разной высоте.</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Прыжки опорные, прыжки со скакалкой, разнообразные подскоки. Многократные</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прыжки с места и с разбега в сочетании с ударом по мячу. Бег по крутым склонам. Бег</w:t>
      </w:r>
      <w:r w:rsidRPr="001615D7">
        <w:rPr>
          <w:rFonts w:ascii="Times New Roman" w:hAnsi="Times New Roman" w:cs="Times New Roman"/>
          <w:color w:val="000000"/>
          <w:sz w:val="28"/>
          <w:szCs w:val="28"/>
        </w:rPr>
        <w:br/>
        <w:t>по песку без обуви. Бег по лестнице вверх, ступая на каждую ступеньку.</w:t>
      </w:r>
      <w:r w:rsidRPr="001615D7">
        <w:rPr>
          <w:rFonts w:ascii="Times New Roman" w:hAnsi="Times New Roman" w:cs="Times New Roman"/>
          <w:color w:val="000000"/>
          <w:sz w:val="28"/>
          <w:szCs w:val="28"/>
        </w:rPr>
        <w:br/>
        <w:t>Упражнения для развития качеств, необходимых при выполнении приема и</w:t>
      </w:r>
      <w:r w:rsidRPr="001615D7">
        <w:rPr>
          <w:rFonts w:ascii="Times New Roman" w:hAnsi="Times New Roman" w:cs="Times New Roman"/>
          <w:color w:val="000000"/>
          <w:sz w:val="28"/>
          <w:szCs w:val="28"/>
        </w:rPr>
        <w:br/>
        <w:t>передач мяча. Сгибание и разгибание рук в лучезапястных суставах, круговые</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движения кистями, сжимание и разжимание пальцев рук в</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положении руки вперед, в</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стороны, вверх (на месте и в сочетании с</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различными перемещениями). Сжимание</w:t>
      </w:r>
      <w:r>
        <w:rPr>
          <w:rFonts w:ascii="Times New Roman" w:hAnsi="Times New Roman" w:cs="Times New Roman"/>
          <w:color w:val="000000"/>
          <w:sz w:val="28"/>
          <w:szCs w:val="28"/>
        </w:rPr>
        <w:t xml:space="preserve"> </w:t>
      </w:r>
      <w:r w:rsidRPr="001615D7">
        <w:rPr>
          <w:rFonts w:ascii="Times New Roman" w:hAnsi="Times New Roman" w:cs="Times New Roman"/>
          <w:color w:val="000000"/>
          <w:sz w:val="28"/>
          <w:szCs w:val="28"/>
        </w:rPr>
        <w:t>теннисного мяча.</w:t>
      </w:r>
    </w:p>
    <w:p w14:paraId="0F96AD31" w14:textId="484DAF47" w:rsidR="00645066" w:rsidRDefault="001615D7" w:rsidP="001615D7">
      <w:pPr>
        <w:spacing w:after="0" w:line="360" w:lineRule="auto"/>
        <w:jc w:val="center"/>
        <w:rPr>
          <w:rFonts w:ascii="CIDFont+F6" w:eastAsia="Times New Roman" w:hAnsi="CIDFont+F6" w:cs="Times New Roman"/>
          <w:b/>
          <w:bCs/>
          <w:i/>
          <w:iCs/>
          <w:color w:val="000000"/>
          <w:sz w:val="28"/>
          <w:szCs w:val="28"/>
          <w:lang w:eastAsia="ru-RU"/>
        </w:rPr>
      </w:pPr>
      <w:r>
        <w:rPr>
          <w:rFonts w:ascii="CIDFont+F6" w:eastAsia="Times New Roman" w:hAnsi="CIDFont+F6" w:cs="Times New Roman"/>
          <w:b/>
          <w:bCs/>
          <w:i/>
          <w:iCs/>
          <w:color w:val="000000"/>
          <w:sz w:val="28"/>
          <w:szCs w:val="28"/>
          <w:lang w:eastAsia="ru-RU"/>
        </w:rPr>
        <w:t>4</w:t>
      </w:r>
      <w:r w:rsidR="00645066">
        <w:rPr>
          <w:rFonts w:ascii="CIDFont+F6" w:eastAsia="Times New Roman" w:hAnsi="CIDFont+F6" w:cs="Times New Roman"/>
          <w:b/>
          <w:bCs/>
          <w:i/>
          <w:iCs/>
          <w:color w:val="000000"/>
          <w:sz w:val="28"/>
          <w:szCs w:val="28"/>
          <w:lang w:eastAsia="ru-RU"/>
        </w:rPr>
        <w:t>.</w:t>
      </w:r>
      <w:r w:rsidR="00A84CAB" w:rsidRPr="00A84CAB">
        <w:rPr>
          <w:rFonts w:ascii="CIDFont+F6" w:eastAsia="Times New Roman" w:hAnsi="CIDFont+F6" w:cs="Times New Roman"/>
          <w:b/>
          <w:bCs/>
          <w:i/>
          <w:iCs/>
          <w:color w:val="000000"/>
          <w:sz w:val="28"/>
          <w:szCs w:val="28"/>
          <w:lang w:eastAsia="ru-RU"/>
        </w:rPr>
        <w:t>Техническая подготовка</w:t>
      </w:r>
      <w:r w:rsidR="00645066">
        <w:rPr>
          <w:rFonts w:ascii="CIDFont+F6" w:eastAsia="Times New Roman" w:hAnsi="CIDFont+F6" w:cs="Times New Roman"/>
          <w:b/>
          <w:bCs/>
          <w:i/>
          <w:iCs/>
          <w:color w:val="000000"/>
          <w:sz w:val="28"/>
          <w:szCs w:val="28"/>
          <w:lang w:eastAsia="ru-RU"/>
        </w:rPr>
        <w:t>.</w:t>
      </w:r>
    </w:p>
    <w:p w14:paraId="6B4F6E75" w14:textId="77777777" w:rsidR="00CB1736" w:rsidRDefault="001615D7" w:rsidP="00CB1736">
      <w:pPr>
        <w:spacing w:after="0" w:line="360" w:lineRule="auto"/>
        <w:jc w:val="both"/>
        <w:rPr>
          <w:rFonts w:ascii="CIDFont+F2" w:hAnsi="CIDFont+F2"/>
          <w:b/>
          <w:bCs/>
          <w:color w:val="000000"/>
          <w:sz w:val="28"/>
          <w:szCs w:val="28"/>
        </w:rPr>
      </w:pPr>
      <w:r w:rsidRPr="001615D7">
        <w:rPr>
          <w:rFonts w:ascii="CIDFont+F2" w:hAnsi="CIDFont+F2"/>
          <w:b/>
          <w:bCs/>
          <w:color w:val="000000"/>
          <w:sz w:val="28"/>
          <w:szCs w:val="28"/>
        </w:rPr>
        <w:t>Первый и второй год подготовки</w:t>
      </w:r>
      <w:r w:rsidR="00CB1736">
        <w:rPr>
          <w:rFonts w:ascii="CIDFont+F2" w:hAnsi="CIDFont+F2"/>
          <w:b/>
          <w:bCs/>
          <w:color w:val="000000"/>
          <w:sz w:val="28"/>
          <w:szCs w:val="28"/>
        </w:rPr>
        <w:t>.</w:t>
      </w:r>
    </w:p>
    <w:p w14:paraId="55CA6BDE" w14:textId="77777777" w:rsidR="00CB1736" w:rsidRDefault="001615D7" w:rsidP="00CB1736">
      <w:pPr>
        <w:spacing w:after="0" w:line="360" w:lineRule="auto"/>
        <w:jc w:val="both"/>
        <w:rPr>
          <w:rFonts w:ascii="CIDFont+F2" w:hAnsi="CIDFont+F2"/>
          <w:b/>
          <w:bCs/>
          <w:color w:val="000000"/>
          <w:sz w:val="28"/>
          <w:szCs w:val="28"/>
        </w:rPr>
      </w:pPr>
      <w:r w:rsidRPr="001615D7">
        <w:rPr>
          <w:rFonts w:ascii="CIDFont+F2" w:hAnsi="CIDFont+F2"/>
          <w:b/>
          <w:bCs/>
          <w:color w:val="000000"/>
          <w:sz w:val="28"/>
          <w:szCs w:val="28"/>
        </w:rPr>
        <w:t>Техника нападения</w:t>
      </w:r>
      <w:r w:rsidR="00CB1736">
        <w:rPr>
          <w:rFonts w:ascii="CIDFont+F2" w:hAnsi="CIDFont+F2"/>
          <w:b/>
          <w:bCs/>
          <w:color w:val="000000"/>
          <w:sz w:val="28"/>
          <w:szCs w:val="28"/>
        </w:rPr>
        <w:t>.</w:t>
      </w:r>
    </w:p>
    <w:p w14:paraId="22C91DE3" w14:textId="77777777" w:rsidR="00CB1736"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1. Перемещения: прыжки на месте, у сетки, после перемещений и остановки;</w:t>
      </w:r>
    </w:p>
    <w:p w14:paraId="08A9BEDE" w14:textId="77777777" w:rsidR="00CB1736"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сочетание способов перемещений с остановками, прыжками, техническими приемами.</w:t>
      </w:r>
      <w:r w:rsidRPr="001615D7">
        <w:rPr>
          <w:rFonts w:ascii="CIDFont+F1" w:hAnsi="CIDFont+F1"/>
          <w:color w:val="000000"/>
          <w:sz w:val="28"/>
          <w:szCs w:val="28"/>
        </w:rPr>
        <w:br/>
        <w:t>2. Передачи сверху двумя руками: в стену стоя, сидя, лежа, с изменением</w:t>
      </w:r>
      <w:r w:rsidR="00CB1736">
        <w:rPr>
          <w:rFonts w:ascii="CIDFont+F1" w:hAnsi="CIDFont+F1"/>
          <w:color w:val="000000"/>
          <w:sz w:val="28"/>
          <w:szCs w:val="28"/>
        </w:rPr>
        <w:t xml:space="preserve"> </w:t>
      </w:r>
      <w:r w:rsidRPr="001615D7">
        <w:rPr>
          <w:rFonts w:ascii="CIDFont+F1" w:hAnsi="CIDFont+F1"/>
          <w:color w:val="000000"/>
          <w:sz w:val="28"/>
          <w:szCs w:val="28"/>
        </w:rPr>
        <w:t>высоты</w:t>
      </w:r>
      <w:r w:rsidR="00CB1736">
        <w:rPr>
          <w:rFonts w:ascii="CIDFont+F1" w:hAnsi="CIDFont+F1"/>
          <w:color w:val="000000"/>
          <w:sz w:val="28"/>
          <w:szCs w:val="28"/>
        </w:rPr>
        <w:t xml:space="preserve"> </w:t>
      </w:r>
      <w:r w:rsidRPr="001615D7">
        <w:rPr>
          <w:rFonts w:ascii="CIDFont+F1" w:hAnsi="CIDFont+F1"/>
          <w:color w:val="000000"/>
          <w:sz w:val="28"/>
          <w:szCs w:val="28"/>
        </w:rPr>
        <w:t>и расстояния, в сочетании с перемещениями; на точность с применением</w:t>
      </w:r>
      <w:r w:rsidR="00CB1736">
        <w:rPr>
          <w:rFonts w:ascii="CIDFont+F1" w:hAnsi="CIDFont+F1"/>
          <w:color w:val="000000"/>
          <w:sz w:val="28"/>
          <w:szCs w:val="28"/>
        </w:rPr>
        <w:t xml:space="preserve"> </w:t>
      </w:r>
      <w:r w:rsidRPr="001615D7">
        <w:rPr>
          <w:rFonts w:ascii="CIDFont+F1" w:hAnsi="CIDFont+F1"/>
          <w:color w:val="000000"/>
          <w:sz w:val="28"/>
          <w:szCs w:val="28"/>
        </w:rPr>
        <w:t xml:space="preserve">приспособлений; чередование по высоте и расстоянию; из </w:t>
      </w:r>
      <w:r w:rsidRPr="001615D7">
        <w:rPr>
          <w:rFonts w:ascii="CIDFont+F1" w:hAnsi="CIDFont+F1"/>
          <w:color w:val="000000"/>
          <w:sz w:val="28"/>
          <w:szCs w:val="28"/>
        </w:rPr>
        <w:lastRenderedPageBreak/>
        <w:t>глубины площадки к сетке:</w:t>
      </w:r>
      <w:r w:rsidR="00CB1736">
        <w:rPr>
          <w:rFonts w:ascii="CIDFont+F1" w:hAnsi="CIDFont+F1"/>
          <w:color w:val="000000"/>
          <w:sz w:val="28"/>
          <w:szCs w:val="28"/>
        </w:rPr>
        <w:t xml:space="preserve"> </w:t>
      </w:r>
      <w:r w:rsidRPr="001615D7">
        <w:rPr>
          <w:rFonts w:ascii="CIDFont+F1" w:hAnsi="CIDFont+F1"/>
          <w:color w:val="000000"/>
          <w:sz w:val="28"/>
          <w:szCs w:val="28"/>
        </w:rPr>
        <w:t>в зонах 2-4,4-2,6-4,6-2 (расстояние 4 м), 5-2, 6-4</w:t>
      </w:r>
      <w:r w:rsidR="00CB1736">
        <w:rPr>
          <w:rFonts w:ascii="CIDFont+F1" w:hAnsi="CIDFont+F1"/>
          <w:color w:val="000000"/>
          <w:sz w:val="28"/>
          <w:szCs w:val="28"/>
        </w:rPr>
        <w:t xml:space="preserve"> </w:t>
      </w:r>
      <w:r w:rsidRPr="001615D7">
        <w:rPr>
          <w:rFonts w:ascii="CIDFont+F1" w:hAnsi="CIDFont+F1"/>
          <w:color w:val="000000"/>
          <w:sz w:val="28"/>
          <w:szCs w:val="28"/>
        </w:rPr>
        <w:t>(расстояние 6 м); стоя спиной в</w:t>
      </w:r>
      <w:r w:rsidR="00CB1736">
        <w:rPr>
          <w:rFonts w:ascii="CIDFont+F1" w:hAnsi="CIDFont+F1"/>
          <w:color w:val="000000"/>
          <w:sz w:val="28"/>
          <w:szCs w:val="28"/>
        </w:rPr>
        <w:t xml:space="preserve"> </w:t>
      </w:r>
      <w:r w:rsidRPr="001615D7">
        <w:rPr>
          <w:rFonts w:ascii="CIDFont+F1" w:hAnsi="CIDFont+F1"/>
          <w:color w:val="000000"/>
          <w:sz w:val="28"/>
          <w:szCs w:val="28"/>
        </w:rPr>
        <w:t>направлении передачи; с последующим падением и перекатом на бедро; вперед вверх в</w:t>
      </w:r>
      <w:r w:rsidR="00CB1736">
        <w:rPr>
          <w:rFonts w:ascii="CIDFont+F1" w:hAnsi="CIDFont+F1"/>
          <w:color w:val="000000"/>
          <w:sz w:val="28"/>
          <w:szCs w:val="28"/>
        </w:rPr>
        <w:t xml:space="preserve"> </w:t>
      </w:r>
      <w:r w:rsidRPr="001615D7">
        <w:rPr>
          <w:rFonts w:ascii="CIDFont+F1" w:hAnsi="CIDFont+F1"/>
          <w:color w:val="000000"/>
          <w:sz w:val="28"/>
          <w:szCs w:val="28"/>
        </w:rPr>
        <w:t>прыжке на месте и после</w:t>
      </w:r>
      <w:r w:rsidR="00CB1736">
        <w:rPr>
          <w:rFonts w:ascii="CIDFont+F1" w:hAnsi="CIDFont+F1"/>
          <w:color w:val="000000"/>
          <w:sz w:val="28"/>
          <w:szCs w:val="28"/>
        </w:rPr>
        <w:t xml:space="preserve"> </w:t>
      </w:r>
      <w:r w:rsidRPr="001615D7">
        <w:rPr>
          <w:rFonts w:ascii="CIDFont+F1" w:hAnsi="CIDFont+F1"/>
          <w:color w:val="000000"/>
          <w:sz w:val="28"/>
          <w:szCs w:val="28"/>
        </w:rPr>
        <w:t>перемещения; отбивание кулаком у сетки стоя и в прыжке.</w:t>
      </w:r>
    </w:p>
    <w:p w14:paraId="53CBA4AF" w14:textId="77777777" w:rsidR="00CB1736"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3. Подачи: нижние - соревнования на точность попадания в зоны; верхняя</w:t>
      </w:r>
      <w:r w:rsidR="00CB1736">
        <w:rPr>
          <w:rFonts w:ascii="CIDFont+F1" w:hAnsi="CIDFont+F1"/>
          <w:color w:val="000000"/>
          <w:sz w:val="28"/>
          <w:szCs w:val="28"/>
        </w:rPr>
        <w:t xml:space="preserve"> </w:t>
      </w:r>
      <w:r w:rsidRPr="001615D7">
        <w:rPr>
          <w:rFonts w:ascii="CIDFont+F1" w:hAnsi="CIDFont+F1"/>
          <w:color w:val="000000"/>
          <w:sz w:val="28"/>
          <w:szCs w:val="28"/>
        </w:rPr>
        <w:t>прямая</w:t>
      </w:r>
      <w:r w:rsidR="00CB1736">
        <w:rPr>
          <w:rFonts w:ascii="CIDFont+F1" w:hAnsi="CIDFont+F1"/>
          <w:color w:val="000000"/>
          <w:sz w:val="28"/>
          <w:szCs w:val="28"/>
        </w:rPr>
        <w:t xml:space="preserve"> </w:t>
      </w:r>
      <w:r w:rsidRPr="001615D7">
        <w:rPr>
          <w:rFonts w:ascii="CIDFont+F1" w:hAnsi="CIDFont+F1"/>
          <w:color w:val="000000"/>
          <w:sz w:val="28"/>
          <w:szCs w:val="28"/>
        </w:rPr>
        <w:t>подряд 10-15 попыток, на точность в правую, левую, дальнюю и ближнюю половину</w:t>
      </w:r>
      <w:r w:rsidR="00CB1736">
        <w:rPr>
          <w:rFonts w:ascii="CIDFont+F1" w:hAnsi="CIDFont+F1"/>
          <w:color w:val="000000"/>
          <w:sz w:val="28"/>
          <w:szCs w:val="28"/>
        </w:rPr>
        <w:t xml:space="preserve"> </w:t>
      </w:r>
      <w:r w:rsidRPr="001615D7">
        <w:rPr>
          <w:rFonts w:ascii="CIDFont+F1" w:hAnsi="CIDFont+F1"/>
          <w:color w:val="000000"/>
          <w:sz w:val="28"/>
          <w:szCs w:val="28"/>
        </w:rPr>
        <w:t>площадки, соревнования - на количество, на точность;</w:t>
      </w:r>
      <w:r w:rsidR="00CB1736">
        <w:rPr>
          <w:rFonts w:ascii="CIDFont+F1" w:hAnsi="CIDFont+F1"/>
          <w:color w:val="000000"/>
          <w:sz w:val="28"/>
          <w:szCs w:val="28"/>
        </w:rPr>
        <w:t xml:space="preserve"> </w:t>
      </w:r>
      <w:r w:rsidRPr="001615D7">
        <w:rPr>
          <w:rFonts w:ascii="CIDFont+F1" w:hAnsi="CIDFont+F1"/>
          <w:color w:val="000000"/>
          <w:sz w:val="28"/>
          <w:szCs w:val="28"/>
        </w:rPr>
        <w:t>верхняя боковая подача.</w:t>
      </w:r>
      <w:r w:rsidR="00CB1736">
        <w:rPr>
          <w:rFonts w:ascii="CIDFont+F1" w:hAnsi="CIDFont+F1"/>
          <w:color w:val="000000"/>
          <w:sz w:val="28"/>
          <w:szCs w:val="28"/>
        </w:rPr>
        <w:t xml:space="preserve"> </w:t>
      </w:r>
    </w:p>
    <w:p w14:paraId="0D5CC956" w14:textId="77777777" w:rsidR="00CB1736"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4. Нападающие удары: прямой сильнейшей рукой из зон 4,3,2 с различных по</w:t>
      </w:r>
      <w:r w:rsidR="00CB1736">
        <w:rPr>
          <w:rFonts w:ascii="CIDFont+F1" w:hAnsi="CIDFont+F1"/>
          <w:color w:val="000000"/>
          <w:sz w:val="28"/>
          <w:szCs w:val="28"/>
        </w:rPr>
        <w:t xml:space="preserve"> </w:t>
      </w:r>
      <w:r w:rsidRPr="001615D7">
        <w:rPr>
          <w:rFonts w:ascii="CIDFont+F1" w:hAnsi="CIDFont+F1"/>
          <w:color w:val="000000"/>
          <w:sz w:val="28"/>
          <w:szCs w:val="28"/>
        </w:rPr>
        <w:t>высоте и расстоянию передач у сетки и из глубины площадки; прямой слабейшей</w:t>
      </w:r>
      <w:r w:rsidR="00CB1736">
        <w:rPr>
          <w:rFonts w:ascii="CIDFont+F1" w:hAnsi="CIDFont+F1"/>
          <w:color w:val="000000"/>
          <w:sz w:val="28"/>
          <w:szCs w:val="28"/>
        </w:rPr>
        <w:t xml:space="preserve"> </w:t>
      </w:r>
      <w:r w:rsidRPr="001615D7">
        <w:rPr>
          <w:rFonts w:ascii="CIDFont+F1" w:hAnsi="CIDFont+F1"/>
          <w:color w:val="000000"/>
          <w:sz w:val="28"/>
          <w:szCs w:val="28"/>
        </w:rPr>
        <w:t>рукой; с переводом вправо из зоны 2 с поворотом туловища вправо (для правшей).</w:t>
      </w:r>
    </w:p>
    <w:p w14:paraId="7C1E14F7" w14:textId="77777777" w:rsidR="00CB1736" w:rsidRDefault="001615D7" w:rsidP="00CB1736">
      <w:pPr>
        <w:spacing w:after="0" w:line="360" w:lineRule="auto"/>
        <w:jc w:val="both"/>
        <w:rPr>
          <w:rFonts w:ascii="CIDFont+F2" w:hAnsi="CIDFont+F2"/>
          <w:b/>
          <w:bCs/>
          <w:color w:val="000000"/>
          <w:sz w:val="28"/>
          <w:szCs w:val="28"/>
        </w:rPr>
      </w:pPr>
      <w:r w:rsidRPr="001615D7">
        <w:rPr>
          <w:rFonts w:ascii="CIDFont+F2" w:hAnsi="CIDFont+F2"/>
          <w:b/>
          <w:bCs/>
          <w:color w:val="000000"/>
          <w:sz w:val="28"/>
          <w:szCs w:val="28"/>
        </w:rPr>
        <w:t>Техника защиты</w:t>
      </w:r>
      <w:r w:rsidR="00CB1736">
        <w:rPr>
          <w:rFonts w:ascii="CIDFont+F2" w:hAnsi="CIDFont+F2"/>
          <w:b/>
          <w:bCs/>
          <w:color w:val="000000"/>
          <w:sz w:val="28"/>
          <w:szCs w:val="28"/>
        </w:rPr>
        <w:t>.</w:t>
      </w:r>
    </w:p>
    <w:p w14:paraId="3211E5E5" w14:textId="77777777" w:rsidR="00CB1736"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1. Перемещения и стойки: стойка, скачок вправо, влево, назад, падения и</w:t>
      </w:r>
      <w:r w:rsidRPr="001615D7">
        <w:rPr>
          <w:rFonts w:ascii="CIDFont+F1" w:hAnsi="CIDFont+F1"/>
          <w:color w:val="000000"/>
          <w:sz w:val="28"/>
          <w:szCs w:val="28"/>
        </w:rPr>
        <w:br/>
        <w:t>перекаты после падений - на месте и после перемещений, сочетание способов</w:t>
      </w:r>
      <w:r w:rsidRPr="001615D7">
        <w:rPr>
          <w:rFonts w:ascii="CIDFont+F1" w:hAnsi="CIDFont+F1"/>
          <w:color w:val="000000"/>
          <w:sz w:val="28"/>
          <w:szCs w:val="28"/>
        </w:rPr>
        <w:br/>
        <w:t>перемещений, перемещений и падений с техническими приемами защиты.</w:t>
      </w:r>
      <w:r w:rsidRPr="001615D7">
        <w:rPr>
          <w:rFonts w:ascii="CIDFont+F1" w:hAnsi="CIDFont+F1"/>
          <w:color w:val="000000"/>
          <w:sz w:val="28"/>
          <w:szCs w:val="28"/>
        </w:rPr>
        <w:br/>
        <w:t>2. Прием мяча: сверху двумя руками нижней подачи, верхней прямой подачи</w:t>
      </w:r>
      <w:r w:rsidRPr="001615D7">
        <w:rPr>
          <w:rFonts w:ascii="CIDFont+F1" w:hAnsi="CIDFont+F1"/>
          <w:color w:val="000000"/>
          <w:sz w:val="28"/>
          <w:szCs w:val="28"/>
        </w:rPr>
        <w:br/>
        <w:t>(расстояние 6-8 м); прием мяча снизу двумя руками нижних подач, верхней прямой</w:t>
      </w:r>
      <w:r w:rsidR="00CB1736">
        <w:rPr>
          <w:rFonts w:ascii="CIDFont+F1" w:hAnsi="CIDFont+F1"/>
          <w:color w:val="000000"/>
          <w:sz w:val="28"/>
          <w:szCs w:val="28"/>
        </w:rPr>
        <w:t xml:space="preserve"> </w:t>
      </w:r>
      <w:r w:rsidRPr="001615D7">
        <w:rPr>
          <w:rFonts w:ascii="CIDFont+F1" w:hAnsi="CIDFont+F1"/>
          <w:color w:val="000000"/>
          <w:sz w:val="28"/>
          <w:szCs w:val="28"/>
        </w:rPr>
        <w:t>подачи, от передачи через сетку в прыжке; нападающего удара в парах, через сетку на</w:t>
      </w:r>
      <w:r w:rsidR="00CB1736">
        <w:rPr>
          <w:rFonts w:ascii="CIDFont+F1" w:hAnsi="CIDFont+F1"/>
          <w:color w:val="000000"/>
          <w:sz w:val="28"/>
          <w:szCs w:val="28"/>
        </w:rPr>
        <w:t xml:space="preserve"> </w:t>
      </w:r>
      <w:r w:rsidRPr="001615D7">
        <w:rPr>
          <w:rFonts w:ascii="CIDFont+F1" w:hAnsi="CIDFont+F1"/>
          <w:color w:val="000000"/>
          <w:sz w:val="28"/>
          <w:szCs w:val="28"/>
        </w:rPr>
        <w:t>точность; сверху двумя руками с последующим падением, снизу одной рукой с</w:t>
      </w:r>
      <w:r w:rsidR="00CB1736">
        <w:rPr>
          <w:rFonts w:ascii="CIDFont+F1" w:hAnsi="CIDFont+F1"/>
          <w:color w:val="000000"/>
          <w:sz w:val="28"/>
          <w:szCs w:val="28"/>
        </w:rPr>
        <w:t xml:space="preserve"> </w:t>
      </w:r>
      <w:r w:rsidRPr="001615D7">
        <w:rPr>
          <w:rFonts w:ascii="CIDFont+F1" w:hAnsi="CIDFont+F1"/>
          <w:color w:val="000000"/>
          <w:sz w:val="28"/>
          <w:szCs w:val="28"/>
        </w:rPr>
        <w:t>выпадом в сторону с последующим падением и перекатом на бедро (правой вправо,</w:t>
      </w:r>
      <w:r w:rsidR="00CB1736">
        <w:rPr>
          <w:rFonts w:ascii="CIDFont+F1" w:hAnsi="CIDFont+F1"/>
          <w:color w:val="000000"/>
          <w:sz w:val="28"/>
          <w:szCs w:val="28"/>
        </w:rPr>
        <w:t xml:space="preserve"> </w:t>
      </w:r>
      <w:r w:rsidRPr="001615D7">
        <w:rPr>
          <w:rFonts w:ascii="CIDFont+F1" w:hAnsi="CIDFont+F1"/>
          <w:color w:val="000000"/>
          <w:sz w:val="28"/>
          <w:szCs w:val="28"/>
        </w:rPr>
        <w:t>левой влево); прием отскочившего от сетки мяча.</w:t>
      </w:r>
      <w:r w:rsidR="00CB1736">
        <w:rPr>
          <w:rFonts w:ascii="CIDFont+F1" w:hAnsi="CIDFont+F1"/>
          <w:color w:val="000000"/>
          <w:sz w:val="28"/>
          <w:szCs w:val="28"/>
        </w:rPr>
        <w:t xml:space="preserve"> </w:t>
      </w:r>
    </w:p>
    <w:p w14:paraId="5B5E534F" w14:textId="77777777" w:rsidR="00CB1736"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3.Блокирование: одиночное в зонах 3,2,4, стоя на подставке, нападающий удар по</w:t>
      </w:r>
      <w:r w:rsidR="00CB1736">
        <w:rPr>
          <w:rFonts w:ascii="CIDFont+F1" w:hAnsi="CIDFont+F1"/>
          <w:color w:val="000000"/>
          <w:sz w:val="28"/>
          <w:szCs w:val="28"/>
        </w:rPr>
        <w:t xml:space="preserve"> </w:t>
      </w:r>
      <w:r w:rsidRPr="001615D7">
        <w:rPr>
          <w:rFonts w:ascii="CIDFont+F1" w:hAnsi="CIDFont+F1"/>
          <w:color w:val="000000"/>
          <w:sz w:val="28"/>
          <w:szCs w:val="28"/>
        </w:rPr>
        <w:t>мячу, подброшенному партнером и с передачи; блокирование в прыжке с площадки;</w:t>
      </w:r>
    </w:p>
    <w:p w14:paraId="0A6B841E" w14:textId="77777777" w:rsidR="00CB1736"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блокирование нападающего удара с различных передач по высоте; блокирование удара</w:t>
      </w:r>
      <w:r w:rsidR="00CB1736">
        <w:rPr>
          <w:rFonts w:ascii="CIDFont+F1" w:hAnsi="CIDFont+F1"/>
          <w:color w:val="000000"/>
          <w:sz w:val="28"/>
          <w:szCs w:val="28"/>
        </w:rPr>
        <w:t xml:space="preserve"> </w:t>
      </w:r>
      <w:r w:rsidRPr="001615D7">
        <w:rPr>
          <w:rFonts w:ascii="CIDFont+F1" w:hAnsi="CIDFont+F1"/>
          <w:color w:val="000000"/>
          <w:sz w:val="28"/>
          <w:szCs w:val="28"/>
        </w:rPr>
        <w:t>с переводом вправо; блокирование поочередно ударов прямых и с переводом.</w:t>
      </w:r>
      <w:r w:rsidR="00CB1736">
        <w:rPr>
          <w:rFonts w:ascii="CIDFont+F1" w:hAnsi="CIDFont+F1"/>
          <w:color w:val="000000"/>
          <w:sz w:val="28"/>
          <w:szCs w:val="28"/>
        </w:rPr>
        <w:t xml:space="preserve"> </w:t>
      </w:r>
    </w:p>
    <w:p w14:paraId="6F95BBBF" w14:textId="77777777" w:rsidR="00CB1736" w:rsidRDefault="001615D7" w:rsidP="00CB1736">
      <w:pPr>
        <w:spacing w:after="0" w:line="360" w:lineRule="auto"/>
        <w:jc w:val="center"/>
        <w:rPr>
          <w:rFonts w:ascii="CIDFont+F2" w:hAnsi="CIDFont+F2"/>
          <w:b/>
          <w:bCs/>
          <w:color w:val="000000"/>
          <w:sz w:val="28"/>
          <w:szCs w:val="28"/>
        </w:rPr>
      </w:pPr>
      <w:r w:rsidRPr="001615D7">
        <w:rPr>
          <w:rFonts w:ascii="CIDFont+F2" w:hAnsi="CIDFont+F2"/>
          <w:b/>
          <w:bCs/>
          <w:color w:val="000000"/>
          <w:sz w:val="28"/>
          <w:szCs w:val="28"/>
        </w:rPr>
        <w:t>Третий год подготовки</w:t>
      </w:r>
      <w:r w:rsidR="00CB1736">
        <w:rPr>
          <w:rFonts w:ascii="CIDFont+F2" w:hAnsi="CIDFont+F2"/>
          <w:b/>
          <w:bCs/>
          <w:color w:val="000000"/>
          <w:sz w:val="28"/>
          <w:szCs w:val="28"/>
        </w:rPr>
        <w:t>.</w:t>
      </w:r>
    </w:p>
    <w:p w14:paraId="22755E34" w14:textId="77777777" w:rsidR="00CB1736" w:rsidRDefault="001615D7" w:rsidP="00CB1736">
      <w:pPr>
        <w:spacing w:after="0" w:line="360" w:lineRule="auto"/>
        <w:jc w:val="both"/>
        <w:rPr>
          <w:rFonts w:ascii="CIDFont+F2" w:hAnsi="CIDFont+F2"/>
          <w:b/>
          <w:bCs/>
          <w:color w:val="000000"/>
          <w:sz w:val="28"/>
          <w:szCs w:val="28"/>
        </w:rPr>
      </w:pPr>
      <w:r w:rsidRPr="001615D7">
        <w:rPr>
          <w:rFonts w:ascii="CIDFont+F2" w:hAnsi="CIDFont+F2"/>
          <w:b/>
          <w:bCs/>
          <w:color w:val="000000"/>
          <w:sz w:val="28"/>
          <w:szCs w:val="28"/>
        </w:rPr>
        <w:lastRenderedPageBreak/>
        <w:t>Техника нападения</w:t>
      </w:r>
      <w:r w:rsidR="00CB1736">
        <w:rPr>
          <w:rFonts w:ascii="CIDFont+F2" w:hAnsi="CIDFont+F2"/>
          <w:b/>
          <w:bCs/>
          <w:color w:val="000000"/>
          <w:sz w:val="28"/>
          <w:szCs w:val="28"/>
        </w:rPr>
        <w:t>.</w:t>
      </w:r>
    </w:p>
    <w:p w14:paraId="5BE74BA9" w14:textId="77777777" w:rsidR="00CB1736"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1. Перемещения: чередование способов перемещения на максимальной</w:t>
      </w:r>
      <w:r w:rsidR="00CB1736">
        <w:rPr>
          <w:rFonts w:ascii="CIDFont+F1" w:hAnsi="CIDFont+F1"/>
          <w:color w:val="000000"/>
          <w:sz w:val="28"/>
          <w:szCs w:val="28"/>
        </w:rPr>
        <w:t xml:space="preserve"> </w:t>
      </w:r>
      <w:r w:rsidRPr="001615D7">
        <w:rPr>
          <w:rFonts w:ascii="CIDFont+F1" w:hAnsi="CIDFont+F1"/>
          <w:color w:val="000000"/>
          <w:sz w:val="28"/>
          <w:szCs w:val="28"/>
        </w:rPr>
        <w:t>скорости;</w:t>
      </w:r>
      <w:r w:rsidR="00CB1736">
        <w:rPr>
          <w:rFonts w:ascii="CIDFont+F1" w:hAnsi="CIDFont+F1"/>
          <w:color w:val="000000"/>
          <w:sz w:val="28"/>
          <w:szCs w:val="28"/>
        </w:rPr>
        <w:t xml:space="preserve"> </w:t>
      </w:r>
      <w:r w:rsidRPr="001615D7">
        <w:rPr>
          <w:rFonts w:ascii="CIDFont+F1" w:hAnsi="CIDFont+F1"/>
          <w:color w:val="000000"/>
          <w:sz w:val="28"/>
          <w:szCs w:val="28"/>
        </w:rPr>
        <w:t>сочетание способов перемещения с изученными техническими</w:t>
      </w:r>
      <w:r w:rsidR="00CB1736">
        <w:rPr>
          <w:rFonts w:ascii="CIDFont+F1" w:hAnsi="CIDFont+F1"/>
          <w:color w:val="000000"/>
          <w:sz w:val="28"/>
          <w:szCs w:val="28"/>
        </w:rPr>
        <w:t xml:space="preserve"> </w:t>
      </w:r>
      <w:r w:rsidRPr="001615D7">
        <w:rPr>
          <w:rFonts w:ascii="CIDFont+F1" w:hAnsi="CIDFont+F1"/>
          <w:color w:val="000000"/>
          <w:sz w:val="28"/>
          <w:szCs w:val="28"/>
        </w:rPr>
        <w:t>приемами нападения.</w:t>
      </w:r>
    </w:p>
    <w:p w14:paraId="54E3DF72" w14:textId="77777777" w:rsidR="00722686"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2. Передачи: передача мяча сверху двумя руками на точность («маяки» и т.п.)</w:t>
      </w:r>
      <w:r w:rsidR="00CB1736">
        <w:rPr>
          <w:rFonts w:ascii="CIDFont+F1" w:hAnsi="CIDFont+F1"/>
          <w:color w:val="000000"/>
          <w:sz w:val="28"/>
          <w:szCs w:val="28"/>
        </w:rPr>
        <w:t xml:space="preserve"> с </w:t>
      </w:r>
      <w:r w:rsidRPr="001615D7">
        <w:rPr>
          <w:rFonts w:ascii="CIDFont+F1" w:hAnsi="CIDFont+F1"/>
          <w:color w:val="000000"/>
          <w:sz w:val="28"/>
          <w:szCs w:val="28"/>
        </w:rPr>
        <w:t>собственного подбрасывания (варьируя высоту), посланного передачей: а)</w:t>
      </w:r>
      <w:r w:rsidR="00CB1736">
        <w:rPr>
          <w:rFonts w:ascii="CIDFont+F1" w:hAnsi="CIDFont+F1"/>
          <w:color w:val="000000"/>
          <w:sz w:val="28"/>
          <w:szCs w:val="28"/>
        </w:rPr>
        <w:t xml:space="preserve"> </w:t>
      </w:r>
      <w:r w:rsidRPr="001615D7">
        <w:rPr>
          <w:rFonts w:ascii="CIDFont+F1" w:hAnsi="CIDFont+F1"/>
          <w:color w:val="000000"/>
          <w:sz w:val="28"/>
          <w:szCs w:val="28"/>
        </w:rPr>
        <w:t>первая</w:t>
      </w:r>
      <w:r w:rsidR="00CB1736">
        <w:rPr>
          <w:rFonts w:ascii="CIDFont+F1" w:hAnsi="CIDFont+F1"/>
          <w:color w:val="000000"/>
          <w:sz w:val="28"/>
          <w:szCs w:val="28"/>
        </w:rPr>
        <w:t xml:space="preserve"> </w:t>
      </w:r>
      <w:r w:rsidRPr="001615D7">
        <w:rPr>
          <w:rFonts w:ascii="CIDFont+F1" w:hAnsi="CIDFont+F1"/>
          <w:color w:val="000000"/>
          <w:sz w:val="28"/>
          <w:szCs w:val="28"/>
        </w:rPr>
        <w:t>передача постоянная (2-3 м), вторая - постепенно увеличивая расстояние (3-10 м); б)</w:t>
      </w:r>
      <w:r w:rsidR="00CB1736">
        <w:rPr>
          <w:rFonts w:ascii="CIDFont+F1" w:hAnsi="CIDFont+F1"/>
          <w:color w:val="000000"/>
          <w:sz w:val="28"/>
          <w:szCs w:val="28"/>
        </w:rPr>
        <w:t xml:space="preserve"> </w:t>
      </w:r>
      <w:r w:rsidRPr="001615D7">
        <w:rPr>
          <w:rFonts w:ascii="CIDFont+F1" w:hAnsi="CIDFont+F1"/>
          <w:color w:val="000000"/>
          <w:sz w:val="28"/>
          <w:szCs w:val="28"/>
        </w:rPr>
        <w:t xml:space="preserve">первая - постепенно увеличивая расстояние, вторая - </w:t>
      </w:r>
      <w:r w:rsidR="00CB1736">
        <w:rPr>
          <w:rFonts w:ascii="CIDFont+F1" w:hAnsi="CIDFont+F1"/>
          <w:color w:val="000000"/>
          <w:sz w:val="28"/>
          <w:szCs w:val="28"/>
        </w:rPr>
        <w:t>п</w:t>
      </w:r>
      <w:r w:rsidRPr="001615D7">
        <w:rPr>
          <w:rFonts w:ascii="CIDFont+F1" w:hAnsi="CIDFont+F1"/>
          <w:color w:val="000000"/>
          <w:sz w:val="28"/>
          <w:szCs w:val="28"/>
        </w:rPr>
        <w:t>остоянная; в) первая и вторая -</w:t>
      </w:r>
      <w:r w:rsidR="00CB1736">
        <w:rPr>
          <w:rFonts w:ascii="CIDFont+F1" w:hAnsi="CIDFont+F1"/>
          <w:color w:val="000000"/>
          <w:sz w:val="28"/>
          <w:szCs w:val="28"/>
        </w:rPr>
        <w:t xml:space="preserve"> </w:t>
      </w:r>
      <w:r w:rsidRPr="001615D7">
        <w:rPr>
          <w:rFonts w:ascii="CIDFont+F1" w:hAnsi="CIDFont+F1"/>
          <w:color w:val="000000"/>
          <w:sz w:val="28"/>
          <w:szCs w:val="28"/>
        </w:rPr>
        <w:t>увеличивая расстояние мяча,</w:t>
      </w:r>
      <w:r w:rsidR="00CB1736">
        <w:rPr>
          <w:rFonts w:ascii="CIDFont+F1" w:hAnsi="CIDFont+F1"/>
          <w:color w:val="000000"/>
          <w:sz w:val="28"/>
          <w:szCs w:val="28"/>
        </w:rPr>
        <w:t xml:space="preserve"> </w:t>
      </w:r>
      <w:r w:rsidRPr="001615D7">
        <w:rPr>
          <w:rFonts w:ascii="CIDFont+F1" w:hAnsi="CIDFont+F1"/>
          <w:color w:val="000000"/>
          <w:sz w:val="28"/>
          <w:szCs w:val="28"/>
        </w:rPr>
        <w:t>посылаемого ударом одной руки; из глубины площадки для нападающего удара в</w:t>
      </w:r>
      <w:r w:rsidR="00CB1736">
        <w:rPr>
          <w:rFonts w:ascii="CIDFont+F1" w:hAnsi="CIDFont+F1"/>
          <w:color w:val="000000"/>
          <w:sz w:val="28"/>
          <w:szCs w:val="28"/>
        </w:rPr>
        <w:t xml:space="preserve"> </w:t>
      </w:r>
      <w:r w:rsidRPr="001615D7">
        <w:rPr>
          <w:rFonts w:ascii="CIDFont+F1" w:hAnsi="CIDFont+F1"/>
          <w:color w:val="000000"/>
          <w:sz w:val="28"/>
          <w:szCs w:val="28"/>
        </w:rPr>
        <w:t>зонах 2-4,4-2,6-4 на расстояние 6 м; в зонах 5-2,1 -4 на расстояние 7- 8 м; стоя спиной</w:t>
      </w:r>
      <w:r w:rsidR="00CB1736">
        <w:rPr>
          <w:rFonts w:ascii="CIDFont+F1" w:hAnsi="CIDFont+F1"/>
          <w:color w:val="000000"/>
          <w:sz w:val="28"/>
          <w:szCs w:val="28"/>
        </w:rPr>
        <w:t xml:space="preserve"> </w:t>
      </w:r>
      <w:r w:rsidRPr="001615D7">
        <w:rPr>
          <w:rFonts w:ascii="CIDFont+F1" w:hAnsi="CIDFont+F1"/>
          <w:color w:val="000000"/>
          <w:sz w:val="28"/>
          <w:szCs w:val="28"/>
        </w:rPr>
        <w:t>в</w:t>
      </w:r>
      <w:r w:rsidR="00CB1736">
        <w:rPr>
          <w:rFonts w:ascii="CIDFont+F1" w:hAnsi="CIDFont+F1"/>
          <w:color w:val="000000"/>
          <w:sz w:val="28"/>
          <w:szCs w:val="28"/>
        </w:rPr>
        <w:t xml:space="preserve"> </w:t>
      </w:r>
      <w:r w:rsidRPr="001615D7">
        <w:rPr>
          <w:rFonts w:ascii="CIDFont+F1" w:hAnsi="CIDFont+F1"/>
          <w:color w:val="000000"/>
          <w:sz w:val="28"/>
          <w:szCs w:val="28"/>
        </w:rPr>
        <w:t>направлении передачи: встречная передача (после передачи над собой и поворота на</w:t>
      </w:r>
      <w:r w:rsidR="00CB1736">
        <w:rPr>
          <w:rFonts w:ascii="CIDFont+F1" w:hAnsi="CIDFont+F1"/>
          <w:color w:val="000000"/>
          <w:sz w:val="28"/>
          <w:szCs w:val="28"/>
        </w:rPr>
        <w:t xml:space="preserve"> 1</w:t>
      </w:r>
      <w:r w:rsidRPr="001615D7">
        <w:rPr>
          <w:rFonts w:ascii="CIDFont+F1" w:hAnsi="CIDFont+F1"/>
          <w:color w:val="000000"/>
          <w:sz w:val="28"/>
          <w:szCs w:val="28"/>
        </w:rPr>
        <w:t>80° (в зонах 2-4 6-4, расстояние 3-4 м), в тройках в зонах: 6-3-2,</w:t>
      </w:r>
      <w:r w:rsidR="00722686">
        <w:rPr>
          <w:rFonts w:ascii="CIDFont+F1" w:hAnsi="CIDFont+F1"/>
          <w:color w:val="000000"/>
          <w:sz w:val="28"/>
          <w:szCs w:val="28"/>
        </w:rPr>
        <w:t xml:space="preserve"> </w:t>
      </w:r>
      <w:r w:rsidRPr="001615D7">
        <w:rPr>
          <w:rFonts w:ascii="CIDFont+F1" w:hAnsi="CIDFont+F1"/>
          <w:color w:val="000000"/>
          <w:sz w:val="28"/>
          <w:szCs w:val="28"/>
        </w:rPr>
        <w:t>6-3-4, 5-3-2, 1-3-4, из</w:t>
      </w:r>
      <w:r w:rsidR="00722686">
        <w:rPr>
          <w:rFonts w:ascii="CIDFont+F1" w:hAnsi="CIDFont+F1"/>
          <w:color w:val="000000"/>
          <w:sz w:val="28"/>
          <w:szCs w:val="28"/>
        </w:rPr>
        <w:t xml:space="preserve"> </w:t>
      </w:r>
      <w:r w:rsidRPr="001615D7">
        <w:rPr>
          <w:rFonts w:ascii="CIDFont+F1" w:hAnsi="CIDFont+F1"/>
          <w:color w:val="000000"/>
          <w:sz w:val="28"/>
          <w:szCs w:val="28"/>
        </w:rPr>
        <w:t>глубины площадки - с собственного подбрасывания в зонах 6-2,6-4 (расстояние 2-3 м);</w:t>
      </w:r>
      <w:r w:rsidR="00722686">
        <w:rPr>
          <w:rFonts w:ascii="CIDFont+F1" w:hAnsi="CIDFont+F1"/>
          <w:color w:val="000000"/>
          <w:sz w:val="28"/>
          <w:szCs w:val="28"/>
        </w:rPr>
        <w:t xml:space="preserve"> </w:t>
      </w:r>
      <w:r w:rsidRPr="001615D7">
        <w:rPr>
          <w:rFonts w:ascii="CIDFont+F1" w:hAnsi="CIDFont+F1"/>
          <w:color w:val="000000"/>
          <w:sz w:val="28"/>
          <w:szCs w:val="28"/>
        </w:rPr>
        <w:t>с набрасывания партнера и затем с передачи; с последующим падением и перекатом на</w:t>
      </w:r>
      <w:r w:rsidRPr="001615D7">
        <w:rPr>
          <w:rFonts w:ascii="CIDFont+F1" w:hAnsi="CIDFont+F1"/>
          <w:color w:val="000000"/>
          <w:sz w:val="28"/>
          <w:szCs w:val="28"/>
        </w:rPr>
        <w:br/>
        <w:t>спину. Передача сверху двумя руками в прыжке (вверх назад): с</w:t>
      </w:r>
      <w:r w:rsidR="00722686">
        <w:rPr>
          <w:rFonts w:ascii="CIDFont+F1" w:hAnsi="CIDFont+F1"/>
          <w:color w:val="000000"/>
          <w:sz w:val="28"/>
          <w:szCs w:val="28"/>
        </w:rPr>
        <w:t xml:space="preserve"> </w:t>
      </w:r>
      <w:r w:rsidRPr="001615D7">
        <w:rPr>
          <w:rFonts w:ascii="CIDFont+F1" w:hAnsi="CIDFont+F1"/>
          <w:color w:val="000000"/>
          <w:sz w:val="28"/>
          <w:szCs w:val="28"/>
        </w:rPr>
        <w:t>собственного</w:t>
      </w:r>
      <w:r w:rsidR="00722686">
        <w:rPr>
          <w:rFonts w:ascii="CIDFont+F1" w:hAnsi="CIDFont+F1"/>
          <w:color w:val="000000"/>
          <w:sz w:val="28"/>
          <w:szCs w:val="28"/>
        </w:rPr>
        <w:t xml:space="preserve"> </w:t>
      </w:r>
      <w:r w:rsidRPr="001615D7">
        <w:rPr>
          <w:rFonts w:ascii="CIDFont+F1" w:hAnsi="CIDFont+F1"/>
          <w:color w:val="000000"/>
          <w:sz w:val="28"/>
          <w:szCs w:val="28"/>
        </w:rPr>
        <w:t>подбрасывания - с места и после перемещения; с набрасывания партнера - с места и</w:t>
      </w:r>
      <w:r w:rsidR="00722686">
        <w:rPr>
          <w:rFonts w:ascii="CIDFont+F1" w:hAnsi="CIDFont+F1"/>
          <w:color w:val="000000"/>
          <w:sz w:val="28"/>
          <w:szCs w:val="28"/>
        </w:rPr>
        <w:t xml:space="preserve"> </w:t>
      </w:r>
      <w:r w:rsidRPr="001615D7">
        <w:rPr>
          <w:rFonts w:ascii="CIDFont+F1" w:hAnsi="CIDFont+F1"/>
          <w:color w:val="000000"/>
          <w:sz w:val="28"/>
          <w:szCs w:val="28"/>
        </w:rPr>
        <w:t>после перемещения; на точность в пределах границ площадки. Чередование способов</w:t>
      </w:r>
      <w:r w:rsidR="00722686">
        <w:rPr>
          <w:rFonts w:ascii="CIDFont+F1" w:hAnsi="CIDFont+F1"/>
          <w:color w:val="000000"/>
          <w:sz w:val="28"/>
          <w:szCs w:val="28"/>
        </w:rPr>
        <w:t xml:space="preserve"> </w:t>
      </w:r>
      <w:r w:rsidRPr="001615D7">
        <w:rPr>
          <w:rFonts w:ascii="CIDFont+F1" w:hAnsi="CIDFont+F1"/>
          <w:color w:val="000000"/>
          <w:sz w:val="28"/>
          <w:szCs w:val="28"/>
        </w:rPr>
        <w:t>передачи мяча: сверху, сверху с падением, в прыжке; отбивание кулаком; передачи,</w:t>
      </w:r>
      <w:r w:rsidR="00722686">
        <w:rPr>
          <w:rFonts w:ascii="CIDFont+F1" w:hAnsi="CIDFont+F1"/>
          <w:color w:val="000000"/>
          <w:sz w:val="28"/>
          <w:szCs w:val="28"/>
        </w:rPr>
        <w:t xml:space="preserve"> </w:t>
      </w:r>
      <w:r w:rsidRPr="001615D7">
        <w:rPr>
          <w:rFonts w:ascii="CIDFont+F1" w:hAnsi="CIDFont+F1"/>
          <w:color w:val="000000"/>
          <w:sz w:val="28"/>
          <w:szCs w:val="28"/>
        </w:rPr>
        <w:t>различные по расстоянию и высоте.</w:t>
      </w:r>
    </w:p>
    <w:p w14:paraId="598445BF" w14:textId="65FB2C81" w:rsidR="00722686"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3. Подачи: верхняя прямая подача (подряд 20 попыток), с различной силой; через</w:t>
      </w:r>
      <w:r w:rsidR="00722686">
        <w:rPr>
          <w:rFonts w:ascii="CIDFont+F1" w:hAnsi="CIDFont+F1"/>
          <w:color w:val="000000"/>
          <w:sz w:val="28"/>
          <w:szCs w:val="28"/>
        </w:rPr>
        <w:t xml:space="preserve"> </w:t>
      </w:r>
      <w:r w:rsidRPr="001615D7">
        <w:rPr>
          <w:rFonts w:ascii="CIDFont+F1" w:hAnsi="CIDFont+F1"/>
          <w:color w:val="000000"/>
          <w:sz w:val="28"/>
          <w:szCs w:val="28"/>
        </w:rPr>
        <w:t>сетку в три продольные зоны: 6-3,1 -2, 5-4, ближе к боковым и лицевой линиям;</w:t>
      </w:r>
      <w:r w:rsidR="00722686">
        <w:rPr>
          <w:rFonts w:ascii="CIDFont+F1" w:hAnsi="CIDFont+F1"/>
          <w:color w:val="000000"/>
          <w:sz w:val="28"/>
          <w:szCs w:val="28"/>
        </w:rPr>
        <w:t xml:space="preserve"> </w:t>
      </w:r>
      <w:r w:rsidRPr="001615D7">
        <w:rPr>
          <w:rFonts w:ascii="CIDFont+F1" w:hAnsi="CIDFont+F1"/>
          <w:color w:val="000000"/>
          <w:sz w:val="28"/>
          <w:szCs w:val="28"/>
        </w:rPr>
        <w:t>соревнование на точность попадания в зоны; верхняя боковая подача с соблюдением</w:t>
      </w:r>
      <w:r w:rsidR="00722686">
        <w:rPr>
          <w:rFonts w:ascii="CIDFont+F1" w:hAnsi="CIDFont+F1"/>
          <w:color w:val="000000"/>
          <w:sz w:val="28"/>
          <w:szCs w:val="28"/>
        </w:rPr>
        <w:t xml:space="preserve"> </w:t>
      </w:r>
      <w:r w:rsidRPr="001615D7">
        <w:rPr>
          <w:rFonts w:ascii="CIDFont+F1" w:hAnsi="CIDFont+F1"/>
          <w:color w:val="000000"/>
          <w:sz w:val="28"/>
          <w:szCs w:val="28"/>
        </w:rPr>
        <w:t>правил; подачи (подряд 5 попыток); подачи в правую и левую половины площадки;</w:t>
      </w:r>
      <w:r w:rsidR="00722686">
        <w:rPr>
          <w:rFonts w:ascii="CIDFont+F1" w:hAnsi="CIDFont+F1"/>
          <w:color w:val="000000"/>
          <w:sz w:val="28"/>
          <w:szCs w:val="28"/>
        </w:rPr>
        <w:t xml:space="preserve"> </w:t>
      </w:r>
      <w:r w:rsidRPr="001615D7">
        <w:rPr>
          <w:rFonts w:ascii="CIDFont+F1" w:hAnsi="CIDFont+F1"/>
          <w:color w:val="000000"/>
          <w:sz w:val="28"/>
          <w:szCs w:val="28"/>
        </w:rPr>
        <w:t>соревнование на большее количество выполненных подач правильно; чередование</w:t>
      </w:r>
      <w:r w:rsidR="00722686">
        <w:rPr>
          <w:rFonts w:ascii="CIDFont+F1" w:hAnsi="CIDFont+F1"/>
          <w:color w:val="000000"/>
          <w:sz w:val="28"/>
          <w:szCs w:val="28"/>
        </w:rPr>
        <w:t xml:space="preserve"> </w:t>
      </w:r>
      <w:r w:rsidRPr="001615D7">
        <w:rPr>
          <w:rFonts w:ascii="CIDFont+F1" w:hAnsi="CIDFont+F1"/>
          <w:color w:val="000000"/>
          <w:sz w:val="28"/>
          <w:szCs w:val="28"/>
        </w:rPr>
        <w:t>нижней и верхней прямой подач на точность.</w:t>
      </w:r>
      <w:r w:rsidRPr="001615D7">
        <w:rPr>
          <w:rFonts w:ascii="CIDFont+F1" w:hAnsi="CIDFont+F1"/>
          <w:color w:val="000000"/>
          <w:sz w:val="28"/>
          <w:szCs w:val="28"/>
        </w:rPr>
        <w:br/>
        <w:t>4. Нападающие удары: прямой нападающий удар (по ходу) сильнейшей рукой из</w:t>
      </w:r>
      <w:r w:rsidR="00722686">
        <w:rPr>
          <w:rFonts w:ascii="CIDFont+F1" w:hAnsi="CIDFont+F1"/>
          <w:color w:val="000000"/>
          <w:sz w:val="28"/>
          <w:szCs w:val="28"/>
        </w:rPr>
        <w:t xml:space="preserve"> </w:t>
      </w:r>
      <w:r w:rsidRPr="001615D7">
        <w:rPr>
          <w:rFonts w:ascii="CIDFont+F1" w:hAnsi="CIDFont+F1"/>
          <w:color w:val="000000"/>
          <w:sz w:val="28"/>
          <w:szCs w:val="28"/>
        </w:rPr>
        <w:t>зон 4,3,2; с различных передач - коротких по расстоянию, средних и высоких по</w:t>
      </w:r>
      <w:r w:rsidR="00722686">
        <w:rPr>
          <w:rFonts w:ascii="CIDFont+F1" w:hAnsi="CIDFont+F1"/>
          <w:color w:val="000000"/>
          <w:sz w:val="28"/>
          <w:szCs w:val="28"/>
        </w:rPr>
        <w:t xml:space="preserve"> </w:t>
      </w:r>
      <w:r w:rsidRPr="001615D7">
        <w:rPr>
          <w:rFonts w:ascii="CIDFont+F1" w:hAnsi="CIDFont+F1"/>
          <w:color w:val="000000"/>
          <w:sz w:val="28"/>
          <w:szCs w:val="28"/>
        </w:rPr>
        <w:t>высоте; средних по расстоянию - средних и высоких по высоте;</w:t>
      </w:r>
      <w:r w:rsidR="00722686">
        <w:rPr>
          <w:rFonts w:ascii="CIDFont+F1" w:hAnsi="CIDFont+F1"/>
          <w:color w:val="000000"/>
          <w:sz w:val="28"/>
          <w:szCs w:val="28"/>
        </w:rPr>
        <w:t xml:space="preserve"> </w:t>
      </w:r>
      <w:r w:rsidRPr="001615D7">
        <w:rPr>
          <w:rFonts w:ascii="CIDFont+F1" w:hAnsi="CIDFont+F1"/>
          <w:color w:val="000000"/>
          <w:sz w:val="28"/>
          <w:szCs w:val="28"/>
        </w:rPr>
        <w:lastRenderedPageBreak/>
        <w:t>длинных по</w:t>
      </w:r>
      <w:r w:rsidR="00722686">
        <w:rPr>
          <w:rFonts w:ascii="CIDFont+F1" w:hAnsi="CIDFont+F1"/>
          <w:color w:val="000000"/>
          <w:sz w:val="28"/>
          <w:szCs w:val="28"/>
        </w:rPr>
        <w:t xml:space="preserve"> </w:t>
      </w:r>
      <w:r w:rsidRPr="001615D7">
        <w:rPr>
          <w:rFonts w:ascii="CIDFont+F1" w:hAnsi="CIDFont+F1"/>
          <w:color w:val="000000"/>
          <w:sz w:val="28"/>
          <w:szCs w:val="28"/>
        </w:rPr>
        <w:t>расстоянию, средних по высоте; из зон 4 и 2 с передачи из зоны 6; при</w:t>
      </w:r>
      <w:r w:rsidR="00722686">
        <w:rPr>
          <w:rFonts w:ascii="CIDFont+F1" w:hAnsi="CIDFont+F1"/>
          <w:color w:val="000000"/>
          <w:sz w:val="28"/>
          <w:szCs w:val="28"/>
        </w:rPr>
        <w:t xml:space="preserve"> </w:t>
      </w:r>
      <w:r w:rsidRPr="001615D7">
        <w:rPr>
          <w:rFonts w:ascii="CIDFont+F1" w:hAnsi="CIDFont+F1"/>
          <w:color w:val="000000"/>
          <w:sz w:val="28"/>
          <w:szCs w:val="28"/>
        </w:rPr>
        <w:t>противодействии блокирующих, стоящих на подставке; из зон 4 и 2 с</w:t>
      </w:r>
      <w:r w:rsidR="00722686">
        <w:rPr>
          <w:rFonts w:ascii="CIDFont+F1" w:hAnsi="CIDFont+F1"/>
          <w:color w:val="000000"/>
          <w:sz w:val="28"/>
          <w:szCs w:val="28"/>
        </w:rPr>
        <w:t xml:space="preserve"> </w:t>
      </w:r>
      <w:r w:rsidRPr="001615D7">
        <w:rPr>
          <w:rFonts w:ascii="CIDFont+F1" w:hAnsi="CIDFont+F1"/>
          <w:color w:val="000000"/>
          <w:sz w:val="28"/>
          <w:szCs w:val="28"/>
        </w:rPr>
        <w:t>передачи назад за</w:t>
      </w:r>
      <w:r w:rsidR="00722686">
        <w:rPr>
          <w:rFonts w:ascii="CIDFont+F1" w:hAnsi="CIDFont+F1"/>
          <w:color w:val="000000"/>
          <w:sz w:val="28"/>
          <w:szCs w:val="28"/>
        </w:rPr>
        <w:t xml:space="preserve"> </w:t>
      </w:r>
      <w:r w:rsidRPr="001615D7">
        <w:rPr>
          <w:rFonts w:ascii="CIDFont+F1" w:hAnsi="CIDFont+F1"/>
          <w:color w:val="000000"/>
          <w:sz w:val="28"/>
          <w:szCs w:val="28"/>
        </w:rPr>
        <w:t>голову; удар с переводом вправо с поворотом туловища</w:t>
      </w:r>
      <w:r w:rsidR="00722686">
        <w:rPr>
          <w:rFonts w:ascii="CIDFont+F1" w:hAnsi="CIDFont+F1"/>
          <w:color w:val="000000"/>
          <w:sz w:val="28"/>
          <w:szCs w:val="28"/>
        </w:rPr>
        <w:t xml:space="preserve"> </w:t>
      </w:r>
      <w:r w:rsidRPr="001615D7">
        <w:rPr>
          <w:rFonts w:ascii="CIDFont+F1" w:hAnsi="CIDFont+F1"/>
          <w:color w:val="000000"/>
          <w:sz w:val="28"/>
          <w:szCs w:val="28"/>
        </w:rPr>
        <w:t>вправо; удар из зоны 2 с</w:t>
      </w:r>
      <w:r w:rsidR="00722686">
        <w:rPr>
          <w:rFonts w:ascii="CIDFont+F1" w:hAnsi="CIDFont+F1"/>
          <w:color w:val="000000"/>
          <w:sz w:val="28"/>
          <w:szCs w:val="28"/>
        </w:rPr>
        <w:t xml:space="preserve"> </w:t>
      </w:r>
      <w:r w:rsidRPr="001615D7">
        <w:rPr>
          <w:rFonts w:ascii="CIDFont+F1" w:hAnsi="CIDFont+F1"/>
          <w:color w:val="000000"/>
          <w:sz w:val="28"/>
          <w:szCs w:val="28"/>
        </w:rPr>
        <w:t>передачи из зоны 3, стоя спиной в направлении</w:t>
      </w:r>
      <w:r w:rsidR="00722686">
        <w:rPr>
          <w:rFonts w:ascii="CIDFont+F1" w:hAnsi="CIDFont+F1"/>
          <w:color w:val="000000"/>
          <w:sz w:val="28"/>
          <w:szCs w:val="28"/>
        </w:rPr>
        <w:t xml:space="preserve"> </w:t>
      </w:r>
      <w:r w:rsidRPr="001615D7">
        <w:rPr>
          <w:rFonts w:ascii="CIDFont+F1" w:hAnsi="CIDFont+F1"/>
          <w:color w:val="000000"/>
          <w:sz w:val="28"/>
          <w:szCs w:val="28"/>
        </w:rPr>
        <w:t>передачи; удар из зоны 4 с передачи из</w:t>
      </w:r>
      <w:r w:rsidR="00722686">
        <w:rPr>
          <w:rFonts w:ascii="CIDFont+F1" w:hAnsi="CIDFont+F1"/>
          <w:color w:val="000000"/>
          <w:sz w:val="28"/>
          <w:szCs w:val="28"/>
        </w:rPr>
        <w:t xml:space="preserve"> </w:t>
      </w:r>
      <w:r w:rsidRPr="001615D7">
        <w:rPr>
          <w:rFonts w:ascii="CIDFont+F1" w:hAnsi="CIDFont+F1"/>
          <w:color w:val="000000"/>
          <w:sz w:val="28"/>
          <w:szCs w:val="28"/>
        </w:rPr>
        <w:t>зоны 3; удар из зон 2,4 «мимо блока» (имитирует блок игрок, стоя на подставке);</w:t>
      </w:r>
      <w:r w:rsidR="00722686">
        <w:rPr>
          <w:rFonts w:ascii="CIDFont+F1" w:hAnsi="CIDFont+F1"/>
          <w:color w:val="000000"/>
          <w:sz w:val="28"/>
          <w:szCs w:val="28"/>
        </w:rPr>
        <w:t xml:space="preserve"> </w:t>
      </w:r>
      <w:r w:rsidRPr="001615D7">
        <w:rPr>
          <w:rFonts w:ascii="CIDFont+F1" w:hAnsi="CIDFont+F1"/>
          <w:color w:val="000000"/>
          <w:sz w:val="28"/>
          <w:szCs w:val="28"/>
        </w:rPr>
        <w:t>имитация нападающего удара и передача через сетку двумя руками, имитация</w:t>
      </w:r>
      <w:r w:rsidR="00722686">
        <w:rPr>
          <w:rFonts w:ascii="CIDFont+F1" w:hAnsi="CIDFont+F1"/>
          <w:color w:val="000000"/>
          <w:sz w:val="28"/>
          <w:szCs w:val="28"/>
        </w:rPr>
        <w:t xml:space="preserve"> </w:t>
      </w:r>
      <w:r w:rsidRPr="001615D7">
        <w:rPr>
          <w:rFonts w:ascii="CIDFont+F1" w:hAnsi="CIDFont+F1"/>
          <w:color w:val="000000"/>
          <w:sz w:val="28"/>
          <w:szCs w:val="28"/>
        </w:rPr>
        <w:t>нападающего удара в разбеге и передача под</w:t>
      </w:r>
      <w:r w:rsidR="00722686">
        <w:rPr>
          <w:rFonts w:ascii="CIDFont+F1" w:hAnsi="CIDFont+F1"/>
          <w:color w:val="000000"/>
          <w:sz w:val="28"/>
          <w:szCs w:val="28"/>
        </w:rPr>
        <w:t xml:space="preserve">вешенного мяча; то же в зонах 4 и </w:t>
      </w:r>
      <w:r w:rsidRPr="001615D7">
        <w:rPr>
          <w:rFonts w:ascii="CIDFont+F1" w:hAnsi="CIDFont+F1"/>
          <w:color w:val="000000"/>
          <w:sz w:val="28"/>
          <w:szCs w:val="28"/>
        </w:rPr>
        <w:t>2 с</w:t>
      </w:r>
      <w:r w:rsidR="00722686">
        <w:rPr>
          <w:rFonts w:ascii="CIDFont+F1" w:hAnsi="CIDFont+F1"/>
          <w:color w:val="000000"/>
          <w:sz w:val="28"/>
          <w:szCs w:val="28"/>
        </w:rPr>
        <w:t xml:space="preserve"> </w:t>
      </w:r>
      <w:r w:rsidRPr="001615D7">
        <w:rPr>
          <w:rFonts w:ascii="CIDFont+F1" w:hAnsi="CIDFont+F1"/>
          <w:color w:val="000000"/>
          <w:sz w:val="28"/>
          <w:szCs w:val="28"/>
        </w:rPr>
        <w:t>передачи из зоны 3; удар с переводом влево с поворотом туловища</w:t>
      </w:r>
      <w:r w:rsidR="00722686">
        <w:rPr>
          <w:rFonts w:ascii="CIDFont+F1" w:hAnsi="CIDFont+F1"/>
          <w:color w:val="000000"/>
          <w:sz w:val="28"/>
          <w:szCs w:val="28"/>
        </w:rPr>
        <w:t xml:space="preserve"> </w:t>
      </w:r>
      <w:r w:rsidRPr="001615D7">
        <w:rPr>
          <w:rFonts w:ascii="CIDFont+F1" w:hAnsi="CIDFont+F1"/>
          <w:color w:val="000000"/>
          <w:sz w:val="28"/>
          <w:szCs w:val="28"/>
        </w:rPr>
        <w:t>влево по мячу на</w:t>
      </w:r>
      <w:r w:rsidR="00722686">
        <w:rPr>
          <w:rFonts w:ascii="CIDFont+F1" w:hAnsi="CIDFont+F1"/>
          <w:color w:val="000000"/>
          <w:sz w:val="28"/>
          <w:szCs w:val="28"/>
        </w:rPr>
        <w:t xml:space="preserve"> </w:t>
      </w:r>
      <w:r w:rsidRPr="001615D7">
        <w:rPr>
          <w:rFonts w:ascii="CIDFont+F1" w:hAnsi="CIDFont+F1"/>
          <w:color w:val="000000"/>
          <w:sz w:val="28"/>
          <w:szCs w:val="28"/>
        </w:rPr>
        <w:t>амортизаторах, по мячу в держателе, наброшенному партнером; удар из зон 3,4 с</w:t>
      </w:r>
      <w:r w:rsidR="00722686">
        <w:rPr>
          <w:rFonts w:ascii="CIDFont+F1" w:hAnsi="CIDFont+F1"/>
          <w:color w:val="000000"/>
          <w:sz w:val="28"/>
          <w:szCs w:val="28"/>
        </w:rPr>
        <w:t xml:space="preserve"> </w:t>
      </w:r>
      <w:r w:rsidRPr="001615D7">
        <w:rPr>
          <w:rFonts w:ascii="CIDFont+F1" w:hAnsi="CIDFont+F1"/>
          <w:color w:val="000000"/>
          <w:sz w:val="28"/>
          <w:szCs w:val="28"/>
        </w:rPr>
        <w:t>высоких и средних передач, прямой нападающий удар слабейшей рукой из зон 2,3,4 по</w:t>
      </w:r>
      <w:r w:rsidR="00722686">
        <w:rPr>
          <w:rFonts w:ascii="CIDFont+F1" w:hAnsi="CIDFont+F1"/>
          <w:color w:val="000000"/>
          <w:sz w:val="28"/>
          <w:szCs w:val="28"/>
        </w:rPr>
        <w:t xml:space="preserve"> </w:t>
      </w:r>
      <w:r w:rsidRPr="001615D7">
        <w:rPr>
          <w:rFonts w:ascii="CIDFont+F1" w:hAnsi="CIDFont+F1"/>
          <w:color w:val="000000"/>
          <w:sz w:val="28"/>
          <w:szCs w:val="28"/>
        </w:rPr>
        <w:t>мячу, наброшенному партнером, из зон 2, 3</w:t>
      </w:r>
      <w:r w:rsidR="00722686">
        <w:rPr>
          <w:rFonts w:ascii="CIDFont+F1" w:hAnsi="CIDFont+F1"/>
          <w:color w:val="000000"/>
          <w:sz w:val="28"/>
          <w:szCs w:val="28"/>
        </w:rPr>
        <w:t xml:space="preserve"> с передачи из соседней зоны (3</w:t>
      </w:r>
      <w:r w:rsidRPr="001615D7">
        <w:rPr>
          <w:rFonts w:ascii="CIDFont+F1" w:hAnsi="CIDFont+F1"/>
          <w:color w:val="000000"/>
          <w:sz w:val="28"/>
          <w:szCs w:val="28"/>
        </w:rPr>
        <w:t>,4-3);</w:t>
      </w:r>
      <w:r w:rsidR="00722686">
        <w:rPr>
          <w:rFonts w:ascii="CIDFont+F1" w:hAnsi="CIDFont+F1"/>
          <w:color w:val="000000"/>
          <w:sz w:val="28"/>
          <w:szCs w:val="28"/>
        </w:rPr>
        <w:t xml:space="preserve"> </w:t>
      </w:r>
      <w:r w:rsidRPr="001615D7">
        <w:rPr>
          <w:rFonts w:ascii="CIDFont+F1" w:hAnsi="CIDFont+F1"/>
          <w:color w:val="000000"/>
          <w:sz w:val="28"/>
          <w:szCs w:val="28"/>
        </w:rPr>
        <w:t>нападающие удары с удаленных от сетки передач.</w:t>
      </w:r>
      <w:r w:rsidR="00722686">
        <w:rPr>
          <w:rFonts w:ascii="CIDFont+F1" w:hAnsi="CIDFont+F1"/>
          <w:color w:val="000000"/>
          <w:sz w:val="28"/>
          <w:szCs w:val="28"/>
        </w:rPr>
        <w:t xml:space="preserve"> </w:t>
      </w:r>
    </w:p>
    <w:p w14:paraId="28581F57" w14:textId="77777777" w:rsidR="00722686" w:rsidRDefault="001615D7" w:rsidP="00CB1736">
      <w:pPr>
        <w:spacing w:after="0" w:line="360" w:lineRule="auto"/>
        <w:jc w:val="both"/>
        <w:rPr>
          <w:rFonts w:ascii="CIDFont+F2" w:hAnsi="CIDFont+F2"/>
          <w:b/>
          <w:bCs/>
          <w:color w:val="000000"/>
          <w:sz w:val="28"/>
          <w:szCs w:val="28"/>
        </w:rPr>
      </w:pPr>
      <w:r w:rsidRPr="001615D7">
        <w:rPr>
          <w:rFonts w:ascii="CIDFont+F2" w:hAnsi="CIDFont+F2"/>
          <w:b/>
          <w:bCs/>
          <w:color w:val="000000"/>
          <w:sz w:val="28"/>
          <w:szCs w:val="28"/>
        </w:rPr>
        <w:t>Техника защиты</w:t>
      </w:r>
      <w:r w:rsidR="00722686">
        <w:rPr>
          <w:rFonts w:ascii="CIDFont+F2" w:hAnsi="CIDFont+F2"/>
          <w:b/>
          <w:bCs/>
          <w:color w:val="000000"/>
          <w:sz w:val="28"/>
          <w:szCs w:val="28"/>
        </w:rPr>
        <w:t>.</w:t>
      </w:r>
    </w:p>
    <w:p w14:paraId="77BBFE21" w14:textId="77777777" w:rsidR="00722686"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1. Перемещения и стойки: сочетание способов перемещений, падений и стоек</w:t>
      </w:r>
      <w:r w:rsidR="00722686">
        <w:rPr>
          <w:rFonts w:ascii="CIDFont+F1" w:hAnsi="CIDFont+F1"/>
          <w:color w:val="000000"/>
          <w:sz w:val="28"/>
          <w:szCs w:val="28"/>
        </w:rPr>
        <w:t xml:space="preserve"> </w:t>
      </w:r>
      <w:r w:rsidRPr="001615D7">
        <w:rPr>
          <w:rFonts w:ascii="CIDFont+F1" w:hAnsi="CIDFont+F1"/>
          <w:color w:val="000000"/>
          <w:sz w:val="28"/>
          <w:szCs w:val="28"/>
        </w:rPr>
        <w:t>с</w:t>
      </w:r>
      <w:r w:rsidR="00722686">
        <w:rPr>
          <w:rFonts w:ascii="CIDFont+F1" w:hAnsi="CIDFont+F1"/>
          <w:color w:val="000000"/>
          <w:sz w:val="28"/>
          <w:szCs w:val="28"/>
        </w:rPr>
        <w:t xml:space="preserve"> </w:t>
      </w:r>
      <w:r w:rsidRPr="001615D7">
        <w:rPr>
          <w:rFonts w:ascii="CIDFont+F1" w:hAnsi="CIDFont+F1"/>
          <w:color w:val="000000"/>
          <w:sz w:val="28"/>
          <w:szCs w:val="28"/>
        </w:rPr>
        <w:t>техническими приемами игры в защите; перемещения на максимальной скорости и</w:t>
      </w:r>
      <w:r w:rsidR="00722686">
        <w:rPr>
          <w:rFonts w:ascii="CIDFont+F1" w:hAnsi="CIDFont+F1"/>
          <w:color w:val="000000"/>
          <w:sz w:val="28"/>
          <w:szCs w:val="28"/>
        </w:rPr>
        <w:t xml:space="preserve"> </w:t>
      </w:r>
      <w:r w:rsidRPr="001615D7">
        <w:rPr>
          <w:rFonts w:ascii="CIDFont+F1" w:hAnsi="CIDFont+F1"/>
          <w:color w:val="000000"/>
          <w:sz w:val="28"/>
          <w:szCs w:val="28"/>
        </w:rPr>
        <w:t>чередование их способов, сочетание с падениями, остановками и выполнением приема</w:t>
      </w:r>
      <w:r w:rsidR="00722686">
        <w:rPr>
          <w:rFonts w:ascii="CIDFont+F1" w:hAnsi="CIDFont+F1"/>
          <w:color w:val="000000"/>
          <w:sz w:val="28"/>
          <w:szCs w:val="28"/>
        </w:rPr>
        <w:t xml:space="preserve"> </w:t>
      </w:r>
      <w:r w:rsidRPr="001615D7">
        <w:rPr>
          <w:rFonts w:ascii="CIDFont+F1" w:hAnsi="CIDFont+F1"/>
          <w:color w:val="000000"/>
          <w:sz w:val="28"/>
          <w:szCs w:val="28"/>
        </w:rPr>
        <w:t>мяча.</w:t>
      </w:r>
    </w:p>
    <w:p w14:paraId="42CB5C59" w14:textId="77777777" w:rsidR="00722686"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2. Прием мяча: сверху двумя руками, нижней и верхней прямой подач, от</w:t>
      </w:r>
      <w:r w:rsidR="00722686">
        <w:rPr>
          <w:rFonts w:ascii="CIDFont+F1" w:hAnsi="CIDFont+F1"/>
          <w:color w:val="000000"/>
          <w:sz w:val="28"/>
          <w:szCs w:val="28"/>
        </w:rPr>
        <w:t xml:space="preserve"> </w:t>
      </w:r>
      <w:r w:rsidRPr="001615D7">
        <w:rPr>
          <w:rFonts w:ascii="CIDFont+F1" w:hAnsi="CIDFont+F1"/>
          <w:color w:val="000000"/>
          <w:sz w:val="28"/>
          <w:szCs w:val="28"/>
        </w:rPr>
        <w:t>удара</w:t>
      </w:r>
      <w:r w:rsidR="00722686">
        <w:rPr>
          <w:rFonts w:ascii="CIDFont+F1" w:hAnsi="CIDFont+F1"/>
          <w:color w:val="000000"/>
          <w:sz w:val="28"/>
          <w:szCs w:val="28"/>
        </w:rPr>
        <w:t xml:space="preserve"> </w:t>
      </w:r>
      <w:r w:rsidRPr="001615D7">
        <w:rPr>
          <w:rFonts w:ascii="CIDFont+F1" w:hAnsi="CIDFont+F1"/>
          <w:color w:val="000000"/>
          <w:sz w:val="28"/>
          <w:szCs w:val="28"/>
        </w:rPr>
        <w:t>одной рукой в парах и через сетку (стоя на подставке); прием снизу</w:t>
      </w:r>
      <w:r w:rsidR="00722686">
        <w:rPr>
          <w:rFonts w:ascii="CIDFont+F1" w:hAnsi="CIDFont+F1"/>
          <w:color w:val="000000"/>
          <w:sz w:val="28"/>
          <w:szCs w:val="28"/>
        </w:rPr>
        <w:t xml:space="preserve"> </w:t>
      </w:r>
      <w:r w:rsidRPr="001615D7">
        <w:rPr>
          <w:rFonts w:ascii="CIDFont+F1" w:hAnsi="CIDFont+F1"/>
          <w:color w:val="000000"/>
          <w:sz w:val="28"/>
          <w:szCs w:val="28"/>
        </w:rPr>
        <w:t>двумя руками</w:t>
      </w:r>
      <w:r w:rsidR="00722686">
        <w:rPr>
          <w:rFonts w:ascii="CIDFont+F1" w:hAnsi="CIDFont+F1"/>
          <w:color w:val="000000"/>
          <w:sz w:val="28"/>
          <w:szCs w:val="28"/>
        </w:rPr>
        <w:t xml:space="preserve"> </w:t>
      </w:r>
      <w:r w:rsidRPr="001615D7">
        <w:rPr>
          <w:rFonts w:ascii="CIDFont+F1" w:hAnsi="CIDFont+F1"/>
          <w:color w:val="000000"/>
          <w:sz w:val="28"/>
          <w:szCs w:val="28"/>
        </w:rPr>
        <w:t>нижней подачи, первая передача на точность; верхней прямой</w:t>
      </w:r>
      <w:r w:rsidR="00722686">
        <w:rPr>
          <w:rFonts w:ascii="CIDFont+F1" w:hAnsi="CIDFont+F1"/>
          <w:color w:val="000000"/>
          <w:sz w:val="28"/>
          <w:szCs w:val="28"/>
        </w:rPr>
        <w:t xml:space="preserve"> </w:t>
      </w:r>
      <w:r w:rsidRPr="001615D7">
        <w:rPr>
          <w:rFonts w:ascii="CIDFont+F1" w:hAnsi="CIDFont+F1"/>
          <w:color w:val="000000"/>
          <w:sz w:val="28"/>
          <w:szCs w:val="28"/>
        </w:rPr>
        <w:t>подачи и первая</w:t>
      </w:r>
      <w:r w:rsidR="00722686">
        <w:rPr>
          <w:rFonts w:ascii="CIDFont+F1" w:hAnsi="CIDFont+F1"/>
          <w:color w:val="000000"/>
          <w:sz w:val="28"/>
          <w:szCs w:val="28"/>
        </w:rPr>
        <w:t xml:space="preserve"> </w:t>
      </w:r>
      <w:r w:rsidRPr="001615D7">
        <w:rPr>
          <w:rFonts w:ascii="CIDFont+F1" w:hAnsi="CIDFont+F1"/>
          <w:color w:val="000000"/>
          <w:sz w:val="28"/>
          <w:szCs w:val="28"/>
        </w:rPr>
        <w:t>передача в зону нападения; нападающего удара; верхней</w:t>
      </w:r>
      <w:r w:rsidR="00722686">
        <w:rPr>
          <w:rFonts w:ascii="CIDFont+F1" w:hAnsi="CIDFont+F1"/>
          <w:color w:val="000000"/>
          <w:sz w:val="28"/>
          <w:szCs w:val="28"/>
        </w:rPr>
        <w:t xml:space="preserve"> </w:t>
      </w:r>
      <w:r w:rsidRPr="001615D7">
        <w:rPr>
          <w:rFonts w:ascii="CIDFont+F1" w:hAnsi="CIDFont+F1"/>
          <w:color w:val="000000"/>
          <w:sz w:val="28"/>
          <w:szCs w:val="28"/>
        </w:rPr>
        <w:t>боковой подачи; от передачи</w:t>
      </w:r>
      <w:r w:rsidR="00722686">
        <w:rPr>
          <w:rFonts w:ascii="CIDFont+F1" w:hAnsi="CIDFont+F1"/>
          <w:color w:val="000000"/>
          <w:sz w:val="28"/>
          <w:szCs w:val="28"/>
        </w:rPr>
        <w:t xml:space="preserve"> </w:t>
      </w:r>
      <w:r w:rsidRPr="001615D7">
        <w:rPr>
          <w:rFonts w:ascii="CIDFont+F1" w:hAnsi="CIDFont+F1"/>
          <w:color w:val="000000"/>
          <w:sz w:val="28"/>
          <w:szCs w:val="28"/>
        </w:rPr>
        <w:t>через сетку в прыжке; снизу одной рукой</w:t>
      </w:r>
      <w:r w:rsidR="00722686">
        <w:rPr>
          <w:rFonts w:ascii="CIDFont+F1" w:hAnsi="CIDFont+F1"/>
          <w:color w:val="000000"/>
          <w:sz w:val="28"/>
          <w:szCs w:val="28"/>
        </w:rPr>
        <w:t xml:space="preserve"> </w:t>
      </w:r>
      <w:r w:rsidRPr="001615D7">
        <w:rPr>
          <w:rFonts w:ascii="CIDFont+F1" w:hAnsi="CIDFont+F1"/>
          <w:color w:val="000000"/>
          <w:sz w:val="28"/>
          <w:szCs w:val="28"/>
        </w:rPr>
        <w:t>правой, левой в парах, у сетки, от сетки,</w:t>
      </w:r>
      <w:r w:rsidR="00722686">
        <w:rPr>
          <w:rFonts w:ascii="CIDFont+F1" w:hAnsi="CIDFont+F1"/>
          <w:color w:val="000000"/>
          <w:sz w:val="28"/>
          <w:szCs w:val="28"/>
        </w:rPr>
        <w:t xml:space="preserve"> </w:t>
      </w:r>
      <w:r w:rsidRPr="001615D7">
        <w:rPr>
          <w:rFonts w:ascii="CIDFont+F1" w:hAnsi="CIDFont+F1"/>
          <w:color w:val="000000"/>
          <w:sz w:val="28"/>
          <w:szCs w:val="28"/>
        </w:rPr>
        <w:t>сверху двумя руками с падением в сторону на бедро и перекатом на спину, от передачи</w:t>
      </w:r>
      <w:r w:rsidR="00722686">
        <w:rPr>
          <w:rFonts w:ascii="CIDFont+F1" w:hAnsi="CIDFont+F1"/>
          <w:color w:val="000000"/>
          <w:sz w:val="28"/>
          <w:szCs w:val="28"/>
        </w:rPr>
        <w:t xml:space="preserve"> </w:t>
      </w:r>
      <w:r w:rsidRPr="001615D7">
        <w:rPr>
          <w:rFonts w:ascii="CIDFont+F1" w:hAnsi="CIDFont+F1"/>
          <w:color w:val="000000"/>
          <w:sz w:val="28"/>
          <w:szCs w:val="28"/>
        </w:rPr>
        <w:t>мяча через сетку, передача в прыжке через сетку; прием подачи; нападающего удара;</w:t>
      </w:r>
      <w:r w:rsidR="00722686">
        <w:rPr>
          <w:rFonts w:ascii="CIDFont+F1" w:hAnsi="CIDFont+F1"/>
          <w:color w:val="000000"/>
          <w:sz w:val="28"/>
          <w:szCs w:val="28"/>
        </w:rPr>
        <w:t xml:space="preserve"> </w:t>
      </w:r>
      <w:r w:rsidRPr="001615D7">
        <w:rPr>
          <w:rFonts w:ascii="CIDFont+F1" w:hAnsi="CIDFont+F1"/>
          <w:color w:val="000000"/>
          <w:sz w:val="28"/>
          <w:szCs w:val="28"/>
        </w:rPr>
        <w:t>прием снизу двумя руками с падением и перекатом в сторону на бедро в парах;</w:t>
      </w:r>
      <w:r w:rsidR="00722686">
        <w:rPr>
          <w:rFonts w:ascii="CIDFont+F1" w:hAnsi="CIDFont+F1"/>
          <w:color w:val="000000"/>
          <w:sz w:val="28"/>
          <w:szCs w:val="28"/>
        </w:rPr>
        <w:t xml:space="preserve"> </w:t>
      </w:r>
      <w:r w:rsidRPr="001615D7">
        <w:rPr>
          <w:rFonts w:ascii="CIDFont+F1" w:hAnsi="CIDFont+F1"/>
          <w:color w:val="000000"/>
          <w:sz w:val="28"/>
          <w:szCs w:val="28"/>
        </w:rPr>
        <w:t>прием</w:t>
      </w:r>
      <w:r w:rsidR="00722686">
        <w:rPr>
          <w:rFonts w:ascii="CIDFont+F1" w:hAnsi="CIDFont+F1"/>
          <w:color w:val="000000"/>
          <w:sz w:val="28"/>
          <w:szCs w:val="28"/>
        </w:rPr>
        <w:t xml:space="preserve"> </w:t>
      </w:r>
      <w:r w:rsidRPr="001615D7">
        <w:rPr>
          <w:rFonts w:ascii="CIDFont+F1" w:hAnsi="CIDFont+F1"/>
          <w:color w:val="000000"/>
          <w:sz w:val="28"/>
          <w:szCs w:val="28"/>
        </w:rPr>
        <w:t>снизу подачи, нападающего удара; прием одной рукой с падением в</w:t>
      </w:r>
      <w:r w:rsidR="00722686">
        <w:rPr>
          <w:rFonts w:ascii="CIDFont+F1" w:hAnsi="CIDFont+F1"/>
          <w:color w:val="000000"/>
          <w:sz w:val="28"/>
          <w:szCs w:val="28"/>
        </w:rPr>
        <w:t xml:space="preserve"> </w:t>
      </w:r>
      <w:r w:rsidRPr="001615D7">
        <w:rPr>
          <w:rFonts w:ascii="CIDFont+F1" w:hAnsi="CIDFont+F1"/>
          <w:color w:val="000000"/>
          <w:sz w:val="28"/>
          <w:szCs w:val="28"/>
        </w:rPr>
        <w:t>сторону на бедро и</w:t>
      </w:r>
      <w:r w:rsidR="00722686">
        <w:rPr>
          <w:rFonts w:ascii="CIDFont+F1" w:hAnsi="CIDFont+F1"/>
          <w:color w:val="000000"/>
          <w:sz w:val="28"/>
          <w:szCs w:val="28"/>
        </w:rPr>
        <w:t xml:space="preserve"> </w:t>
      </w:r>
      <w:r w:rsidRPr="001615D7">
        <w:rPr>
          <w:rFonts w:ascii="CIDFont+F1" w:hAnsi="CIDFont+F1"/>
          <w:color w:val="000000"/>
          <w:sz w:val="28"/>
          <w:szCs w:val="28"/>
        </w:rPr>
        <w:t>перекатом на спину (правой, левой) в парах (по заданию),</w:t>
      </w:r>
      <w:r w:rsidR="00722686">
        <w:rPr>
          <w:rFonts w:ascii="CIDFont+F1" w:hAnsi="CIDFont+F1"/>
          <w:color w:val="000000"/>
          <w:sz w:val="28"/>
          <w:szCs w:val="28"/>
        </w:rPr>
        <w:t xml:space="preserve"> </w:t>
      </w:r>
      <w:r w:rsidRPr="001615D7">
        <w:rPr>
          <w:rFonts w:ascii="CIDFont+F1" w:hAnsi="CIDFont+F1"/>
          <w:color w:val="000000"/>
          <w:sz w:val="28"/>
          <w:szCs w:val="28"/>
        </w:rPr>
        <w:lastRenderedPageBreak/>
        <w:t>у сетки, от сетки; прием</w:t>
      </w:r>
      <w:r w:rsidR="00722686">
        <w:rPr>
          <w:rFonts w:ascii="CIDFont+F1" w:hAnsi="CIDFont+F1"/>
          <w:color w:val="000000"/>
          <w:sz w:val="28"/>
          <w:szCs w:val="28"/>
        </w:rPr>
        <w:t xml:space="preserve"> </w:t>
      </w:r>
      <w:r w:rsidRPr="001615D7">
        <w:rPr>
          <w:rFonts w:ascii="CIDFont+F1" w:hAnsi="CIDFont+F1"/>
          <w:color w:val="000000"/>
          <w:sz w:val="28"/>
          <w:szCs w:val="28"/>
        </w:rPr>
        <w:t>подачи, нападавшего удара; чередование способов приема мяча в зависимости от</w:t>
      </w:r>
      <w:r w:rsidR="00722686">
        <w:rPr>
          <w:rFonts w:ascii="CIDFont+F1" w:hAnsi="CIDFont+F1"/>
          <w:color w:val="000000"/>
          <w:sz w:val="28"/>
          <w:szCs w:val="28"/>
        </w:rPr>
        <w:t xml:space="preserve"> </w:t>
      </w:r>
      <w:r w:rsidRPr="001615D7">
        <w:rPr>
          <w:rFonts w:ascii="CIDFont+F1" w:hAnsi="CIDFont+F1"/>
          <w:color w:val="000000"/>
          <w:sz w:val="28"/>
          <w:szCs w:val="28"/>
        </w:rPr>
        <w:t>направления и скорости полета мяча.</w:t>
      </w:r>
      <w:r w:rsidR="00722686">
        <w:rPr>
          <w:rFonts w:ascii="CIDFont+F1" w:hAnsi="CIDFont+F1"/>
          <w:color w:val="000000"/>
          <w:sz w:val="28"/>
          <w:szCs w:val="28"/>
        </w:rPr>
        <w:t xml:space="preserve"> </w:t>
      </w:r>
    </w:p>
    <w:p w14:paraId="37A7144B" w14:textId="7D8ACB8D" w:rsidR="002E6431" w:rsidRDefault="001615D7" w:rsidP="00CB1736">
      <w:pPr>
        <w:spacing w:after="0" w:line="360" w:lineRule="auto"/>
        <w:jc w:val="both"/>
        <w:rPr>
          <w:rFonts w:ascii="CIDFont+F1" w:hAnsi="CIDFont+F1"/>
          <w:color w:val="000000"/>
          <w:sz w:val="28"/>
          <w:szCs w:val="28"/>
        </w:rPr>
      </w:pPr>
      <w:r w:rsidRPr="001615D7">
        <w:rPr>
          <w:rFonts w:ascii="CIDFont+F1" w:hAnsi="CIDFont+F1"/>
          <w:color w:val="000000"/>
          <w:sz w:val="28"/>
          <w:szCs w:val="28"/>
        </w:rPr>
        <w:t>3. Блокирование: одиночное прямого нападающего удара по ходу (в зонах</w:t>
      </w:r>
      <w:r w:rsidR="00722686">
        <w:rPr>
          <w:rFonts w:ascii="CIDFont+F1" w:hAnsi="CIDFont+F1"/>
          <w:color w:val="000000"/>
          <w:sz w:val="28"/>
          <w:szCs w:val="28"/>
        </w:rPr>
        <w:t xml:space="preserve"> </w:t>
      </w:r>
      <w:r w:rsidRPr="001615D7">
        <w:rPr>
          <w:rFonts w:ascii="CIDFont+F1" w:hAnsi="CIDFont+F1"/>
          <w:color w:val="000000"/>
          <w:sz w:val="28"/>
          <w:szCs w:val="28"/>
        </w:rPr>
        <w:t>4,2, 3),</w:t>
      </w:r>
      <w:r w:rsidR="00722686">
        <w:rPr>
          <w:rFonts w:ascii="CIDFont+F1" w:hAnsi="CIDFont+F1"/>
          <w:color w:val="000000"/>
          <w:sz w:val="28"/>
          <w:szCs w:val="28"/>
        </w:rPr>
        <w:t xml:space="preserve"> </w:t>
      </w:r>
      <w:r w:rsidRPr="001615D7">
        <w:rPr>
          <w:rFonts w:ascii="CIDFont+F1" w:hAnsi="CIDFont+F1"/>
          <w:color w:val="000000"/>
          <w:sz w:val="28"/>
          <w:szCs w:val="28"/>
        </w:rPr>
        <w:t>из двух зон в известном направлении, стоя на подставке и в прыжке с</w:t>
      </w:r>
      <w:r w:rsidR="00722686">
        <w:rPr>
          <w:rFonts w:ascii="CIDFont+F1" w:hAnsi="CIDFont+F1"/>
          <w:color w:val="000000"/>
          <w:sz w:val="28"/>
          <w:szCs w:val="28"/>
        </w:rPr>
        <w:t xml:space="preserve"> </w:t>
      </w:r>
      <w:r w:rsidRPr="001615D7">
        <w:rPr>
          <w:rFonts w:ascii="CIDFont+F1" w:hAnsi="CIDFont+F1"/>
          <w:color w:val="000000"/>
          <w:sz w:val="28"/>
          <w:szCs w:val="28"/>
        </w:rPr>
        <w:t>площадки;</w:t>
      </w:r>
      <w:r w:rsidR="00722686">
        <w:rPr>
          <w:rFonts w:ascii="CIDFont+F1" w:hAnsi="CIDFont+F1"/>
          <w:color w:val="000000"/>
          <w:sz w:val="28"/>
          <w:szCs w:val="28"/>
        </w:rPr>
        <w:t xml:space="preserve"> </w:t>
      </w:r>
      <w:r w:rsidRPr="001615D7">
        <w:rPr>
          <w:rFonts w:ascii="CIDFont+F1" w:hAnsi="CIDFont+F1"/>
          <w:color w:val="000000"/>
          <w:sz w:val="28"/>
          <w:szCs w:val="28"/>
        </w:rPr>
        <w:t>ударов из одной зоны в двух направлениях, стоя на подставке и в</w:t>
      </w:r>
      <w:r w:rsidR="00722686">
        <w:rPr>
          <w:rFonts w:ascii="CIDFont+F1" w:hAnsi="CIDFont+F1"/>
          <w:color w:val="000000"/>
          <w:sz w:val="28"/>
          <w:szCs w:val="28"/>
        </w:rPr>
        <w:t xml:space="preserve"> </w:t>
      </w:r>
      <w:r w:rsidRPr="001615D7">
        <w:rPr>
          <w:rFonts w:ascii="CIDFont+F1" w:hAnsi="CIDFont+F1"/>
          <w:color w:val="000000"/>
          <w:sz w:val="28"/>
          <w:szCs w:val="28"/>
        </w:rPr>
        <w:t>прыжке с площадки;</w:t>
      </w:r>
      <w:r w:rsidR="00722686">
        <w:rPr>
          <w:rFonts w:ascii="CIDFont+F1" w:hAnsi="CIDFont+F1"/>
          <w:color w:val="000000"/>
          <w:sz w:val="28"/>
          <w:szCs w:val="28"/>
        </w:rPr>
        <w:t xml:space="preserve"> </w:t>
      </w:r>
      <w:r w:rsidRPr="001615D7">
        <w:rPr>
          <w:rFonts w:ascii="CIDFont+F1" w:hAnsi="CIDFont+F1"/>
          <w:color w:val="000000"/>
          <w:sz w:val="28"/>
          <w:szCs w:val="28"/>
        </w:rPr>
        <w:t>ударов с переводом вправо (в зонах 3,4,2), стоя на подставке, в прыжке с площадки</w:t>
      </w:r>
      <w:r w:rsidR="00722686">
        <w:rPr>
          <w:rFonts w:ascii="CIDFont+F1" w:hAnsi="CIDFont+F1"/>
          <w:color w:val="000000"/>
          <w:sz w:val="28"/>
          <w:szCs w:val="28"/>
        </w:rPr>
        <w:t xml:space="preserve"> </w:t>
      </w:r>
      <w:r w:rsidRPr="001615D7">
        <w:rPr>
          <w:rFonts w:ascii="CIDFont+F1" w:hAnsi="CIDFont+F1"/>
          <w:color w:val="000000"/>
          <w:sz w:val="28"/>
          <w:szCs w:val="28"/>
        </w:rPr>
        <w:t xml:space="preserve">удары </w:t>
      </w:r>
      <w:r w:rsidR="00722686">
        <w:rPr>
          <w:rFonts w:ascii="CIDFont+F1" w:hAnsi="CIDFont+F1"/>
          <w:color w:val="000000"/>
          <w:sz w:val="28"/>
          <w:szCs w:val="28"/>
        </w:rPr>
        <w:t>с передачи; групповое блокирова</w:t>
      </w:r>
      <w:r w:rsidRPr="001615D7">
        <w:rPr>
          <w:rFonts w:ascii="CIDFont+F1" w:hAnsi="CIDFont+F1"/>
          <w:color w:val="000000"/>
          <w:sz w:val="28"/>
          <w:szCs w:val="28"/>
        </w:rPr>
        <w:t>ние</w:t>
      </w:r>
      <w:r w:rsidR="00722686">
        <w:rPr>
          <w:rFonts w:ascii="CIDFont+F1" w:hAnsi="CIDFont+F1"/>
          <w:color w:val="000000"/>
          <w:sz w:val="28"/>
          <w:szCs w:val="28"/>
        </w:rPr>
        <w:t xml:space="preserve"> </w:t>
      </w:r>
      <w:r w:rsidRPr="001615D7">
        <w:rPr>
          <w:rFonts w:ascii="CIDFont+F1" w:hAnsi="CIDFont+F1"/>
          <w:color w:val="000000"/>
          <w:sz w:val="28"/>
          <w:szCs w:val="28"/>
        </w:rPr>
        <w:t>(вдвоем) ударов по ходу (из зон 4,2, 3),</w:t>
      </w:r>
      <w:r w:rsidR="00722686">
        <w:rPr>
          <w:rFonts w:ascii="CIDFont+F1" w:hAnsi="CIDFont+F1"/>
          <w:color w:val="000000"/>
          <w:sz w:val="28"/>
          <w:szCs w:val="28"/>
        </w:rPr>
        <w:t xml:space="preserve"> </w:t>
      </w:r>
      <w:r w:rsidRPr="001615D7">
        <w:rPr>
          <w:rFonts w:ascii="CIDFont+F1" w:hAnsi="CIDFont+F1"/>
          <w:color w:val="000000"/>
          <w:sz w:val="28"/>
          <w:szCs w:val="28"/>
        </w:rPr>
        <w:t>стоя на подставке, и в прыжке с</w:t>
      </w:r>
      <w:r w:rsidR="00722686">
        <w:rPr>
          <w:rFonts w:ascii="CIDFont+F1" w:hAnsi="CIDFont+F1"/>
          <w:color w:val="000000"/>
          <w:sz w:val="28"/>
          <w:szCs w:val="28"/>
        </w:rPr>
        <w:t xml:space="preserve"> </w:t>
      </w:r>
      <w:r w:rsidRPr="001615D7">
        <w:rPr>
          <w:rFonts w:ascii="CIDFont+F1" w:hAnsi="CIDFont+F1"/>
          <w:color w:val="000000"/>
          <w:sz w:val="28"/>
          <w:szCs w:val="28"/>
        </w:rPr>
        <w:t>площадки.</w:t>
      </w:r>
    </w:p>
    <w:p w14:paraId="6D986E24" w14:textId="74428F91" w:rsidR="001615D7" w:rsidRDefault="00722686" w:rsidP="00722686">
      <w:pPr>
        <w:spacing w:after="0" w:line="360" w:lineRule="auto"/>
        <w:jc w:val="center"/>
        <w:rPr>
          <w:rFonts w:ascii="CIDFont+F2" w:eastAsia="Times New Roman" w:hAnsi="CIDFont+F2" w:cs="Times New Roman"/>
          <w:b/>
          <w:bCs/>
          <w:color w:val="000000"/>
          <w:sz w:val="28"/>
          <w:szCs w:val="28"/>
          <w:lang w:eastAsia="ru-RU"/>
        </w:rPr>
      </w:pPr>
      <w:r>
        <w:rPr>
          <w:rFonts w:ascii="CIDFont+F2" w:eastAsia="Times New Roman" w:hAnsi="CIDFont+F2" w:cs="Times New Roman"/>
          <w:b/>
          <w:bCs/>
          <w:color w:val="000000"/>
          <w:sz w:val="28"/>
          <w:szCs w:val="28"/>
          <w:lang w:eastAsia="ru-RU"/>
        </w:rPr>
        <w:t>5. Тактическая подготовка.</w:t>
      </w:r>
    </w:p>
    <w:p w14:paraId="24677B78" w14:textId="77777777" w:rsidR="00722686" w:rsidRDefault="00722686" w:rsidP="00CB1736">
      <w:pPr>
        <w:spacing w:after="0" w:line="360" w:lineRule="auto"/>
        <w:jc w:val="both"/>
        <w:rPr>
          <w:rFonts w:ascii="CIDFont+F2" w:hAnsi="CIDFont+F2"/>
          <w:b/>
          <w:bCs/>
          <w:color w:val="000000"/>
          <w:sz w:val="28"/>
          <w:szCs w:val="28"/>
        </w:rPr>
      </w:pPr>
      <w:r w:rsidRPr="00722686">
        <w:rPr>
          <w:rFonts w:ascii="CIDFont+F2" w:hAnsi="CIDFont+F2"/>
          <w:b/>
          <w:bCs/>
          <w:color w:val="000000"/>
          <w:sz w:val="28"/>
          <w:szCs w:val="28"/>
        </w:rPr>
        <w:t>Первый и второй года подготовки</w:t>
      </w:r>
      <w:r>
        <w:rPr>
          <w:rFonts w:ascii="CIDFont+F2" w:hAnsi="CIDFont+F2"/>
          <w:b/>
          <w:bCs/>
          <w:color w:val="000000"/>
          <w:sz w:val="28"/>
          <w:szCs w:val="28"/>
        </w:rPr>
        <w:t>.</w:t>
      </w:r>
    </w:p>
    <w:p w14:paraId="59D920BF" w14:textId="77777777" w:rsidR="00722686" w:rsidRDefault="00722686" w:rsidP="00CB1736">
      <w:pPr>
        <w:spacing w:after="0" w:line="360" w:lineRule="auto"/>
        <w:jc w:val="both"/>
        <w:rPr>
          <w:rFonts w:ascii="CIDFont+F2" w:hAnsi="CIDFont+F2"/>
          <w:b/>
          <w:bCs/>
          <w:color w:val="000000"/>
          <w:sz w:val="28"/>
          <w:szCs w:val="28"/>
        </w:rPr>
      </w:pPr>
      <w:r w:rsidRPr="00722686">
        <w:rPr>
          <w:rFonts w:ascii="CIDFont+F2" w:hAnsi="CIDFont+F2"/>
          <w:b/>
          <w:bCs/>
          <w:color w:val="000000"/>
          <w:sz w:val="28"/>
          <w:szCs w:val="28"/>
        </w:rPr>
        <w:t>Тактика нападения</w:t>
      </w:r>
      <w:r>
        <w:rPr>
          <w:rFonts w:ascii="CIDFont+F2" w:hAnsi="CIDFont+F2"/>
          <w:b/>
          <w:bCs/>
          <w:color w:val="000000"/>
          <w:sz w:val="28"/>
          <w:szCs w:val="28"/>
        </w:rPr>
        <w:t>.</w:t>
      </w:r>
    </w:p>
    <w:p w14:paraId="43A86202" w14:textId="77777777" w:rsidR="00722686" w:rsidRDefault="00722686" w:rsidP="00CB1736">
      <w:pPr>
        <w:spacing w:after="0" w:line="360" w:lineRule="auto"/>
        <w:jc w:val="both"/>
        <w:rPr>
          <w:rFonts w:ascii="CIDFont+F1" w:hAnsi="CIDFont+F1"/>
          <w:color w:val="000000"/>
          <w:sz w:val="28"/>
          <w:szCs w:val="28"/>
        </w:rPr>
      </w:pPr>
      <w:r w:rsidRPr="00722686">
        <w:rPr>
          <w:rFonts w:ascii="CIDFont+F1" w:hAnsi="CIDFont+F1"/>
          <w:color w:val="000000"/>
          <w:sz w:val="28"/>
          <w:szCs w:val="28"/>
        </w:rPr>
        <w:t>1. Индивидуальные действия: выбор места для выполнения второй передачи</w:t>
      </w:r>
      <w:r>
        <w:rPr>
          <w:rFonts w:ascii="CIDFont+F1" w:hAnsi="CIDFont+F1"/>
          <w:color w:val="000000"/>
          <w:sz w:val="28"/>
          <w:szCs w:val="28"/>
        </w:rPr>
        <w:t xml:space="preserve"> </w:t>
      </w:r>
      <w:r w:rsidRPr="00722686">
        <w:rPr>
          <w:rFonts w:ascii="CIDFont+F1" w:hAnsi="CIDFont+F1"/>
          <w:color w:val="000000"/>
          <w:sz w:val="28"/>
          <w:szCs w:val="28"/>
        </w:rPr>
        <w:t>(у</w:t>
      </w:r>
      <w:r>
        <w:rPr>
          <w:rFonts w:ascii="CIDFont+F1" w:hAnsi="CIDFont+F1"/>
          <w:color w:val="000000"/>
          <w:sz w:val="28"/>
          <w:szCs w:val="28"/>
        </w:rPr>
        <w:t xml:space="preserve"> </w:t>
      </w:r>
      <w:r w:rsidRPr="00722686">
        <w:rPr>
          <w:rFonts w:ascii="CIDFont+F1" w:hAnsi="CIDFont+F1"/>
          <w:color w:val="000000"/>
          <w:sz w:val="28"/>
          <w:szCs w:val="28"/>
        </w:rPr>
        <w:t>сетки лицом и спиной в направлении передачи, из глубины площадки -</w:t>
      </w:r>
      <w:r>
        <w:rPr>
          <w:rFonts w:ascii="CIDFont+F1" w:hAnsi="CIDFont+F1"/>
          <w:color w:val="000000"/>
          <w:sz w:val="28"/>
          <w:szCs w:val="28"/>
        </w:rPr>
        <w:t xml:space="preserve"> л</w:t>
      </w:r>
      <w:r w:rsidRPr="00722686">
        <w:rPr>
          <w:rFonts w:ascii="CIDFont+F1" w:hAnsi="CIDFont+F1"/>
          <w:color w:val="000000"/>
          <w:sz w:val="28"/>
          <w:szCs w:val="28"/>
        </w:rPr>
        <w:t>ицом); подачи</w:t>
      </w:r>
      <w:r>
        <w:rPr>
          <w:rFonts w:ascii="CIDFont+F1" w:hAnsi="CIDFont+F1"/>
          <w:color w:val="000000"/>
          <w:sz w:val="28"/>
          <w:szCs w:val="28"/>
        </w:rPr>
        <w:t xml:space="preserve"> </w:t>
      </w:r>
      <w:r w:rsidRPr="00722686">
        <w:rPr>
          <w:rFonts w:ascii="CIDFont+F1" w:hAnsi="CIDFont+F1"/>
          <w:color w:val="000000"/>
          <w:sz w:val="28"/>
          <w:szCs w:val="28"/>
        </w:rPr>
        <w:t>(способа,</w:t>
      </w:r>
      <w:r>
        <w:rPr>
          <w:rFonts w:ascii="CIDFont+F1" w:hAnsi="CIDFont+F1"/>
          <w:color w:val="000000"/>
          <w:sz w:val="28"/>
          <w:szCs w:val="28"/>
        </w:rPr>
        <w:t xml:space="preserve"> </w:t>
      </w:r>
      <w:r w:rsidRPr="00722686">
        <w:rPr>
          <w:rFonts w:ascii="CIDFont+F1" w:hAnsi="CIDFont+F1"/>
          <w:color w:val="000000"/>
          <w:sz w:val="28"/>
          <w:szCs w:val="28"/>
        </w:rPr>
        <w:t>направления); нападающего удара (способа и</w:t>
      </w:r>
      <w:r>
        <w:rPr>
          <w:rFonts w:ascii="CIDFont+F1" w:hAnsi="CIDFont+F1"/>
          <w:color w:val="000000"/>
          <w:sz w:val="28"/>
          <w:szCs w:val="28"/>
        </w:rPr>
        <w:t xml:space="preserve"> </w:t>
      </w:r>
      <w:r w:rsidRPr="00722686">
        <w:rPr>
          <w:rFonts w:ascii="CIDFont+F1" w:hAnsi="CIDFont+F1"/>
          <w:color w:val="000000"/>
          <w:sz w:val="28"/>
          <w:szCs w:val="28"/>
        </w:rPr>
        <w:t>направления; подача на</w:t>
      </w:r>
      <w:r>
        <w:rPr>
          <w:rFonts w:ascii="CIDFont+F1" w:hAnsi="CIDFont+F1"/>
          <w:color w:val="000000"/>
          <w:sz w:val="28"/>
          <w:szCs w:val="28"/>
        </w:rPr>
        <w:t xml:space="preserve"> </w:t>
      </w:r>
      <w:r w:rsidRPr="00722686">
        <w:rPr>
          <w:rFonts w:ascii="CIDFont+F1" w:hAnsi="CIDFont+F1"/>
          <w:color w:val="000000"/>
          <w:sz w:val="28"/>
          <w:szCs w:val="28"/>
        </w:rPr>
        <w:t>игрока, слабо владеющего приемом подачи, вышедшего на замену; выбор способа</w:t>
      </w:r>
      <w:r>
        <w:rPr>
          <w:rFonts w:ascii="CIDFont+F1" w:hAnsi="CIDFont+F1"/>
          <w:color w:val="000000"/>
          <w:sz w:val="28"/>
          <w:szCs w:val="28"/>
        </w:rPr>
        <w:t xml:space="preserve"> </w:t>
      </w:r>
      <w:r w:rsidRPr="00722686">
        <w:rPr>
          <w:rFonts w:ascii="CIDFont+F1" w:hAnsi="CIDFont+F1"/>
          <w:color w:val="000000"/>
          <w:sz w:val="28"/>
          <w:szCs w:val="28"/>
        </w:rPr>
        <w:t>отбивания мяча через сетку (передачей</w:t>
      </w:r>
      <w:r>
        <w:rPr>
          <w:rFonts w:ascii="CIDFont+F1" w:hAnsi="CIDFont+F1"/>
          <w:color w:val="000000"/>
          <w:sz w:val="28"/>
          <w:szCs w:val="28"/>
        </w:rPr>
        <w:t xml:space="preserve"> </w:t>
      </w:r>
      <w:r w:rsidRPr="00722686">
        <w:rPr>
          <w:rFonts w:ascii="CIDFont+F1" w:hAnsi="CIDFont+F1"/>
          <w:color w:val="000000"/>
          <w:sz w:val="28"/>
          <w:szCs w:val="28"/>
        </w:rPr>
        <w:t>сверху, стоя или в прыжке), снизу (лицом,</w:t>
      </w:r>
      <w:r>
        <w:rPr>
          <w:rFonts w:ascii="CIDFont+F1" w:hAnsi="CIDFont+F1"/>
          <w:color w:val="000000"/>
          <w:sz w:val="28"/>
          <w:szCs w:val="28"/>
        </w:rPr>
        <w:t xml:space="preserve"> </w:t>
      </w:r>
      <w:r w:rsidRPr="00722686">
        <w:rPr>
          <w:rFonts w:ascii="CIDFont+F1" w:hAnsi="CIDFont+F1"/>
          <w:color w:val="000000"/>
          <w:sz w:val="28"/>
          <w:szCs w:val="28"/>
        </w:rPr>
        <w:t>спиной к сетке); вторая передача</w:t>
      </w:r>
      <w:r>
        <w:rPr>
          <w:rFonts w:ascii="CIDFont+F1" w:hAnsi="CIDFont+F1"/>
          <w:color w:val="000000"/>
          <w:sz w:val="28"/>
          <w:szCs w:val="28"/>
        </w:rPr>
        <w:t xml:space="preserve"> </w:t>
      </w:r>
      <w:r w:rsidRPr="00722686">
        <w:rPr>
          <w:rFonts w:ascii="CIDFont+F1" w:hAnsi="CIDFont+F1"/>
          <w:color w:val="000000"/>
          <w:sz w:val="28"/>
          <w:szCs w:val="28"/>
        </w:rPr>
        <w:t>их зоны 3 в зону 4 или 2, стоя лицом и спиной к</w:t>
      </w:r>
      <w:r>
        <w:rPr>
          <w:rFonts w:ascii="CIDFont+F1" w:hAnsi="CIDFont+F1"/>
          <w:color w:val="000000"/>
          <w:sz w:val="28"/>
          <w:szCs w:val="28"/>
        </w:rPr>
        <w:t xml:space="preserve"> </w:t>
      </w:r>
      <w:r w:rsidRPr="00722686">
        <w:rPr>
          <w:rFonts w:ascii="CIDFont+F1" w:hAnsi="CIDFont+F1"/>
          <w:color w:val="000000"/>
          <w:sz w:val="28"/>
          <w:szCs w:val="28"/>
        </w:rPr>
        <w:t>нападающему; вторая передача нападающему, сильнейшему на линии; имитация</w:t>
      </w:r>
      <w:r>
        <w:rPr>
          <w:rFonts w:ascii="CIDFont+F1" w:hAnsi="CIDFont+F1"/>
          <w:color w:val="000000"/>
          <w:sz w:val="28"/>
          <w:szCs w:val="28"/>
        </w:rPr>
        <w:t xml:space="preserve"> </w:t>
      </w:r>
      <w:r w:rsidRPr="00722686">
        <w:rPr>
          <w:rFonts w:ascii="CIDFont+F1" w:hAnsi="CIDFont+F1"/>
          <w:color w:val="000000"/>
          <w:sz w:val="28"/>
          <w:szCs w:val="28"/>
        </w:rPr>
        <w:t>нападающего удара и «обман»; имитация второй передачи и «обман» через сетку.</w:t>
      </w:r>
    </w:p>
    <w:p w14:paraId="0B9098D2" w14:textId="77777777" w:rsidR="00722686" w:rsidRDefault="00722686" w:rsidP="00CB1736">
      <w:pPr>
        <w:spacing w:after="0" w:line="360" w:lineRule="auto"/>
        <w:jc w:val="both"/>
        <w:rPr>
          <w:rFonts w:ascii="CIDFont+F1" w:hAnsi="CIDFont+F1"/>
          <w:color w:val="000000"/>
          <w:sz w:val="28"/>
          <w:szCs w:val="28"/>
        </w:rPr>
      </w:pPr>
      <w:r w:rsidRPr="00722686">
        <w:rPr>
          <w:rFonts w:ascii="CIDFont+F1" w:hAnsi="CIDFont+F1"/>
          <w:color w:val="000000"/>
          <w:sz w:val="28"/>
          <w:szCs w:val="28"/>
        </w:rPr>
        <w:t>2. Групповые действия: взаимодействие игроков передней линии при второй</w:t>
      </w:r>
      <w:r w:rsidRPr="00722686">
        <w:rPr>
          <w:rFonts w:ascii="CIDFont+F1" w:hAnsi="CIDFont+F1"/>
          <w:color w:val="000000"/>
          <w:sz w:val="28"/>
          <w:szCs w:val="28"/>
        </w:rPr>
        <w:br/>
        <w:t>передаче (игрока зоны 2 с игроками зон 3 и 4); игроков задней и передней</w:t>
      </w:r>
      <w:r>
        <w:rPr>
          <w:rFonts w:ascii="CIDFont+F1" w:hAnsi="CIDFont+F1"/>
          <w:color w:val="000000"/>
          <w:sz w:val="28"/>
          <w:szCs w:val="28"/>
        </w:rPr>
        <w:t xml:space="preserve"> </w:t>
      </w:r>
      <w:r w:rsidRPr="00722686">
        <w:rPr>
          <w:rFonts w:ascii="CIDFont+F1" w:hAnsi="CIDFont+F1"/>
          <w:color w:val="000000"/>
          <w:sz w:val="28"/>
          <w:szCs w:val="28"/>
        </w:rPr>
        <w:t>линии</w:t>
      </w:r>
      <w:r>
        <w:rPr>
          <w:rFonts w:ascii="CIDFont+F1" w:hAnsi="CIDFont+F1"/>
          <w:color w:val="000000"/>
          <w:sz w:val="28"/>
          <w:szCs w:val="28"/>
        </w:rPr>
        <w:t xml:space="preserve"> </w:t>
      </w:r>
      <w:r w:rsidRPr="00722686">
        <w:rPr>
          <w:rFonts w:ascii="CIDFont+F1" w:hAnsi="CIDFont+F1"/>
          <w:color w:val="000000"/>
          <w:sz w:val="28"/>
          <w:szCs w:val="28"/>
        </w:rPr>
        <w:t>(игроков зон 6, 5, 1 с игроком зоны 3 (2) при первой передаче).</w:t>
      </w:r>
    </w:p>
    <w:p w14:paraId="6E17B7E4" w14:textId="77777777" w:rsidR="00722686" w:rsidRDefault="00722686" w:rsidP="00CB1736">
      <w:pPr>
        <w:spacing w:after="0" w:line="360" w:lineRule="auto"/>
        <w:jc w:val="both"/>
        <w:rPr>
          <w:rFonts w:ascii="CIDFont+F1" w:hAnsi="CIDFont+F1"/>
          <w:color w:val="000000"/>
          <w:sz w:val="28"/>
          <w:szCs w:val="28"/>
        </w:rPr>
      </w:pPr>
      <w:r w:rsidRPr="00722686">
        <w:rPr>
          <w:rFonts w:ascii="CIDFont+F1" w:hAnsi="CIDFont+F1"/>
          <w:color w:val="000000"/>
          <w:sz w:val="28"/>
          <w:szCs w:val="28"/>
        </w:rPr>
        <w:t>3. Командные действия: система игры со второй передачи игрока передней</w:t>
      </w:r>
      <w:r>
        <w:rPr>
          <w:rFonts w:ascii="CIDFont+F1" w:hAnsi="CIDFont+F1"/>
          <w:color w:val="000000"/>
          <w:sz w:val="28"/>
          <w:szCs w:val="28"/>
        </w:rPr>
        <w:t xml:space="preserve"> </w:t>
      </w:r>
      <w:r w:rsidRPr="00722686">
        <w:rPr>
          <w:rFonts w:ascii="CIDFont+F1" w:hAnsi="CIDFont+F1"/>
          <w:color w:val="000000"/>
          <w:sz w:val="28"/>
          <w:szCs w:val="28"/>
        </w:rPr>
        <w:t>линии</w:t>
      </w:r>
      <w:r>
        <w:rPr>
          <w:rFonts w:ascii="CIDFont+F1" w:hAnsi="CIDFont+F1"/>
          <w:color w:val="000000"/>
          <w:sz w:val="28"/>
          <w:szCs w:val="28"/>
        </w:rPr>
        <w:t xml:space="preserve"> </w:t>
      </w:r>
      <w:r w:rsidRPr="00722686">
        <w:rPr>
          <w:rFonts w:ascii="CIDFont+F1" w:hAnsi="CIDFont+F1"/>
          <w:color w:val="000000"/>
          <w:sz w:val="28"/>
          <w:szCs w:val="28"/>
        </w:rPr>
        <w:t>(прием подачи и первая передача в зону 3 (2), вторая передача</w:t>
      </w:r>
      <w:r>
        <w:rPr>
          <w:rFonts w:ascii="CIDFont+F1" w:hAnsi="CIDFont+F1"/>
          <w:color w:val="000000"/>
          <w:sz w:val="28"/>
          <w:szCs w:val="28"/>
        </w:rPr>
        <w:t xml:space="preserve"> </w:t>
      </w:r>
      <w:r w:rsidRPr="00722686">
        <w:rPr>
          <w:rFonts w:ascii="CIDFont+F1" w:hAnsi="CIDFont+F1"/>
          <w:color w:val="000000"/>
          <w:sz w:val="28"/>
          <w:szCs w:val="28"/>
        </w:rPr>
        <w:t>нападающему, к которому</w:t>
      </w:r>
      <w:r>
        <w:rPr>
          <w:rFonts w:ascii="CIDFont+F1" w:hAnsi="CIDFont+F1"/>
          <w:color w:val="000000"/>
          <w:sz w:val="28"/>
          <w:szCs w:val="28"/>
        </w:rPr>
        <w:t xml:space="preserve"> </w:t>
      </w:r>
      <w:r w:rsidRPr="00722686">
        <w:rPr>
          <w:rFonts w:ascii="CIDFont+F1" w:hAnsi="CIDFont+F1"/>
          <w:color w:val="000000"/>
          <w:sz w:val="28"/>
          <w:szCs w:val="28"/>
        </w:rPr>
        <w:t>передающий обращен лицом (спиной).</w:t>
      </w:r>
    </w:p>
    <w:p w14:paraId="6A30EE2D" w14:textId="77777777" w:rsidR="00722686" w:rsidRDefault="00722686" w:rsidP="00CB1736">
      <w:pPr>
        <w:spacing w:after="0" w:line="360" w:lineRule="auto"/>
        <w:jc w:val="both"/>
        <w:rPr>
          <w:rFonts w:ascii="CIDFont+F2" w:hAnsi="CIDFont+F2"/>
          <w:b/>
          <w:bCs/>
          <w:color w:val="000000"/>
          <w:sz w:val="28"/>
          <w:szCs w:val="28"/>
        </w:rPr>
      </w:pPr>
      <w:r w:rsidRPr="00722686">
        <w:rPr>
          <w:rFonts w:ascii="CIDFont+F2" w:hAnsi="CIDFont+F2"/>
          <w:b/>
          <w:bCs/>
          <w:color w:val="000000"/>
          <w:sz w:val="28"/>
          <w:szCs w:val="28"/>
        </w:rPr>
        <w:t>Тактика защиты</w:t>
      </w:r>
      <w:r>
        <w:rPr>
          <w:rFonts w:ascii="CIDFont+F2" w:hAnsi="CIDFont+F2"/>
          <w:b/>
          <w:bCs/>
          <w:color w:val="000000"/>
          <w:sz w:val="28"/>
          <w:szCs w:val="28"/>
        </w:rPr>
        <w:t>.</w:t>
      </w:r>
    </w:p>
    <w:p w14:paraId="7EBB7451" w14:textId="77777777" w:rsidR="00722686" w:rsidRDefault="00722686" w:rsidP="00CB1736">
      <w:pPr>
        <w:spacing w:after="0" w:line="360" w:lineRule="auto"/>
        <w:jc w:val="both"/>
        <w:rPr>
          <w:rFonts w:ascii="CIDFont+F1" w:hAnsi="CIDFont+F1"/>
          <w:color w:val="000000"/>
          <w:sz w:val="28"/>
          <w:szCs w:val="28"/>
        </w:rPr>
      </w:pPr>
      <w:r w:rsidRPr="00722686">
        <w:rPr>
          <w:rFonts w:ascii="CIDFont+F1" w:hAnsi="CIDFont+F1"/>
          <w:color w:val="000000"/>
          <w:sz w:val="28"/>
          <w:szCs w:val="28"/>
        </w:rPr>
        <w:t>1. Индивидуальные действия: выбор места при приеме верхних подач прямой</w:t>
      </w:r>
      <w:r>
        <w:rPr>
          <w:rFonts w:ascii="CIDFont+F1" w:hAnsi="CIDFont+F1"/>
          <w:color w:val="000000"/>
          <w:sz w:val="28"/>
          <w:szCs w:val="28"/>
        </w:rPr>
        <w:t xml:space="preserve"> </w:t>
      </w:r>
      <w:r w:rsidRPr="00722686">
        <w:rPr>
          <w:rFonts w:ascii="CIDFont+F1" w:hAnsi="CIDFont+F1"/>
          <w:color w:val="000000"/>
          <w:sz w:val="28"/>
          <w:szCs w:val="28"/>
        </w:rPr>
        <w:t>и</w:t>
      </w:r>
      <w:r>
        <w:rPr>
          <w:rFonts w:ascii="CIDFont+F1" w:hAnsi="CIDFont+F1"/>
          <w:color w:val="000000"/>
          <w:sz w:val="28"/>
          <w:szCs w:val="28"/>
        </w:rPr>
        <w:t xml:space="preserve"> </w:t>
      </w:r>
      <w:r w:rsidRPr="00722686">
        <w:rPr>
          <w:rFonts w:ascii="CIDFont+F1" w:hAnsi="CIDFont+F1"/>
          <w:color w:val="000000"/>
          <w:sz w:val="28"/>
          <w:szCs w:val="28"/>
        </w:rPr>
        <w:t>боковой; при блокировании; при страховке партнера, принимающего</w:t>
      </w:r>
      <w:r>
        <w:rPr>
          <w:rFonts w:ascii="CIDFont+F1" w:hAnsi="CIDFont+F1"/>
          <w:color w:val="000000"/>
          <w:sz w:val="28"/>
          <w:szCs w:val="28"/>
        </w:rPr>
        <w:t xml:space="preserve"> </w:t>
      </w:r>
      <w:r w:rsidRPr="00722686">
        <w:rPr>
          <w:rFonts w:ascii="CIDFont+F1" w:hAnsi="CIDFont+F1"/>
          <w:color w:val="000000"/>
          <w:sz w:val="28"/>
          <w:szCs w:val="28"/>
        </w:rPr>
        <w:lastRenderedPageBreak/>
        <w:t>подачу,</w:t>
      </w:r>
      <w:r>
        <w:rPr>
          <w:rFonts w:ascii="CIDFont+F1" w:hAnsi="CIDFont+F1"/>
          <w:color w:val="000000"/>
          <w:sz w:val="28"/>
          <w:szCs w:val="28"/>
        </w:rPr>
        <w:t xml:space="preserve"> </w:t>
      </w:r>
      <w:r w:rsidRPr="00722686">
        <w:rPr>
          <w:rFonts w:ascii="CIDFont+F1" w:hAnsi="CIDFont+F1"/>
          <w:color w:val="000000"/>
          <w:sz w:val="28"/>
          <w:szCs w:val="28"/>
        </w:rPr>
        <w:t>нападающий удар; блокирующих, нападающих; выбор способа</w:t>
      </w:r>
      <w:r>
        <w:rPr>
          <w:rFonts w:ascii="CIDFont+F1" w:hAnsi="CIDFont+F1"/>
          <w:color w:val="000000"/>
          <w:sz w:val="28"/>
          <w:szCs w:val="28"/>
        </w:rPr>
        <w:t xml:space="preserve"> </w:t>
      </w:r>
      <w:r w:rsidRPr="00722686">
        <w:rPr>
          <w:rFonts w:ascii="CIDFont+F1" w:hAnsi="CIDFont+F1"/>
          <w:color w:val="000000"/>
          <w:sz w:val="28"/>
          <w:szCs w:val="28"/>
        </w:rPr>
        <w:t>приема подачи</w:t>
      </w:r>
      <w:r>
        <w:rPr>
          <w:rFonts w:ascii="CIDFont+F1" w:hAnsi="CIDFont+F1"/>
          <w:color w:val="000000"/>
          <w:sz w:val="28"/>
          <w:szCs w:val="28"/>
        </w:rPr>
        <w:t xml:space="preserve"> </w:t>
      </w:r>
      <w:r w:rsidRPr="00722686">
        <w:rPr>
          <w:rFonts w:ascii="CIDFont+F1" w:hAnsi="CIDFont+F1"/>
          <w:color w:val="000000"/>
          <w:sz w:val="28"/>
          <w:szCs w:val="28"/>
        </w:rPr>
        <w:t>(нижней - сверху, верхних - снизу, сверху двумя руками с падением); способа приема</w:t>
      </w:r>
      <w:r>
        <w:rPr>
          <w:rFonts w:ascii="CIDFont+F1" w:hAnsi="CIDFont+F1"/>
          <w:color w:val="000000"/>
          <w:sz w:val="28"/>
          <w:szCs w:val="28"/>
        </w:rPr>
        <w:t xml:space="preserve"> </w:t>
      </w:r>
      <w:r w:rsidRPr="00722686">
        <w:rPr>
          <w:rFonts w:ascii="CIDFont+F1" w:hAnsi="CIDFont+F1"/>
          <w:color w:val="000000"/>
          <w:sz w:val="28"/>
          <w:szCs w:val="28"/>
        </w:rPr>
        <w:t>мяча от обманных приемов (в опорном</w:t>
      </w:r>
      <w:r>
        <w:rPr>
          <w:rFonts w:ascii="CIDFont+F1" w:hAnsi="CIDFont+F1"/>
          <w:color w:val="000000"/>
          <w:sz w:val="28"/>
          <w:szCs w:val="28"/>
        </w:rPr>
        <w:t xml:space="preserve"> </w:t>
      </w:r>
      <w:r w:rsidRPr="00722686">
        <w:rPr>
          <w:rFonts w:ascii="CIDFont+F1" w:hAnsi="CIDFont+F1"/>
          <w:color w:val="000000"/>
          <w:sz w:val="28"/>
          <w:szCs w:val="28"/>
        </w:rPr>
        <w:t>положении и с падением); способа</w:t>
      </w:r>
      <w:r>
        <w:rPr>
          <w:rFonts w:ascii="CIDFont+F1" w:hAnsi="CIDFont+F1"/>
          <w:color w:val="000000"/>
          <w:sz w:val="28"/>
          <w:szCs w:val="28"/>
        </w:rPr>
        <w:t xml:space="preserve"> </w:t>
      </w:r>
      <w:r w:rsidRPr="00722686">
        <w:rPr>
          <w:rFonts w:ascii="CIDFont+F1" w:hAnsi="CIDFont+F1"/>
          <w:color w:val="000000"/>
          <w:sz w:val="28"/>
          <w:szCs w:val="28"/>
        </w:rPr>
        <w:t>перемещения и способа приема от нападающих ударов; блокирование</w:t>
      </w:r>
      <w:r>
        <w:rPr>
          <w:rFonts w:ascii="CIDFont+F1" w:hAnsi="CIDFont+F1"/>
          <w:color w:val="000000"/>
          <w:sz w:val="28"/>
          <w:szCs w:val="28"/>
        </w:rPr>
        <w:t xml:space="preserve"> </w:t>
      </w:r>
      <w:r w:rsidRPr="00722686">
        <w:rPr>
          <w:rFonts w:ascii="CIDFont+F1" w:hAnsi="CIDFont+F1"/>
          <w:color w:val="000000"/>
          <w:sz w:val="28"/>
          <w:szCs w:val="28"/>
        </w:rPr>
        <w:t>определенного направления.</w:t>
      </w:r>
      <w:r>
        <w:rPr>
          <w:rFonts w:ascii="CIDFont+F1" w:hAnsi="CIDFont+F1"/>
          <w:color w:val="000000"/>
          <w:sz w:val="28"/>
          <w:szCs w:val="28"/>
        </w:rPr>
        <w:t xml:space="preserve"> </w:t>
      </w:r>
    </w:p>
    <w:p w14:paraId="24BE8C4B" w14:textId="77777777" w:rsidR="00722686" w:rsidRDefault="00722686" w:rsidP="00CB1736">
      <w:pPr>
        <w:spacing w:after="0" w:line="360" w:lineRule="auto"/>
        <w:jc w:val="both"/>
        <w:rPr>
          <w:rFonts w:ascii="CIDFont+F1" w:hAnsi="CIDFont+F1"/>
          <w:color w:val="000000"/>
          <w:sz w:val="28"/>
          <w:szCs w:val="28"/>
        </w:rPr>
      </w:pPr>
      <w:r w:rsidRPr="00722686">
        <w:rPr>
          <w:rFonts w:ascii="CIDFont+F1" w:hAnsi="CIDFont+F1"/>
          <w:color w:val="000000"/>
          <w:sz w:val="28"/>
          <w:szCs w:val="28"/>
        </w:rPr>
        <w:t>2. Групповые действия: взаимодействие игроков задней линии между собой при</w:t>
      </w:r>
      <w:r>
        <w:rPr>
          <w:rFonts w:ascii="CIDFont+F1" w:hAnsi="CIDFont+F1"/>
          <w:color w:val="000000"/>
          <w:sz w:val="28"/>
          <w:szCs w:val="28"/>
        </w:rPr>
        <w:t xml:space="preserve"> </w:t>
      </w:r>
      <w:r w:rsidRPr="00722686">
        <w:rPr>
          <w:rFonts w:ascii="CIDFont+F1" w:hAnsi="CIDFont+F1"/>
          <w:color w:val="000000"/>
          <w:sz w:val="28"/>
          <w:szCs w:val="28"/>
        </w:rPr>
        <w:t>приеме подачи, нападающих ударов, обманных приемов; взаимодействие</w:t>
      </w:r>
      <w:r>
        <w:rPr>
          <w:rFonts w:ascii="CIDFont+F1" w:hAnsi="CIDFont+F1"/>
          <w:color w:val="000000"/>
          <w:sz w:val="28"/>
          <w:szCs w:val="28"/>
        </w:rPr>
        <w:t xml:space="preserve"> </w:t>
      </w:r>
      <w:r w:rsidRPr="00722686">
        <w:rPr>
          <w:rFonts w:ascii="CIDFont+F1" w:hAnsi="CIDFont+F1"/>
          <w:color w:val="000000"/>
          <w:sz w:val="28"/>
          <w:szCs w:val="28"/>
        </w:rPr>
        <w:t>игроков</w:t>
      </w:r>
      <w:r>
        <w:rPr>
          <w:rFonts w:ascii="CIDFont+F1" w:hAnsi="CIDFont+F1"/>
          <w:color w:val="000000"/>
          <w:sz w:val="28"/>
          <w:szCs w:val="28"/>
        </w:rPr>
        <w:t xml:space="preserve"> </w:t>
      </w:r>
      <w:r w:rsidRPr="00722686">
        <w:rPr>
          <w:rFonts w:ascii="CIDFont+F1" w:hAnsi="CIDFont+F1"/>
          <w:color w:val="000000"/>
          <w:sz w:val="28"/>
          <w:szCs w:val="28"/>
        </w:rPr>
        <w:t>передней линии, не участвующих в блокировании с блокирующими; игроков зоны 6 с</w:t>
      </w:r>
      <w:r>
        <w:rPr>
          <w:rFonts w:ascii="CIDFont+F1" w:hAnsi="CIDFont+F1"/>
          <w:color w:val="000000"/>
          <w:sz w:val="28"/>
          <w:szCs w:val="28"/>
        </w:rPr>
        <w:t xml:space="preserve"> </w:t>
      </w:r>
      <w:r w:rsidRPr="00722686">
        <w:rPr>
          <w:rFonts w:ascii="CIDFont+F1" w:hAnsi="CIDFont+F1"/>
          <w:color w:val="000000"/>
          <w:sz w:val="28"/>
          <w:szCs w:val="28"/>
        </w:rPr>
        <w:t>блокирующим игроком зоны 3 и страхующими игроками зон 4 и 2; игроков зон 4 и 2</w:t>
      </w:r>
      <w:r>
        <w:rPr>
          <w:rFonts w:ascii="CIDFont+F1" w:hAnsi="CIDFont+F1"/>
          <w:color w:val="000000"/>
          <w:sz w:val="28"/>
          <w:szCs w:val="28"/>
        </w:rPr>
        <w:t xml:space="preserve"> </w:t>
      </w:r>
      <w:r w:rsidRPr="00722686">
        <w:rPr>
          <w:rFonts w:ascii="CIDFont+F1" w:hAnsi="CIDFont+F1"/>
          <w:color w:val="000000"/>
          <w:sz w:val="28"/>
          <w:szCs w:val="28"/>
        </w:rPr>
        <w:t>(соответственно) при приеме нападающих ударов и обманов.</w:t>
      </w:r>
    </w:p>
    <w:p w14:paraId="3E1CC4F2" w14:textId="77777777" w:rsidR="00722686" w:rsidRDefault="00722686" w:rsidP="00CB1736">
      <w:pPr>
        <w:spacing w:after="0" w:line="360" w:lineRule="auto"/>
        <w:jc w:val="both"/>
        <w:rPr>
          <w:rFonts w:ascii="CIDFont+F1" w:hAnsi="CIDFont+F1"/>
          <w:color w:val="000000"/>
          <w:sz w:val="28"/>
          <w:szCs w:val="28"/>
        </w:rPr>
      </w:pPr>
      <w:r w:rsidRPr="00722686">
        <w:rPr>
          <w:rFonts w:ascii="CIDFont+F1" w:hAnsi="CIDFont+F1"/>
          <w:color w:val="000000"/>
          <w:sz w:val="28"/>
          <w:szCs w:val="28"/>
        </w:rPr>
        <w:t>3. Командные действия: расположение игроков при приеме подачи, когда</w:t>
      </w:r>
      <w:r w:rsidRPr="00722686">
        <w:rPr>
          <w:rFonts w:ascii="CIDFont+F1" w:hAnsi="CIDFont+F1"/>
          <w:color w:val="000000"/>
          <w:sz w:val="28"/>
          <w:szCs w:val="28"/>
        </w:rPr>
        <w:br/>
        <w:t>вторую передачу выполняет а) игрок зоны 3, б) игрок зоны 4, а игрок зоны 3</w:t>
      </w:r>
      <w:r>
        <w:rPr>
          <w:rFonts w:ascii="CIDFont+F1" w:hAnsi="CIDFont+F1"/>
          <w:color w:val="000000"/>
          <w:sz w:val="28"/>
          <w:szCs w:val="28"/>
        </w:rPr>
        <w:t xml:space="preserve"> </w:t>
      </w:r>
      <w:r w:rsidRPr="00722686">
        <w:rPr>
          <w:rFonts w:ascii="CIDFont+F1" w:hAnsi="CIDFont+F1"/>
          <w:color w:val="000000"/>
          <w:sz w:val="28"/>
          <w:szCs w:val="28"/>
        </w:rPr>
        <w:t>оттянут</w:t>
      </w:r>
      <w:r>
        <w:rPr>
          <w:rFonts w:ascii="CIDFont+F1" w:hAnsi="CIDFont+F1"/>
          <w:color w:val="000000"/>
          <w:sz w:val="28"/>
          <w:szCs w:val="28"/>
        </w:rPr>
        <w:t xml:space="preserve"> </w:t>
      </w:r>
      <w:r w:rsidRPr="00722686">
        <w:rPr>
          <w:rFonts w:ascii="CIDFont+F1" w:hAnsi="CIDFont+F1"/>
          <w:color w:val="000000"/>
          <w:sz w:val="28"/>
          <w:szCs w:val="28"/>
        </w:rPr>
        <w:t>назад, в) игрок зоны 2 у сетки, а игрок зоны 3 оттянут и находится в</w:t>
      </w:r>
      <w:r>
        <w:rPr>
          <w:rFonts w:ascii="CIDFont+F1" w:hAnsi="CIDFont+F1"/>
          <w:color w:val="000000"/>
          <w:sz w:val="28"/>
          <w:szCs w:val="28"/>
        </w:rPr>
        <w:t xml:space="preserve"> </w:t>
      </w:r>
      <w:r w:rsidRPr="00722686">
        <w:rPr>
          <w:rFonts w:ascii="CIDFont+F1" w:hAnsi="CIDFont+F1"/>
          <w:color w:val="000000"/>
          <w:sz w:val="28"/>
          <w:szCs w:val="28"/>
        </w:rPr>
        <w:t>зоне 2, в положениях</w:t>
      </w:r>
      <w:r>
        <w:rPr>
          <w:rFonts w:ascii="CIDFont+F1" w:hAnsi="CIDFont+F1"/>
          <w:color w:val="000000"/>
          <w:sz w:val="28"/>
          <w:szCs w:val="28"/>
        </w:rPr>
        <w:t xml:space="preserve"> </w:t>
      </w:r>
      <w:r w:rsidRPr="00722686">
        <w:rPr>
          <w:rFonts w:ascii="CIDFont+F1" w:hAnsi="CIDFont+F1"/>
          <w:color w:val="000000"/>
          <w:sz w:val="28"/>
          <w:szCs w:val="28"/>
        </w:rPr>
        <w:t>«б» и «в» игроки 4 и 2 идут на вторую передачу в зону 3, а игрок зоны 3 соответственно</w:t>
      </w:r>
      <w:r>
        <w:rPr>
          <w:rFonts w:ascii="CIDFont+F1" w:hAnsi="CIDFont+F1"/>
          <w:color w:val="000000"/>
          <w:sz w:val="28"/>
          <w:szCs w:val="28"/>
        </w:rPr>
        <w:t xml:space="preserve"> </w:t>
      </w:r>
      <w:r w:rsidRPr="00722686">
        <w:rPr>
          <w:rFonts w:ascii="CIDFont+F1" w:hAnsi="CIDFont+F1"/>
          <w:color w:val="000000"/>
          <w:sz w:val="28"/>
          <w:szCs w:val="28"/>
        </w:rPr>
        <w:t>в зону 4 и 2 для нападающего удара; система игры «углом вперед» с применением</w:t>
      </w:r>
      <w:r>
        <w:rPr>
          <w:rFonts w:ascii="CIDFont+F1" w:hAnsi="CIDFont+F1"/>
          <w:color w:val="000000"/>
          <w:sz w:val="28"/>
          <w:szCs w:val="28"/>
        </w:rPr>
        <w:t xml:space="preserve"> </w:t>
      </w:r>
      <w:r w:rsidRPr="00722686">
        <w:rPr>
          <w:rFonts w:ascii="CIDFont+F1" w:hAnsi="CIDFont+F1"/>
          <w:color w:val="000000"/>
          <w:sz w:val="28"/>
          <w:szCs w:val="28"/>
        </w:rPr>
        <w:t>групповых действий,</w:t>
      </w:r>
      <w:r>
        <w:rPr>
          <w:rFonts w:ascii="CIDFont+F1" w:hAnsi="CIDFont+F1"/>
          <w:color w:val="000000"/>
          <w:sz w:val="28"/>
          <w:szCs w:val="28"/>
        </w:rPr>
        <w:t xml:space="preserve"> </w:t>
      </w:r>
      <w:r w:rsidRPr="00722686">
        <w:rPr>
          <w:rFonts w:ascii="CIDFont+F1" w:hAnsi="CIDFont+F1"/>
          <w:color w:val="000000"/>
          <w:sz w:val="28"/>
          <w:szCs w:val="28"/>
        </w:rPr>
        <w:t>изученных в данном году подготовки.</w:t>
      </w:r>
    </w:p>
    <w:p w14:paraId="34815E49" w14:textId="77777777" w:rsidR="00722686" w:rsidRDefault="00722686" w:rsidP="00CB1736">
      <w:pPr>
        <w:spacing w:after="0" w:line="360" w:lineRule="auto"/>
        <w:jc w:val="both"/>
        <w:rPr>
          <w:rFonts w:ascii="CIDFont+F2" w:hAnsi="CIDFont+F2"/>
          <w:b/>
          <w:bCs/>
          <w:color w:val="000000"/>
          <w:sz w:val="28"/>
          <w:szCs w:val="28"/>
        </w:rPr>
      </w:pPr>
      <w:r w:rsidRPr="00722686">
        <w:rPr>
          <w:rFonts w:ascii="CIDFont+F2" w:hAnsi="CIDFont+F2"/>
          <w:b/>
          <w:bCs/>
          <w:color w:val="000000"/>
          <w:sz w:val="28"/>
          <w:szCs w:val="28"/>
        </w:rPr>
        <w:t>Третий год подготовки</w:t>
      </w:r>
      <w:r>
        <w:rPr>
          <w:rFonts w:ascii="CIDFont+F2" w:hAnsi="CIDFont+F2"/>
          <w:b/>
          <w:bCs/>
          <w:color w:val="000000"/>
          <w:sz w:val="28"/>
          <w:szCs w:val="28"/>
        </w:rPr>
        <w:t>.</w:t>
      </w:r>
    </w:p>
    <w:p w14:paraId="42F4C4D4" w14:textId="77777777" w:rsidR="00722686" w:rsidRDefault="00722686" w:rsidP="00CB1736">
      <w:pPr>
        <w:spacing w:after="0" w:line="360" w:lineRule="auto"/>
        <w:jc w:val="both"/>
        <w:rPr>
          <w:rFonts w:ascii="CIDFont+F2" w:hAnsi="CIDFont+F2"/>
          <w:b/>
          <w:bCs/>
          <w:color w:val="000000"/>
          <w:sz w:val="28"/>
          <w:szCs w:val="28"/>
        </w:rPr>
      </w:pPr>
      <w:r w:rsidRPr="00722686">
        <w:rPr>
          <w:rFonts w:ascii="CIDFont+F2" w:hAnsi="CIDFont+F2"/>
          <w:b/>
          <w:bCs/>
          <w:color w:val="000000"/>
          <w:sz w:val="28"/>
          <w:szCs w:val="28"/>
        </w:rPr>
        <w:t>Тактика нападения</w:t>
      </w:r>
      <w:r>
        <w:rPr>
          <w:rFonts w:ascii="CIDFont+F2" w:hAnsi="CIDFont+F2"/>
          <w:b/>
          <w:bCs/>
          <w:color w:val="000000"/>
          <w:sz w:val="28"/>
          <w:szCs w:val="28"/>
        </w:rPr>
        <w:t>.</w:t>
      </w:r>
    </w:p>
    <w:p w14:paraId="365137F1" w14:textId="77777777" w:rsidR="0017405F" w:rsidRDefault="00722686" w:rsidP="00CB1736">
      <w:pPr>
        <w:spacing w:after="0" w:line="360" w:lineRule="auto"/>
        <w:jc w:val="both"/>
        <w:rPr>
          <w:rFonts w:ascii="CIDFont+F1" w:hAnsi="CIDFont+F1"/>
          <w:color w:val="000000"/>
          <w:sz w:val="28"/>
          <w:szCs w:val="28"/>
        </w:rPr>
      </w:pPr>
      <w:r w:rsidRPr="00722686">
        <w:rPr>
          <w:rFonts w:ascii="CIDFont+F1" w:hAnsi="CIDFont+F1"/>
          <w:color w:val="000000"/>
          <w:sz w:val="28"/>
          <w:szCs w:val="28"/>
        </w:rPr>
        <w:t>1. Индивидуальные действия: выбор места для выполнения второй передачи у</w:t>
      </w:r>
      <w:r>
        <w:rPr>
          <w:rFonts w:ascii="CIDFont+F1" w:hAnsi="CIDFont+F1"/>
          <w:color w:val="000000"/>
          <w:sz w:val="28"/>
          <w:szCs w:val="28"/>
        </w:rPr>
        <w:t xml:space="preserve"> </w:t>
      </w:r>
      <w:r w:rsidRPr="00722686">
        <w:rPr>
          <w:rFonts w:ascii="CIDFont+F1" w:hAnsi="CIDFont+F1"/>
          <w:color w:val="000000"/>
          <w:sz w:val="28"/>
          <w:szCs w:val="28"/>
        </w:rPr>
        <w:t>сетки и из глубины площадки для нападающего удара, для выполнения подачи и</w:t>
      </w:r>
      <w:r>
        <w:rPr>
          <w:rFonts w:ascii="CIDFont+F1" w:hAnsi="CIDFont+F1"/>
          <w:color w:val="000000"/>
          <w:sz w:val="28"/>
          <w:szCs w:val="28"/>
        </w:rPr>
        <w:t xml:space="preserve"> </w:t>
      </w:r>
      <w:r w:rsidRPr="00722686">
        <w:rPr>
          <w:rFonts w:ascii="CIDFont+F1" w:hAnsi="CIDFont+F1"/>
          <w:color w:val="000000"/>
          <w:sz w:val="28"/>
          <w:szCs w:val="28"/>
        </w:rPr>
        <w:t>нападающего удара (при чередовании способов); чередование способов подач; подачи</w:t>
      </w:r>
      <w:r>
        <w:rPr>
          <w:rFonts w:ascii="CIDFont+F1" w:hAnsi="CIDFont+F1"/>
          <w:color w:val="000000"/>
          <w:sz w:val="28"/>
          <w:szCs w:val="28"/>
        </w:rPr>
        <w:t xml:space="preserve"> </w:t>
      </w:r>
      <w:r w:rsidRPr="00722686">
        <w:rPr>
          <w:rFonts w:ascii="CIDFont+F1" w:hAnsi="CIDFont+F1"/>
          <w:color w:val="000000"/>
          <w:sz w:val="28"/>
          <w:szCs w:val="28"/>
        </w:rPr>
        <w:t>верхние на игроков, слабо владеющих навыками приема мяча; вышедших после</w:t>
      </w:r>
      <w:r>
        <w:rPr>
          <w:rFonts w:ascii="CIDFont+F1" w:hAnsi="CIDFont+F1"/>
          <w:color w:val="000000"/>
          <w:sz w:val="28"/>
          <w:szCs w:val="28"/>
        </w:rPr>
        <w:t xml:space="preserve"> </w:t>
      </w:r>
      <w:r w:rsidRPr="00722686">
        <w:rPr>
          <w:rFonts w:ascii="CIDFont+F1" w:hAnsi="CIDFont+F1"/>
          <w:color w:val="000000"/>
          <w:sz w:val="28"/>
          <w:szCs w:val="28"/>
        </w:rPr>
        <w:t>замены; выбор способа отбивания мяча через сетку нападающим ударом, передачей</w:t>
      </w:r>
      <w:r>
        <w:rPr>
          <w:rFonts w:ascii="CIDFont+F1" w:hAnsi="CIDFont+F1"/>
          <w:color w:val="000000"/>
          <w:sz w:val="28"/>
          <w:szCs w:val="28"/>
        </w:rPr>
        <w:t xml:space="preserve"> </w:t>
      </w:r>
      <w:r w:rsidRPr="00722686">
        <w:rPr>
          <w:rFonts w:ascii="CIDFont+F1" w:hAnsi="CIDFont+F1"/>
          <w:color w:val="000000"/>
          <w:sz w:val="28"/>
          <w:szCs w:val="28"/>
        </w:rPr>
        <w:t>сверху двумя руками, кулаком, снизу; вторая передача нападающему, сильнейшему на</w:t>
      </w:r>
      <w:r>
        <w:rPr>
          <w:rFonts w:ascii="CIDFont+F1" w:hAnsi="CIDFont+F1"/>
          <w:color w:val="000000"/>
          <w:sz w:val="28"/>
          <w:szCs w:val="28"/>
        </w:rPr>
        <w:t xml:space="preserve"> </w:t>
      </w:r>
      <w:r w:rsidRPr="00722686">
        <w:rPr>
          <w:rFonts w:ascii="CIDFont+F1" w:hAnsi="CIDFont+F1"/>
          <w:color w:val="000000"/>
          <w:sz w:val="28"/>
          <w:szCs w:val="28"/>
        </w:rPr>
        <w:t>линии (стоя лицом и спиной к нему); имитация второй передачи и «обман» (передача</w:t>
      </w:r>
      <w:r w:rsidR="0017405F">
        <w:rPr>
          <w:rFonts w:ascii="CIDFont+F1" w:hAnsi="CIDFont+F1"/>
          <w:color w:val="000000"/>
          <w:sz w:val="28"/>
          <w:szCs w:val="28"/>
        </w:rPr>
        <w:t xml:space="preserve"> </w:t>
      </w:r>
      <w:r w:rsidRPr="00722686">
        <w:rPr>
          <w:rFonts w:ascii="CIDFont+F1" w:hAnsi="CIDFont+F1"/>
          <w:color w:val="000000"/>
          <w:sz w:val="28"/>
          <w:szCs w:val="28"/>
        </w:rPr>
        <w:t>через сетку) в</w:t>
      </w:r>
      <w:r w:rsidR="0017405F">
        <w:rPr>
          <w:rFonts w:ascii="CIDFont+F1" w:hAnsi="CIDFont+F1"/>
          <w:color w:val="000000"/>
          <w:sz w:val="28"/>
          <w:szCs w:val="28"/>
        </w:rPr>
        <w:t xml:space="preserve"> </w:t>
      </w:r>
      <w:r w:rsidRPr="00722686">
        <w:rPr>
          <w:rFonts w:ascii="CIDFont+F1" w:hAnsi="CIDFont+F1"/>
          <w:color w:val="000000"/>
          <w:sz w:val="28"/>
          <w:szCs w:val="28"/>
        </w:rPr>
        <w:t>прыжке; имитация прямого нападающего удара и передача в прыжке</w:t>
      </w:r>
      <w:r w:rsidR="0017405F">
        <w:rPr>
          <w:rFonts w:ascii="CIDFont+F1" w:hAnsi="CIDFont+F1"/>
          <w:color w:val="000000"/>
          <w:sz w:val="28"/>
          <w:szCs w:val="28"/>
        </w:rPr>
        <w:t xml:space="preserve"> </w:t>
      </w:r>
      <w:r w:rsidRPr="00722686">
        <w:rPr>
          <w:rFonts w:ascii="CIDFont+F1" w:hAnsi="CIDFont+F1"/>
          <w:color w:val="000000"/>
          <w:sz w:val="28"/>
          <w:szCs w:val="28"/>
        </w:rPr>
        <w:t>двумя</w:t>
      </w:r>
      <w:r w:rsidR="0017405F">
        <w:rPr>
          <w:rFonts w:ascii="CIDFont+F1" w:hAnsi="CIDFont+F1"/>
          <w:color w:val="000000"/>
          <w:sz w:val="28"/>
          <w:szCs w:val="28"/>
        </w:rPr>
        <w:t xml:space="preserve"> </w:t>
      </w:r>
      <w:r w:rsidRPr="00722686">
        <w:rPr>
          <w:rFonts w:ascii="CIDFont+F1" w:hAnsi="CIDFont+F1"/>
          <w:color w:val="000000"/>
          <w:sz w:val="28"/>
          <w:szCs w:val="28"/>
        </w:rPr>
        <w:lastRenderedPageBreak/>
        <w:t>руками через сетку; чередование способов нападающего удара - прямой,</w:t>
      </w:r>
      <w:r w:rsidR="0017405F">
        <w:rPr>
          <w:rFonts w:ascii="CIDFont+F1" w:hAnsi="CIDFont+F1"/>
          <w:color w:val="000000"/>
          <w:sz w:val="28"/>
          <w:szCs w:val="28"/>
        </w:rPr>
        <w:t xml:space="preserve"> </w:t>
      </w:r>
      <w:r w:rsidRPr="00722686">
        <w:rPr>
          <w:rFonts w:ascii="CIDFont+F1" w:hAnsi="CIDFont+F1"/>
          <w:color w:val="000000"/>
          <w:sz w:val="28"/>
          <w:szCs w:val="28"/>
        </w:rPr>
        <w:t>перевод</w:t>
      </w:r>
      <w:r w:rsidR="0017405F">
        <w:rPr>
          <w:rFonts w:ascii="CIDFont+F1" w:hAnsi="CIDFont+F1"/>
          <w:color w:val="000000"/>
          <w:sz w:val="28"/>
          <w:szCs w:val="28"/>
        </w:rPr>
        <w:t xml:space="preserve"> </w:t>
      </w:r>
      <w:r w:rsidRPr="00722686">
        <w:rPr>
          <w:rFonts w:ascii="CIDFont+F1" w:hAnsi="CIDFont+F1"/>
          <w:color w:val="000000"/>
          <w:sz w:val="28"/>
          <w:szCs w:val="28"/>
        </w:rPr>
        <w:t>сильнейшей, прямой слабейшей рукой.</w:t>
      </w:r>
      <w:r w:rsidR="0017405F">
        <w:rPr>
          <w:rFonts w:ascii="CIDFont+F1" w:hAnsi="CIDFont+F1"/>
          <w:color w:val="000000"/>
          <w:sz w:val="28"/>
          <w:szCs w:val="28"/>
        </w:rPr>
        <w:t xml:space="preserve"> </w:t>
      </w:r>
    </w:p>
    <w:p w14:paraId="6A344C6E" w14:textId="77777777" w:rsidR="0017405F" w:rsidRDefault="00722686" w:rsidP="00CB1736">
      <w:pPr>
        <w:spacing w:after="0" w:line="360" w:lineRule="auto"/>
        <w:jc w:val="both"/>
        <w:rPr>
          <w:rFonts w:ascii="CIDFont+F1" w:hAnsi="CIDFont+F1"/>
          <w:color w:val="000000"/>
          <w:sz w:val="28"/>
          <w:szCs w:val="28"/>
        </w:rPr>
      </w:pPr>
      <w:r w:rsidRPr="00722686">
        <w:rPr>
          <w:rFonts w:ascii="CIDFont+F1" w:hAnsi="CIDFont+F1"/>
          <w:color w:val="000000"/>
          <w:sz w:val="28"/>
          <w:szCs w:val="28"/>
        </w:rPr>
        <w:t>2. Групповые действия: взаимодействие игроков передней линии при второй</w:t>
      </w:r>
      <w:r w:rsidRPr="00722686">
        <w:rPr>
          <w:rFonts w:ascii="CIDFont+F1" w:hAnsi="CIDFont+F1"/>
          <w:color w:val="000000"/>
          <w:sz w:val="28"/>
          <w:szCs w:val="28"/>
        </w:rPr>
        <w:br/>
        <w:t>передаче - игрока зоны 4 с игроком зоны 2, игрока зоны 3 с игроком зон 4 и 2</w:t>
      </w:r>
      <w:r w:rsidR="0017405F">
        <w:rPr>
          <w:rFonts w:ascii="CIDFont+F1" w:hAnsi="CIDFont+F1"/>
          <w:color w:val="000000"/>
          <w:sz w:val="28"/>
          <w:szCs w:val="28"/>
        </w:rPr>
        <w:t xml:space="preserve"> </w:t>
      </w:r>
      <w:r w:rsidRPr="00722686">
        <w:rPr>
          <w:rFonts w:ascii="CIDFont+F1" w:hAnsi="CIDFont+F1"/>
          <w:color w:val="000000"/>
          <w:sz w:val="28"/>
          <w:szCs w:val="28"/>
        </w:rPr>
        <w:t>в</w:t>
      </w:r>
      <w:r w:rsidR="0017405F">
        <w:rPr>
          <w:rFonts w:ascii="CIDFont+F1" w:hAnsi="CIDFont+F1"/>
          <w:color w:val="000000"/>
          <w:sz w:val="28"/>
          <w:szCs w:val="28"/>
        </w:rPr>
        <w:t xml:space="preserve"> </w:t>
      </w:r>
      <w:r w:rsidRPr="00722686">
        <w:rPr>
          <w:rFonts w:ascii="CIDFont+F1" w:hAnsi="CIDFont+F1"/>
          <w:color w:val="000000"/>
          <w:sz w:val="28"/>
          <w:szCs w:val="28"/>
        </w:rPr>
        <w:t>условиях различных по характеру первых и вторых передач; игрока зоны 2</w:t>
      </w:r>
      <w:r w:rsidR="0017405F">
        <w:rPr>
          <w:rFonts w:ascii="CIDFont+F1" w:hAnsi="CIDFont+F1"/>
          <w:color w:val="000000"/>
          <w:sz w:val="28"/>
          <w:szCs w:val="28"/>
        </w:rPr>
        <w:t xml:space="preserve"> </w:t>
      </w:r>
      <w:r w:rsidRPr="00722686">
        <w:rPr>
          <w:rFonts w:ascii="CIDFont+F1" w:hAnsi="CIDFont+F1"/>
          <w:color w:val="000000"/>
          <w:sz w:val="28"/>
          <w:szCs w:val="28"/>
        </w:rPr>
        <w:t>с</w:t>
      </w:r>
      <w:r w:rsidR="0017405F">
        <w:rPr>
          <w:rFonts w:ascii="CIDFont+F1" w:hAnsi="CIDFont+F1"/>
          <w:color w:val="000000"/>
          <w:sz w:val="28"/>
          <w:szCs w:val="28"/>
        </w:rPr>
        <w:t xml:space="preserve"> </w:t>
      </w:r>
      <w:r w:rsidRPr="00722686">
        <w:rPr>
          <w:rFonts w:ascii="CIDFont+F1" w:hAnsi="CIDFont+F1"/>
          <w:color w:val="000000"/>
          <w:sz w:val="28"/>
          <w:szCs w:val="28"/>
        </w:rPr>
        <w:t>игроками зон 3 и 4 в условиях длинных первых передач; взаимодействие игроков</w:t>
      </w:r>
      <w:r w:rsidR="0017405F">
        <w:rPr>
          <w:rFonts w:ascii="CIDFont+F1" w:hAnsi="CIDFont+F1"/>
          <w:color w:val="000000"/>
          <w:sz w:val="28"/>
          <w:szCs w:val="28"/>
        </w:rPr>
        <w:t xml:space="preserve"> </w:t>
      </w:r>
      <w:r w:rsidRPr="00722686">
        <w:rPr>
          <w:rFonts w:ascii="CIDFont+F1" w:hAnsi="CIDFont+F1"/>
          <w:color w:val="000000"/>
          <w:sz w:val="28"/>
          <w:szCs w:val="28"/>
        </w:rPr>
        <w:t>передней и задней линий при первой передаче - игроков зон 6, 5 и 1 с игроком зоны</w:t>
      </w:r>
      <w:r w:rsidR="0017405F">
        <w:rPr>
          <w:rFonts w:ascii="CIDFont+F1" w:hAnsi="CIDFont+F1"/>
          <w:color w:val="000000"/>
          <w:sz w:val="28"/>
          <w:szCs w:val="28"/>
        </w:rPr>
        <w:t xml:space="preserve"> </w:t>
      </w:r>
      <w:r w:rsidRPr="00722686">
        <w:rPr>
          <w:rFonts w:ascii="CIDFont+F1" w:hAnsi="CIDFont+F1"/>
          <w:color w:val="000000"/>
          <w:sz w:val="28"/>
          <w:szCs w:val="28"/>
        </w:rPr>
        <w:t>3 (при приеме мяча в дальней час</w:t>
      </w:r>
      <w:r w:rsidR="0017405F">
        <w:rPr>
          <w:rFonts w:ascii="CIDFont+F1" w:hAnsi="CIDFont+F1"/>
          <w:color w:val="000000"/>
          <w:sz w:val="28"/>
          <w:szCs w:val="28"/>
        </w:rPr>
        <w:t>ти площадки от подачи и нападаю</w:t>
      </w:r>
      <w:r w:rsidRPr="00722686">
        <w:rPr>
          <w:rFonts w:ascii="CIDFont+F1" w:hAnsi="CIDFont+F1"/>
          <w:color w:val="000000"/>
          <w:sz w:val="28"/>
          <w:szCs w:val="28"/>
        </w:rPr>
        <w:t>щего удара);</w:t>
      </w:r>
      <w:r w:rsidR="0017405F">
        <w:rPr>
          <w:rFonts w:ascii="CIDFont+F1" w:hAnsi="CIDFont+F1"/>
          <w:color w:val="000000"/>
          <w:sz w:val="28"/>
          <w:szCs w:val="28"/>
        </w:rPr>
        <w:t xml:space="preserve"> </w:t>
      </w:r>
      <w:r w:rsidRPr="00722686">
        <w:rPr>
          <w:rFonts w:ascii="CIDFont+F1" w:hAnsi="CIDFont+F1"/>
          <w:color w:val="000000"/>
          <w:sz w:val="28"/>
          <w:szCs w:val="28"/>
        </w:rPr>
        <w:t>игроков зон 6,1 и 5 с игроком зоны 2 при приеме верхних подач для второй передачи, в</w:t>
      </w:r>
      <w:r w:rsidR="0017405F">
        <w:rPr>
          <w:rFonts w:ascii="CIDFont+F1" w:hAnsi="CIDFont+F1"/>
          <w:color w:val="000000"/>
          <w:sz w:val="28"/>
          <w:szCs w:val="28"/>
        </w:rPr>
        <w:t xml:space="preserve"> </w:t>
      </w:r>
      <w:r w:rsidRPr="00722686">
        <w:rPr>
          <w:rFonts w:ascii="CIDFont+F1" w:hAnsi="CIDFont+F1"/>
          <w:color w:val="000000"/>
          <w:sz w:val="28"/>
          <w:szCs w:val="28"/>
        </w:rPr>
        <w:t>доигровках - для нападающего удара или передачи в прыжке.</w:t>
      </w:r>
    </w:p>
    <w:p w14:paraId="7B251A1B" w14:textId="77777777" w:rsidR="0017405F" w:rsidRDefault="00722686" w:rsidP="00CB1736">
      <w:pPr>
        <w:spacing w:after="0" w:line="360" w:lineRule="auto"/>
        <w:jc w:val="both"/>
        <w:rPr>
          <w:rFonts w:ascii="CIDFont+F1" w:hAnsi="CIDFont+F1"/>
          <w:color w:val="000000"/>
          <w:sz w:val="28"/>
          <w:szCs w:val="28"/>
        </w:rPr>
      </w:pPr>
      <w:r w:rsidRPr="00722686">
        <w:rPr>
          <w:rFonts w:ascii="CIDFont+F1" w:hAnsi="CIDFont+F1"/>
          <w:color w:val="000000"/>
          <w:sz w:val="28"/>
          <w:szCs w:val="28"/>
        </w:rPr>
        <w:t>3. Командные действия: система игры через игрока передней линии, прием</w:t>
      </w:r>
      <w:r w:rsidRPr="00722686">
        <w:rPr>
          <w:rFonts w:ascii="CIDFont+F1" w:hAnsi="CIDFont+F1"/>
          <w:color w:val="000000"/>
          <w:sz w:val="28"/>
          <w:szCs w:val="28"/>
        </w:rPr>
        <w:br/>
        <w:t>подачи (при чередовании способов) и первая передача в зону 3, вторая передача, стоя</w:t>
      </w:r>
      <w:r w:rsidR="0017405F">
        <w:rPr>
          <w:rFonts w:ascii="CIDFont+F1" w:hAnsi="CIDFont+F1"/>
          <w:color w:val="000000"/>
          <w:sz w:val="28"/>
          <w:szCs w:val="28"/>
        </w:rPr>
        <w:t xml:space="preserve"> </w:t>
      </w:r>
      <w:r w:rsidRPr="00722686">
        <w:rPr>
          <w:rFonts w:ascii="CIDFont+F1" w:hAnsi="CIDFont+F1"/>
          <w:color w:val="000000"/>
          <w:sz w:val="28"/>
          <w:szCs w:val="28"/>
        </w:rPr>
        <w:t>лицом и спиной (чередование) к нападающему; прием верхней боковой подачи и</w:t>
      </w:r>
      <w:r w:rsidR="0017405F">
        <w:rPr>
          <w:rFonts w:ascii="CIDFont+F1" w:hAnsi="CIDFont+F1"/>
          <w:color w:val="000000"/>
          <w:sz w:val="28"/>
          <w:szCs w:val="28"/>
        </w:rPr>
        <w:t xml:space="preserve"> </w:t>
      </w:r>
      <w:r w:rsidRPr="00722686">
        <w:rPr>
          <w:rFonts w:ascii="CIDFont+F1" w:hAnsi="CIDFont+F1"/>
          <w:color w:val="000000"/>
          <w:sz w:val="28"/>
          <w:szCs w:val="28"/>
        </w:rPr>
        <w:t>первая передача в зону 3, вторая передача игроку, к которому передающий стоит</w:t>
      </w:r>
      <w:r w:rsidR="0017405F">
        <w:rPr>
          <w:rFonts w:ascii="CIDFont+F1" w:hAnsi="CIDFont+F1"/>
          <w:color w:val="000000"/>
          <w:sz w:val="28"/>
          <w:szCs w:val="28"/>
        </w:rPr>
        <w:t xml:space="preserve"> </w:t>
      </w:r>
      <w:r w:rsidRPr="00722686">
        <w:rPr>
          <w:rFonts w:ascii="CIDFont+F1" w:hAnsi="CIDFont+F1"/>
          <w:color w:val="000000"/>
          <w:sz w:val="28"/>
          <w:szCs w:val="28"/>
        </w:rPr>
        <w:t>спиной; первая передача для нападающего удара, когда мяч соперник направляет</w:t>
      </w:r>
      <w:r w:rsidR="0017405F">
        <w:rPr>
          <w:rFonts w:ascii="CIDFont+F1" w:hAnsi="CIDFont+F1"/>
          <w:color w:val="000000"/>
          <w:sz w:val="28"/>
          <w:szCs w:val="28"/>
        </w:rPr>
        <w:t xml:space="preserve"> </w:t>
      </w:r>
      <w:r w:rsidRPr="00722686">
        <w:rPr>
          <w:rFonts w:ascii="CIDFont+F1" w:hAnsi="CIDFont+F1"/>
          <w:color w:val="000000"/>
          <w:sz w:val="28"/>
          <w:szCs w:val="28"/>
        </w:rPr>
        <w:t>через сетку без удара.</w:t>
      </w:r>
    </w:p>
    <w:p w14:paraId="079B85B6" w14:textId="77777777" w:rsidR="0017405F" w:rsidRDefault="00722686" w:rsidP="00CB1736">
      <w:pPr>
        <w:spacing w:after="0" w:line="360" w:lineRule="auto"/>
        <w:jc w:val="both"/>
        <w:rPr>
          <w:rFonts w:ascii="CIDFont+F2" w:hAnsi="CIDFont+F2"/>
          <w:b/>
          <w:bCs/>
          <w:color w:val="000000"/>
          <w:sz w:val="28"/>
          <w:szCs w:val="28"/>
        </w:rPr>
      </w:pPr>
      <w:r w:rsidRPr="00722686">
        <w:rPr>
          <w:rFonts w:ascii="CIDFont+F2" w:hAnsi="CIDFont+F2"/>
          <w:b/>
          <w:bCs/>
          <w:color w:val="000000"/>
          <w:sz w:val="28"/>
          <w:szCs w:val="28"/>
        </w:rPr>
        <w:t>Тактика защиты</w:t>
      </w:r>
      <w:r w:rsidR="0017405F">
        <w:rPr>
          <w:rFonts w:ascii="CIDFont+F2" w:hAnsi="CIDFont+F2"/>
          <w:b/>
          <w:bCs/>
          <w:color w:val="000000"/>
          <w:sz w:val="28"/>
          <w:szCs w:val="28"/>
        </w:rPr>
        <w:t>.</w:t>
      </w:r>
    </w:p>
    <w:p w14:paraId="388A9753" w14:textId="5FD625F9" w:rsidR="00722686" w:rsidRDefault="00722686" w:rsidP="00CB1736">
      <w:pPr>
        <w:spacing w:after="0" w:line="360" w:lineRule="auto"/>
        <w:jc w:val="both"/>
        <w:rPr>
          <w:rFonts w:ascii="CIDFont+F1" w:hAnsi="CIDFont+F1"/>
          <w:color w:val="000000"/>
          <w:sz w:val="28"/>
          <w:szCs w:val="28"/>
        </w:rPr>
      </w:pPr>
      <w:r w:rsidRPr="00722686">
        <w:rPr>
          <w:rFonts w:ascii="CIDFont+F1" w:hAnsi="CIDFont+F1"/>
          <w:color w:val="000000"/>
          <w:sz w:val="28"/>
          <w:szCs w:val="28"/>
        </w:rPr>
        <w:t>1. Индивидуальные действия: выбор места при приеме подач различными</w:t>
      </w:r>
      <w:r w:rsidRPr="00722686">
        <w:rPr>
          <w:rFonts w:ascii="CIDFont+F1" w:hAnsi="CIDFont+F1"/>
          <w:color w:val="000000"/>
          <w:sz w:val="28"/>
          <w:szCs w:val="28"/>
        </w:rPr>
        <w:br/>
        <w:t>способами, нападающих ударов и обманных передач через сетку в прыжке</w:t>
      </w:r>
      <w:r w:rsidRPr="00722686">
        <w:rPr>
          <w:rFonts w:ascii="CIDFont+F1" w:hAnsi="CIDFont+F1"/>
          <w:color w:val="000000"/>
          <w:sz w:val="28"/>
          <w:szCs w:val="28"/>
        </w:rPr>
        <w:br/>
        <w:t>(чередование); при страховке партнера, принимающего мяч, блокирующего,</w:t>
      </w:r>
      <w:r w:rsidRPr="00722686">
        <w:rPr>
          <w:rFonts w:ascii="CIDFont+F1" w:hAnsi="CIDFont+F1"/>
          <w:color w:val="000000"/>
          <w:sz w:val="28"/>
          <w:szCs w:val="28"/>
        </w:rPr>
        <w:br/>
        <w:t>нападающего; выбор способа приема различных способов подач; выбор</w:t>
      </w:r>
      <w:r w:rsidR="0017405F">
        <w:rPr>
          <w:rFonts w:ascii="CIDFont+F1" w:hAnsi="CIDFont+F1"/>
          <w:color w:val="000000"/>
          <w:sz w:val="28"/>
          <w:szCs w:val="28"/>
        </w:rPr>
        <w:t xml:space="preserve"> </w:t>
      </w:r>
      <w:r w:rsidRPr="00722686">
        <w:rPr>
          <w:rFonts w:ascii="CIDFont+F1" w:hAnsi="CIDFont+F1"/>
          <w:color w:val="000000"/>
          <w:sz w:val="28"/>
          <w:szCs w:val="28"/>
        </w:rPr>
        <w:t>способа</w:t>
      </w:r>
      <w:r w:rsidR="0017405F">
        <w:rPr>
          <w:rFonts w:ascii="CIDFont+F1" w:hAnsi="CIDFont+F1"/>
          <w:color w:val="000000"/>
          <w:sz w:val="28"/>
          <w:szCs w:val="28"/>
        </w:rPr>
        <w:t xml:space="preserve"> </w:t>
      </w:r>
      <w:r w:rsidRPr="00722686">
        <w:rPr>
          <w:rFonts w:ascii="CIDFont+F1" w:hAnsi="CIDFont+F1"/>
          <w:color w:val="000000"/>
          <w:sz w:val="28"/>
          <w:szCs w:val="28"/>
        </w:rPr>
        <w:t>перемещения и способа приема мяча от нападающих ударов различными способами и</w:t>
      </w:r>
      <w:r w:rsidR="0017405F">
        <w:rPr>
          <w:rFonts w:ascii="CIDFont+F1" w:hAnsi="CIDFont+F1"/>
          <w:color w:val="000000"/>
          <w:sz w:val="28"/>
          <w:szCs w:val="28"/>
        </w:rPr>
        <w:t xml:space="preserve"> </w:t>
      </w:r>
      <w:r w:rsidRPr="00722686">
        <w:rPr>
          <w:rFonts w:ascii="CIDFont+F1" w:hAnsi="CIDFont+F1"/>
          <w:color w:val="000000"/>
          <w:sz w:val="28"/>
          <w:szCs w:val="28"/>
        </w:rPr>
        <w:t>обманных действий; выбор способа приема мяча в доигровке и при обманных приемах</w:t>
      </w:r>
      <w:r w:rsidR="0017405F">
        <w:rPr>
          <w:rFonts w:ascii="CIDFont+F1" w:hAnsi="CIDFont+F1"/>
          <w:color w:val="000000"/>
          <w:sz w:val="28"/>
          <w:szCs w:val="28"/>
        </w:rPr>
        <w:t xml:space="preserve"> </w:t>
      </w:r>
      <w:r w:rsidRPr="00722686">
        <w:rPr>
          <w:rFonts w:ascii="CIDFont+F1" w:hAnsi="CIDFont+F1"/>
          <w:color w:val="000000"/>
          <w:sz w:val="28"/>
          <w:szCs w:val="28"/>
        </w:rPr>
        <w:t>нападения; зонное блокирование (выбор направления при ударах из зон 4,2 и 3 и</w:t>
      </w:r>
      <w:r w:rsidR="0017405F">
        <w:rPr>
          <w:rFonts w:ascii="CIDFont+F1" w:hAnsi="CIDFont+F1"/>
          <w:color w:val="000000"/>
          <w:sz w:val="28"/>
          <w:szCs w:val="28"/>
        </w:rPr>
        <w:t xml:space="preserve"> </w:t>
      </w:r>
      <w:r w:rsidRPr="00722686">
        <w:rPr>
          <w:rFonts w:ascii="CIDFont+F1" w:hAnsi="CIDFont+F1"/>
          <w:color w:val="000000"/>
          <w:sz w:val="28"/>
          <w:szCs w:val="28"/>
        </w:rPr>
        <w:t>«закрывание» этого направления).</w:t>
      </w:r>
      <w:r w:rsidRPr="00722686">
        <w:rPr>
          <w:rFonts w:ascii="CIDFont+F1" w:hAnsi="CIDFont+F1"/>
          <w:color w:val="000000"/>
          <w:sz w:val="28"/>
          <w:szCs w:val="28"/>
        </w:rPr>
        <w:br/>
        <w:t>2. Групповые действия: взаимодействие игроков задней линии - игроков зон</w:t>
      </w:r>
      <w:r w:rsidR="0017405F">
        <w:rPr>
          <w:rFonts w:ascii="CIDFont+F1" w:hAnsi="CIDFont+F1"/>
          <w:color w:val="000000"/>
          <w:sz w:val="28"/>
          <w:szCs w:val="28"/>
        </w:rPr>
        <w:t xml:space="preserve"> </w:t>
      </w:r>
      <w:r w:rsidRPr="00722686">
        <w:rPr>
          <w:rFonts w:ascii="CIDFont+F1" w:hAnsi="CIDFont+F1"/>
          <w:color w:val="000000"/>
          <w:sz w:val="28"/>
          <w:szCs w:val="28"/>
        </w:rPr>
        <w:t>1,6,5</w:t>
      </w:r>
      <w:r w:rsidR="0017405F">
        <w:rPr>
          <w:rFonts w:ascii="CIDFont+F1" w:hAnsi="CIDFont+F1"/>
          <w:color w:val="000000"/>
          <w:sz w:val="28"/>
          <w:szCs w:val="28"/>
        </w:rPr>
        <w:t xml:space="preserve"> </w:t>
      </w:r>
      <w:r w:rsidRPr="00722686">
        <w:rPr>
          <w:rFonts w:ascii="CIDFont+F1" w:hAnsi="CIDFont+F1"/>
          <w:color w:val="000000"/>
          <w:sz w:val="28"/>
          <w:szCs w:val="28"/>
        </w:rPr>
        <w:t>между собой при приеме трудных мячей от подач, нападавших ударов,</w:t>
      </w:r>
      <w:r w:rsidR="0017405F">
        <w:rPr>
          <w:rFonts w:ascii="CIDFont+F1" w:hAnsi="CIDFont+F1"/>
          <w:color w:val="000000"/>
          <w:sz w:val="28"/>
          <w:szCs w:val="28"/>
        </w:rPr>
        <w:t xml:space="preserve"> </w:t>
      </w:r>
      <w:r w:rsidRPr="00722686">
        <w:rPr>
          <w:rFonts w:ascii="CIDFont+F1" w:hAnsi="CIDFont+F1"/>
          <w:color w:val="000000"/>
          <w:sz w:val="28"/>
          <w:szCs w:val="28"/>
        </w:rPr>
        <w:t>обманных</w:t>
      </w:r>
      <w:r w:rsidR="0017405F">
        <w:rPr>
          <w:rFonts w:ascii="CIDFont+F1" w:hAnsi="CIDFont+F1"/>
          <w:color w:val="000000"/>
          <w:sz w:val="28"/>
          <w:szCs w:val="28"/>
        </w:rPr>
        <w:t xml:space="preserve"> </w:t>
      </w:r>
      <w:r w:rsidRPr="00722686">
        <w:rPr>
          <w:rFonts w:ascii="CIDFont+F1" w:hAnsi="CIDFont+F1"/>
          <w:color w:val="000000"/>
          <w:sz w:val="28"/>
          <w:szCs w:val="28"/>
        </w:rPr>
        <w:t>действий; взаимодействие игроков передней линии: а) двух игроков, не участвующих</w:t>
      </w:r>
      <w:r w:rsidR="0017405F">
        <w:rPr>
          <w:rFonts w:ascii="CIDFont+F1" w:hAnsi="CIDFont+F1"/>
          <w:color w:val="000000"/>
          <w:sz w:val="28"/>
          <w:szCs w:val="28"/>
        </w:rPr>
        <w:t xml:space="preserve"> </w:t>
      </w:r>
      <w:r w:rsidRPr="00722686">
        <w:rPr>
          <w:rFonts w:ascii="CIDFont+F1" w:hAnsi="CIDFont+F1"/>
          <w:color w:val="000000"/>
          <w:sz w:val="28"/>
          <w:szCs w:val="28"/>
        </w:rPr>
        <w:t>в блокировании, с блокирующим, б) двух игроков</w:t>
      </w:r>
      <w:r w:rsidR="0017405F">
        <w:rPr>
          <w:rFonts w:ascii="CIDFont+F1" w:hAnsi="CIDFont+F1"/>
          <w:color w:val="000000"/>
          <w:sz w:val="28"/>
          <w:szCs w:val="28"/>
        </w:rPr>
        <w:t xml:space="preserve"> </w:t>
      </w:r>
      <w:r w:rsidRPr="00722686">
        <w:rPr>
          <w:rFonts w:ascii="CIDFont+F1" w:hAnsi="CIDFont+F1"/>
          <w:color w:val="000000"/>
          <w:sz w:val="28"/>
          <w:szCs w:val="28"/>
        </w:rPr>
        <w:lastRenderedPageBreak/>
        <w:t>при блокировании (выход в зону, где</w:t>
      </w:r>
      <w:r w:rsidR="0017405F">
        <w:rPr>
          <w:rFonts w:ascii="CIDFont+F1" w:hAnsi="CIDFont+F1"/>
          <w:color w:val="000000"/>
          <w:sz w:val="28"/>
          <w:szCs w:val="28"/>
        </w:rPr>
        <w:t xml:space="preserve"> </w:t>
      </w:r>
      <w:r w:rsidRPr="00722686">
        <w:rPr>
          <w:rFonts w:ascii="CIDFont+F1" w:hAnsi="CIDFont+F1"/>
          <w:color w:val="000000"/>
          <w:sz w:val="28"/>
          <w:szCs w:val="28"/>
        </w:rPr>
        <w:t>будет произведен удар), в) не участвующего в блокировании с блокирующими;</w:t>
      </w:r>
      <w:r w:rsidR="0017405F">
        <w:rPr>
          <w:rFonts w:ascii="CIDFont+F1" w:hAnsi="CIDFont+F1"/>
          <w:color w:val="000000"/>
          <w:sz w:val="28"/>
          <w:szCs w:val="28"/>
        </w:rPr>
        <w:t xml:space="preserve"> </w:t>
      </w:r>
      <w:r w:rsidRPr="00722686">
        <w:rPr>
          <w:rFonts w:ascii="CIDFont+F1" w:hAnsi="CIDFont+F1"/>
          <w:color w:val="000000"/>
          <w:sz w:val="28"/>
          <w:szCs w:val="28"/>
        </w:rPr>
        <w:t>взаимодействие игроков задней и передней линий: а) игрока зоны 6 с блокирующим (в</w:t>
      </w:r>
      <w:r w:rsidRPr="00722686">
        <w:rPr>
          <w:rFonts w:ascii="CIDFont+F1" w:hAnsi="CIDFont+F1"/>
          <w:color w:val="000000"/>
          <w:sz w:val="28"/>
          <w:szCs w:val="28"/>
        </w:rPr>
        <w:br/>
        <w:t>зоне 3,4,2), с блокирующими зон 3-2; 3-4; игрока зоны 6 с не участвующими в блокировании; в) игроков зон 1 и 5 с не участвующими в блокировании.</w:t>
      </w:r>
      <w:r w:rsidRPr="00722686">
        <w:rPr>
          <w:rFonts w:ascii="CIDFont+F1" w:hAnsi="CIDFont+F1"/>
          <w:color w:val="000000"/>
          <w:sz w:val="28"/>
          <w:szCs w:val="28"/>
        </w:rPr>
        <w:br/>
        <w:t>3. Командные действия: расположение игроков при приеме подач</w:t>
      </w:r>
      <w:r w:rsidR="0017405F">
        <w:rPr>
          <w:rFonts w:ascii="CIDFont+F1" w:hAnsi="CIDFont+F1"/>
          <w:color w:val="000000"/>
          <w:sz w:val="28"/>
          <w:szCs w:val="28"/>
        </w:rPr>
        <w:t xml:space="preserve"> </w:t>
      </w:r>
      <w:r w:rsidRPr="00722686">
        <w:rPr>
          <w:rFonts w:ascii="CIDFont+F1" w:hAnsi="CIDFont+F1"/>
          <w:color w:val="000000"/>
          <w:sz w:val="28"/>
          <w:szCs w:val="28"/>
        </w:rPr>
        <w:t>различными</w:t>
      </w:r>
      <w:r w:rsidR="0017405F">
        <w:rPr>
          <w:rFonts w:ascii="CIDFont+F1" w:hAnsi="CIDFont+F1"/>
          <w:color w:val="000000"/>
          <w:sz w:val="28"/>
          <w:szCs w:val="28"/>
        </w:rPr>
        <w:t xml:space="preserve"> </w:t>
      </w:r>
      <w:r w:rsidRPr="00722686">
        <w:rPr>
          <w:rFonts w:ascii="CIDFont+F1" w:hAnsi="CIDFont+F1"/>
          <w:color w:val="000000"/>
          <w:sz w:val="28"/>
          <w:szCs w:val="28"/>
        </w:rPr>
        <w:t>способами в дальние и ближние зоны, вторую передачу</w:t>
      </w:r>
      <w:r w:rsidR="0017405F">
        <w:rPr>
          <w:rFonts w:ascii="CIDFont+F1" w:hAnsi="CIDFont+F1"/>
          <w:color w:val="000000"/>
          <w:sz w:val="28"/>
          <w:szCs w:val="28"/>
        </w:rPr>
        <w:t xml:space="preserve"> </w:t>
      </w:r>
      <w:r w:rsidRPr="00722686">
        <w:rPr>
          <w:rFonts w:ascii="CIDFont+F1" w:hAnsi="CIDFont+F1"/>
          <w:color w:val="000000"/>
          <w:sz w:val="28"/>
          <w:szCs w:val="28"/>
        </w:rPr>
        <w:t>выполняет игрок зоны 3 и 2;</w:t>
      </w:r>
      <w:r w:rsidR="0017405F">
        <w:rPr>
          <w:rFonts w:ascii="CIDFont+F1" w:hAnsi="CIDFont+F1"/>
          <w:color w:val="000000"/>
          <w:sz w:val="28"/>
          <w:szCs w:val="28"/>
        </w:rPr>
        <w:t xml:space="preserve"> </w:t>
      </w:r>
      <w:r w:rsidRPr="00722686">
        <w:rPr>
          <w:rFonts w:ascii="CIDFont+F1" w:hAnsi="CIDFont+F1"/>
          <w:color w:val="000000"/>
          <w:sz w:val="28"/>
          <w:szCs w:val="28"/>
        </w:rPr>
        <w:t>расположение игроков при приеме подачи, когда игрок зоны 4 стоит у сетки, а игрок</w:t>
      </w:r>
      <w:r w:rsidR="0017405F">
        <w:rPr>
          <w:rFonts w:ascii="CIDFont+F1" w:hAnsi="CIDFont+F1"/>
          <w:color w:val="000000"/>
          <w:sz w:val="28"/>
          <w:szCs w:val="28"/>
        </w:rPr>
        <w:t xml:space="preserve"> </w:t>
      </w:r>
      <w:r w:rsidRPr="00722686">
        <w:rPr>
          <w:rFonts w:ascii="CIDFont+F1" w:hAnsi="CIDFont+F1"/>
          <w:color w:val="000000"/>
          <w:sz w:val="28"/>
          <w:szCs w:val="28"/>
        </w:rPr>
        <w:t>зоны 3 оттянут и находится в зоне 4, после приема игрок зоны 4 идет на вторую</w:t>
      </w:r>
      <w:r w:rsidR="0017405F">
        <w:rPr>
          <w:rFonts w:ascii="CIDFont+F1" w:hAnsi="CIDFont+F1"/>
          <w:color w:val="000000"/>
          <w:sz w:val="28"/>
          <w:szCs w:val="28"/>
        </w:rPr>
        <w:t xml:space="preserve"> </w:t>
      </w:r>
      <w:r w:rsidRPr="00722686">
        <w:rPr>
          <w:rFonts w:ascii="CIDFont+F1" w:hAnsi="CIDFont+F1"/>
          <w:color w:val="000000"/>
          <w:sz w:val="28"/>
          <w:szCs w:val="28"/>
        </w:rPr>
        <w:t>передачу в зону 3, а игрок зоны 3 играет в нападении в зоне 4; то же, но в зонах 3 и</w:t>
      </w:r>
      <w:r w:rsidR="0017405F">
        <w:rPr>
          <w:rFonts w:ascii="CIDFont+F1" w:hAnsi="CIDFont+F1"/>
          <w:color w:val="000000"/>
          <w:sz w:val="28"/>
          <w:szCs w:val="28"/>
        </w:rPr>
        <w:t xml:space="preserve"> </w:t>
      </w:r>
      <w:r w:rsidRPr="00722686">
        <w:rPr>
          <w:rFonts w:ascii="CIDFont+F1" w:hAnsi="CIDFont+F1"/>
          <w:color w:val="000000"/>
          <w:sz w:val="28"/>
          <w:szCs w:val="28"/>
        </w:rPr>
        <w:t>2</w:t>
      </w:r>
      <w:r w:rsidR="0017405F">
        <w:rPr>
          <w:rFonts w:ascii="CIDFont+F1" w:hAnsi="CIDFont+F1"/>
          <w:color w:val="000000"/>
          <w:sz w:val="28"/>
          <w:szCs w:val="28"/>
        </w:rPr>
        <w:t xml:space="preserve"> </w:t>
      </w:r>
      <w:r w:rsidRPr="00722686">
        <w:rPr>
          <w:rFonts w:ascii="CIDFont+F1" w:hAnsi="CIDFont+F1"/>
          <w:color w:val="000000"/>
          <w:sz w:val="28"/>
          <w:szCs w:val="28"/>
        </w:rPr>
        <w:t>(чередование этих двух вариантов); системы игры: расположение игроков при приеме</w:t>
      </w:r>
      <w:r w:rsidR="0017405F">
        <w:rPr>
          <w:rFonts w:ascii="CIDFont+F1" w:hAnsi="CIDFont+F1"/>
          <w:color w:val="000000"/>
          <w:sz w:val="28"/>
          <w:szCs w:val="28"/>
        </w:rPr>
        <w:t xml:space="preserve"> </w:t>
      </w:r>
      <w:r w:rsidRPr="00722686">
        <w:rPr>
          <w:rFonts w:ascii="CIDFont+F1" w:hAnsi="CIDFont+F1"/>
          <w:color w:val="000000"/>
          <w:sz w:val="28"/>
          <w:szCs w:val="28"/>
        </w:rPr>
        <w:t>мяча от соперника «углом вперед» (чередование групповых действий в соответствии</w:t>
      </w:r>
      <w:r w:rsidR="0017405F">
        <w:rPr>
          <w:rFonts w:ascii="CIDFont+F1" w:hAnsi="CIDFont+F1"/>
          <w:color w:val="000000"/>
          <w:sz w:val="28"/>
          <w:szCs w:val="28"/>
        </w:rPr>
        <w:t xml:space="preserve"> </w:t>
      </w:r>
      <w:r w:rsidRPr="00722686">
        <w:rPr>
          <w:rFonts w:ascii="CIDFont+F1" w:hAnsi="CIDFont+F1"/>
          <w:color w:val="000000"/>
          <w:sz w:val="28"/>
          <w:szCs w:val="28"/>
        </w:rPr>
        <w:t>с</w:t>
      </w:r>
      <w:r w:rsidR="0017405F">
        <w:rPr>
          <w:rFonts w:ascii="CIDFont+F1" w:hAnsi="CIDFont+F1"/>
          <w:color w:val="000000"/>
          <w:sz w:val="28"/>
          <w:szCs w:val="28"/>
        </w:rPr>
        <w:t xml:space="preserve"> </w:t>
      </w:r>
      <w:r w:rsidRPr="00722686">
        <w:rPr>
          <w:rFonts w:ascii="CIDFont+F1" w:hAnsi="CIDFont+F1"/>
          <w:color w:val="000000"/>
          <w:sz w:val="28"/>
          <w:szCs w:val="28"/>
        </w:rPr>
        <w:t>программой для данного года обучения); переключение от защитных действий к</w:t>
      </w:r>
      <w:r w:rsidR="0017405F">
        <w:rPr>
          <w:rFonts w:ascii="CIDFont+F1" w:hAnsi="CIDFont+F1"/>
          <w:color w:val="000000"/>
          <w:sz w:val="28"/>
          <w:szCs w:val="28"/>
        </w:rPr>
        <w:t xml:space="preserve"> </w:t>
      </w:r>
      <w:r w:rsidRPr="00722686">
        <w:rPr>
          <w:rFonts w:ascii="CIDFont+F1" w:hAnsi="CIDFont+F1"/>
          <w:color w:val="000000"/>
          <w:sz w:val="28"/>
          <w:szCs w:val="28"/>
        </w:rPr>
        <w:t>нападающим - со второй передачи через игрока передней линии.</w:t>
      </w:r>
    </w:p>
    <w:p w14:paraId="357BB23A" w14:textId="0F635BB4" w:rsidR="0017405F" w:rsidRDefault="0017405F" w:rsidP="0017405F">
      <w:pPr>
        <w:spacing w:after="0" w:line="360" w:lineRule="auto"/>
        <w:jc w:val="center"/>
        <w:rPr>
          <w:rFonts w:ascii="CIDFont+F1" w:hAnsi="CIDFont+F1"/>
          <w:b/>
          <w:color w:val="000000"/>
          <w:sz w:val="28"/>
          <w:szCs w:val="28"/>
        </w:rPr>
      </w:pPr>
      <w:r w:rsidRPr="0017405F">
        <w:rPr>
          <w:rFonts w:ascii="CIDFont+F1" w:hAnsi="CIDFont+F1"/>
          <w:b/>
          <w:color w:val="000000"/>
          <w:sz w:val="28"/>
          <w:szCs w:val="28"/>
        </w:rPr>
        <w:t>6. Интегральная подготовка.</w:t>
      </w:r>
    </w:p>
    <w:p w14:paraId="01116CED" w14:textId="77777777" w:rsidR="0017405F" w:rsidRDefault="0017405F" w:rsidP="0017405F">
      <w:pPr>
        <w:spacing w:after="0" w:line="360" w:lineRule="auto"/>
        <w:jc w:val="both"/>
        <w:rPr>
          <w:rFonts w:ascii="CIDFont+F2" w:hAnsi="CIDFont+F2"/>
          <w:b/>
          <w:bCs/>
          <w:color w:val="000000"/>
          <w:sz w:val="28"/>
          <w:szCs w:val="28"/>
        </w:rPr>
      </w:pPr>
      <w:r w:rsidRPr="0017405F">
        <w:rPr>
          <w:rFonts w:ascii="CIDFont+F2" w:hAnsi="CIDFont+F2"/>
          <w:b/>
          <w:bCs/>
          <w:color w:val="000000"/>
          <w:sz w:val="28"/>
          <w:szCs w:val="28"/>
        </w:rPr>
        <w:t>Первый и второй года подготовки</w:t>
      </w:r>
      <w:r>
        <w:rPr>
          <w:rFonts w:ascii="CIDFont+F2" w:hAnsi="CIDFont+F2"/>
          <w:b/>
          <w:bCs/>
          <w:color w:val="000000"/>
          <w:sz w:val="28"/>
          <w:szCs w:val="28"/>
        </w:rPr>
        <w:t>.</w:t>
      </w:r>
    </w:p>
    <w:p w14:paraId="05344A00" w14:textId="77777777"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1.Чередование подготовительных и подводящих упражнений к техническим</w:t>
      </w:r>
      <w:r>
        <w:rPr>
          <w:rFonts w:ascii="CIDFont+F1" w:hAnsi="CIDFont+F1"/>
          <w:color w:val="000000"/>
          <w:sz w:val="28"/>
          <w:szCs w:val="28"/>
        </w:rPr>
        <w:t xml:space="preserve"> </w:t>
      </w:r>
      <w:r w:rsidRPr="0017405F">
        <w:rPr>
          <w:rFonts w:ascii="CIDFont+F1" w:hAnsi="CIDFont+F1"/>
          <w:color w:val="000000"/>
          <w:sz w:val="28"/>
          <w:szCs w:val="28"/>
        </w:rPr>
        <w:t>приемам.</w:t>
      </w:r>
    </w:p>
    <w:p w14:paraId="7A020B69" w14:textId="66CF5811"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2.Чередование подготовительных упражнений для развития специальных</w:t>
      </w:r>
      <w:r>
        <w:rPr>
          <w:rFonts w:ascii="CIDFont+F1" w:hAnsi="CIDFont+F1"/>
          <w:color w:val="000000"/>
          <w:sz w:val="28"/>
          <w:szCs w:val="28"/>
        </w:rPr>
        <w:t xml:space="preserve"> </w:t>
      </w:r>
      <w:r w:rsidRPr="0017405F">
        <w:rPr>
          <w:rFonts w:ascii="CIDFont+F1" w:hAnsi="CIDFont+F1"/>
          <w:color w:val="000000"/>
          <w:sz w:val="28"/>
          <w:szCs w:val="28"/>
        </w:rPr>
        <w:t>качеств</w:t>
      </w:r>
      <w:r>
        <w:rPr>
          <w:rFonts w:ascii="CIDFont+F1" w:hAnsi="CIDFont+F1"/>
          <w:color w:val="000000"/>
          <w:sz w:val="28"/>
          <w:szCs w:val="28"/>
        </w:rPr>
        <w:t xml:space="preserve"> </w:t>
      </w:r>
      <w:r w:rsidRPr="0017405F">
        <w:rPr>
          <w:rFonts w:ascii="CIDFont+F1" w:hAnsi="CIDFont+F1"/>
          <w:color w:val="000000"/>
          <w:sz w:val="28"/>
          <w:szCs w:val="28"/>
        </w:rPr>
        <w:t>и выполнения изученных технических приемов.</w:t>
      </w:r>
      <w:r>
        <w:rPr>
          <w:rFonts w:ascii="CIDFont+F1" w:hAnsi="CIDFont+F1"/>
          <w:color w:val="000000"/>
          <w:sz w:val="28"/>
          <w:szCs w:val="28"/>
        </w:rPr>
        <w:t xml:space="preserve"> </w:t>
      </w:r>
    </w:p>
    <w:p w14:paraId="7AEE05BE" w14:textId="77777777"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3.Чередование изученных технических приемов в различных сочетаниях: в</w:t>
      </w:r>
      <w:r>
        <w:rPr>
          <w:rFonts w:ascii="CIDFont+F1" w:hAnsi="CIDFont+F1"/>
          <w:color w:val="000000"/>
          <w:sz w:val="28"/>
          <w:szCs w:val="28"/>
        </w:rPr>
        <w:t xml:space="preserve"> </w:t>
      </w:r>
      <w:r w:rsidRPr="0017405F">
        <w:rPr>
          <w:rFonts w:ascii="CIDFont+F1" w:hAnsi="CIDFont+F1"/>
          <w:color w:val="000000"/>
          <w:sz w:val="28"/>
          <w:szCs w:val="28"/>
        </w:rPr>
        <w:t>нападении, в защите, в нападении и защите.</w:t>
      </w:r>
    </w:p>
    <w:p w14:paraId="5FF944D0" w14:textId="77777777"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4.Чередование изученных тактических действий: индивидуальных,</w:t>
      </w:r>
      <w:r>
        <w:rPr>
          <w:rFonts w:ascii="CIDFont+F1" w:hAnsi="CIDFont+F1"/>
          <w:color w:val="000000"/>
          <w:sz w:val="28"/>
          <w:szCs w:val="28"/>
        </w:rPr>
        <w:t xml:space="preserve"> </w:t>
      </w:r>
      <w:r w:rsidRPr="0017405F">
        <w:rPr>
          <w:rFonts w:ascii="CIDFont+F1" w:hAnsi="CIDFont+F1"/>
          <w:color w:val="000000"/>
          <w:sz w:val="28"/>
          <w:szCs w:val="28"/>
        </w:rPr>
        <w:t>групповых,</w:t>
      </w:r>
      <w:r>
        <w:rPr>
          <w:rFonts w:ascii="CIDFont+F1" w:hAnsi="CIDFont+F1"/>
          <w:color w:val="000000"/>
          <w:sz w:val="28"/>
          <w:szCs w:val="28"/>
        </w:rPr>
        <w:t xml:space="preserve"> </w:t>
      </w:r>
      <w:r w:rsidRPr="0017405F">
        <w:rPr>
          <w:rFonts w:ascii="CIDFont+F1" w:hAnsi="CIDFont+F1"/>
          <w:color w:val="000000"/>
          <w:sz w:val="28"/>
          <w:szCs w:val="28"/>
        </w:rPr>
        <w:t>командных - в нападении, защите, в нападении и защите.</w:t>
      </w:r>
      <w:r>
        <w:rPr>
          <w:rFonts w:ascii="CIDFont+F1" w:hAnsi="CIDFont+F1"/>
          <w:color w:val="000000"/>
          <w:sz w:val="28"/>
          <w:szCs w:val="28"/>
        </w:rPr>
        <w:t xml:space="preserve"> </w:t>
      </w:r>
    </w:p>
    <w:p w14:paraId="6DA9442E" w14:textId="77777777"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5. Многократное выполнение изученных технических приемов - отдельно и в</w:t>
      </w:r>
      <w:r>
        <w:rPr>
          <w:rFonts w:ascii="CIDFont+F1" w:hAnsi="CIDFont+F1"/>
          <w:color w:val="000000"/>
          <w:sz w:val="28"/>
          <w:szCs w:val="28"/>
        </w:rPr>
        <w:t xml:space="preserve"> </w:t>
      </w:r>
      <w:r w:rsidRPr="0017405F">
        <w:rPr>
          <w:rFonts w:ascii="CIDFont+F1" w:hAnsi="CIDFont+F1"/>
          <w:color w:val="000000"/>
          <w:sz w:val="28"/>
          <w:szCs w:val="28"/>
        </w:rPr>
        <w:t>сочетаниях.</w:t>
      </w:r>
    </w:p>
    <w:p w14:paraId="49CEBACB" w14:textId="77777777"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6. Многократное выполнение изученных тактических действий.</w:t>
      </w:r>
    </w:p>
    <w:p w14:paraId="1440C50D" w14:textId="77777777"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7. Учебные игры с заданиями на обязательное применение изученных</w:t>
      </w:r>
      <w:r>
        <w:rPr>
          <w:rFonts w:ascii="CIDFont+F1" w:hAnsi="CIDFont+F1"/>
          <w:color w:val="000000"/>
          <w:sz w:val="28"/>
          <w:szCs w:val="28"/>
        </w:rPr>
        <w:t xml:space="preserve"> </w:t>
      </w:r>
      <w:r w:rsidRPr="0017405F">
        <w:rPr>
          <w:rFonts w:ascii="CIDFont+F1" w:hAnsi="CIDFont+F1"/>
          <w:color w:val="000000"/>
          <w:sz w:val="28"/>
          <w:szCs w:val="28"/>
        </w:rPr>
        <w:t>технических</w:t>
      </w:r>
      <w:r>
        <w:rPr>
          <w:rFonts w:ascii="CIDFont+F1" w:hAnsi="CIDFont+F1"/>
          <w:color w:val="000000"/>
          <w:sz w:val="28"/>
          <w:szCs w:val="28"/>
        </w:rPr>
        <w:t xml:space="preserve"> </w:t>
      </w:r>
      <w:r w:rsidRPr="0017405F">
        <w:rPr>
          <w:rFonts w:ascii="CIDFont+F1" w:hAnsi="CIDFont+F1"/>
          <w:color w:val="000000"/>
          <w:sz w:val="28"/>
          <w:szCs w:val="28"/>
        </w:rPr>
        <w:t>приемов и тактических действий.</w:t>
      </w:r>
    </w:p>
    <w:p w14:paraId="29F1408F" w14:textId="4CF1BAEC"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lastRenderedPageBreak/>
        <w:t>8. Контрольные и календарные игры с применением изученного</w:t>
      </w:r>
      <w:r>
        <w:rPr>
          <w:rFonts w:ascii="CIDFont+F1" w:hAnsi="CIDFont+F1"/>
          <w:color w:val="000000"/>
          <w:sz w:val="28"/>
          <w:szCs w:val="28"/>
        </w:rPr>
        <w:t xml:space="preserve"> </w:t>
      </w:r>
      <w:r w:rsidRPr="0017405F">
        <w:rPr>
          <w:rFonts w:ascii="CIDFont+F1" w:hAnsi="CIDFont+F1"/>
          <w:color w:val="000000"/>
          <w:sz w:val="28"/>
          <w:szCs w:val="28"/>
        </w:rPr>
        <w:t>технико</w:t>
      </w:r>
      <w:r>
        <w:rPr>
          <w:rFonts w:ascii="CIDFont+F1" w:hAnsi="CIDFont+F1"/>
          <w:color w:val="000000"/>
          <w:sz w:val="28"/>
          <w:szCs w:val="28"/>
        </w:rPr>
        <w:t>-</w:t>
      </w:r>
      <w:r w:rsidRPr="0017405F">
        <w:rPr>
          <w:rFonts w:ascii="CIDFont+F1" w:hAnsi="CIDFont+F1"/>
          <w:color w:val="000000"/>
          <w:sz w:val="28"/>
          <w:szCs w:val="28"/>
        </w:rPr>
        <w:t>тактического арсенала в соревновательных условиях.</w:t>
      </w:r>
    </w:p>
    <w:p w14:paraId="12810043" w14:textId="77777777" w:rsidR="0017405F" w:rsidRDefault="0017405F" w:rsidP="0017405F">
      <w:pPr>
        <w:spacing w:after="0" w:line="360" w:lineRule="auto"/>
        <w:jc w:val="both"/>
        <w:rPr>
          <w:rFonts w:ascii="CIDFont+F2" w:hAnsi="CIDFont+F2"/>
          <w:b/>
          <w:bCs/>
          <w:color w:val="000000"/>
          <w:sz w:val="28"/>
          <w:szCs w:val="28"/>
        </w:rPr>
      </w:pPr>
      <w:r w:rsidRPr="0017405F">
        <w:rPr>
          <w:rFonts w:ascii="CIDFont+F2" w:hAnsi="CIDFont+F2"/>
          <w:b/>
          <w:bCs/>
          <w:color w:val="000000"/>
          <w:sz w:val="28"/>
          <w:szCs w:val="28"/>
        </w:rPr>
        <w:t>Третий год подготовки</w:t>
      </w:r>
      <w:r>
        <w:rPr>
          <w:rFonts w:ascii="CIDFont+F2" w:hAnsi="CIDFont+F2"/>
          <w:b/>
          <w:bCs/>
          <w:color w:val="000000"/>
          <w:sz w:val="28"/>
          <w:szCs w:val="28"/>
        </w:rPr>
        <w:t>.</w:t>
      </w:r>
    </w:p>
    <w:p w14:paraId="37045646" w14:textId="77777777"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1. Упражнения для развития физических качеств в рамках структуры</w:t>
      </w:r>
      <w:r>
        <w:rPr>
          <w:rFonts w:ascii="CIDFont+F1" w:hAnsi="CIDFont+F1"/>
          <w:color w:val="000000"/>
          <w:sz w:val="28"/>
          <w:szCs w:val="28"/>
        </w:rPr>
        <w:t xml:space="preserve"> </w:t>
      </w:r>
      <w:r w:rsidRPr="0017405F">
        <w:rPr>
          <w:rFonts w:ascii="CIDFont+F1" w:hAnsi="CIDFont+F1"/>
          <w:color w:val="000000"/>
          <w:sz w:val="28"/>
          <w:szCs w:val="28"/>
        </w:rPr>
        <w:t>технических</w:t>
      </w:r>
      <w:r>
        <w:rPr>
          <w:rFonts w:ascii="CIDFont+F1" w:hAnsi="CIDFont+F1"/>
          <w:color w:val="000000"/>
          <w:sz w:val="28"/>
          <w:szCs w:val="28"/>
        </w:rPr>
        <w:t xml:space="preserve"> </w:t>
      </w:r>
      <w:r w:rsidRPr="0017405F">
        <w:rPr>
          <w:rFonts w:ascii="CIDFont+F1" w:hAnsi="CIDFont+F1"/>
          <w:color w:val="000000"/>
          <w:sz w:val="28"/>
          <w:szCs w:val="28"/>
        </w:rPr>
        <w:t>приемов.</w:t>
      </w:r>
    </w:p>
    <w:p w14:paraId="44B77892" w14:textId="77777777"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2. Развитие специальных физических способностей посредством</w:t>
      </w:r>
      <w:r>
        <w:rPr>
          <w:rFonts w:ascii="CIDFont+F1" w:hAnsi="CIDFont+F1"/>
          <w:color w:val="000000"/>
          <w:sz w:val="28"/>
          <w:szCs w:val="28"/>
        </w:rPr>
        <w:t xml:space="preserve"> </w:t>
      </w:r>
      <w:r w:rsidRPr="0017405F">
        <w:rPr>
          <w:rFonts w:ascii="CIDFont+F1" w:hAnsi="CIDFont+F1"/>
          <w:color w:val="000000"/>
          <w:sz w:val="28"/>
          <w:szCs w:val="28"/>
        </w:rPr>
        <w:t>многократного</w:t>
      </w:r>
      <w:r>
        <w:rPr>
          <w:rFonts w:ascii="CIDFont+F1" w:hAnsi="CIDFont+F1"/>
          <w:color w:val="000000"/>
          <w:sz w:val="28"/>
          <w:szCs w:val="28"/>
        </w:rPr>
        <w:t xml:space="preserve"> </w:t>
      </w:r>
      <w:r w:rsidRPr="0017405F">
        <w:rPr>
          <w:rFonts w:ascii="CIDFont+F1" w:hAnsi="CIDFont+F1"/>
          <w:color w:val="000000"/>
          <w:sz w:val="28"/>
          <w:szCs w:val="28"/>
        </w:rPr>
        <w:t>выполнения технических приемов - на основе программы для</w:t>
      </w:r>
      <w:r>
        <w:rPr>
          <w:rFonts w:ascii="CIDFont+F1" w:hAnsi="CIDFont+F1"/>
          <w:color w:val="000000"/>
          <w:sz w:val="28"/>
          <w:szCs w:val="28"/>
        </w:rPr>
        <w:t xml:space="preserve"> </w:t>
      </w:r>
      <w:r w:rsidRPr="0017405F">
        <w:rPr>
          <w:rFonts w:ascii="CIDFont+F1" w:hAnsi="CIDFont+F1"/>
          <w:color w:val="000000"/>
          <w:sz w:val="28"/>
          <w:szCs w:val="28"/>
        </w:rPr>
        <w:t>данного года</w:t>
      </w:r>
      <w:r>
        <w:rPr>
          <w:rFonts w:ascii="CIDFont+F1" w:hAnsi="CIDFont+F1"/>
          <w:color w:val="000000"/>
          <w:sz w:val="28"/>
          <w:szCs w:val="28"/>
        </w:rPr>
        <w:t xml:space="preserve"> </w:t>
      </w:r>
      <w:r w:rsidRPr="0017405F">
        <w:rPr>
          <w:rFonts w:ascii="CIDFont+F1" w:hAnsi="CIDFont+F1"/>
          <w:color w:val="000000"/>
          <w:sz w:val="28"/>
          <w:szCs w:val="28"/>
        </w:rPr>
        <w:t>обучения.</w:t>
      </w:r>
    </w:p>
    <w:p w14:paraId="47264BB0" w14:textId="77777777"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3. Упражнения для совершенствования навыков технических приемов</w:t>
      </w:r>
      <w:r>
        <w:rPr>
          <w:rFonts w:ascii="CIDFont+F1" w:hAnsi="CIDFont+F1"/>
          <w:color w:val="000000"/>
          <w:sz w:val="28"/>
          <w:szCs w:val="28"/>
        </w:rPr>
        <w:t xml:space="preserve"> </w:t>
      </w:r>
      <w:r w:rsidRPr="0017405F">
        <w:rPr>
          <w:rFonts w:ascii="CIDFont+F1" w:hAnsi="CIDFont+F1"/>
          <w:color w:val="000000"/>
          <w:sz w:val="28"/>
          <w:szCs w:val="28"/>
        </w:rPr>
        <w:t>посредством</w:t>
      </w:r>
      <w:r>
        <w:rPr>
          <w:rFonts w:ascii="CIDFont+F1" w:hAnsi="CIDFont+F1"/>
          <w:color w:val="000000"/>
          <w:sz w:val="28"/>
          <w:szCs w:val="28"/>
        </w:rPr>
        <w:t xml:space="preserve"> </w:t>
      </w:r>
      <w:r w:rsidRPr="0017405F">
        <w:rPr>
          <w:rFonts w:ascii="CIDFont+F1" w:hAnsi="CIDFont+F1"/>
          <w:color w:val="000000"/>
          <w:sz w:val="28"/>
          <w:szCs w:val="28"/>
        </w:rPr>
        <w:t>многократного их выполнения (в объеме программы).</w:t>
      </w:r>
    </w:p>
    <w:p w14:paraId="0EABBE75" w14:textId="79B93490"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4. Переключения в выполнении технических приемов нападения, защиты,</w:t>
      </w:r>
      <w:r w:rsidRPr="0017405F">
        <w:rPr>
          <w:rFonts w:ascii="CIDFont+F1" w:hAnsi="CIDFont+F1"/>
          <w:color w:val="000000"/>
          <w:sz w:val="28"/>
          <w:szCs w:val="28"/>
        </w:rPr>
        <w:br/>
        <w:t>нападения и</w:t>
      </w:r>
      <w:r>
        <w:rPr>
          <w:rFonts w:ascii="CIDFont+F1" w:hAnsi="CIDFont+F1"/>
          <w:color w:val="000000"/>
          <w:sz w:val="28"/>
          <w:szCs w:val="28"/>
        </w:rPr>
        <w:t xml:space="preserve"> </w:t>
      </w:r>
      <w:r w:rsidRPr="0017405F">
        <w:rPr>
          <w:rFonts w:ascii="CIDFont+F1" w:hAnsi="CIDFont+F1"/>
          <w:color w:val="000000"/>
          <w:sz w:val="28"/>
          <w:szCs w:val="28"/>
        </w:rPr>
        <w:t>защиты: подача - прием, нападающий удар - блокирование,</w:t>
      </w:r>
      <w:r>
        <w:rPr>
          <w:rFonts w:ascii="CIDFont+F1" w:hAnsi="CIDFont+F1"/>
          <w:color w:val="000000"/>
          <w:sz w:val="28"/>
          <w:szCs w:val="28"/>
        </w:rPr>
        <w:t xml:space="preserve"> </w:t>
      </w:r>
      <w:r w:rsidRPr="0017405F">
        <w:rPr>
          <w:rFonts w:ascii="CIDFont+F1" w:hAnsi="CIDFont+F1"/>
          <w:color w:val="000000"/>
          <w:sz w:val="28"/>
          <w:szCs w:val="28"/>
        </w:rPr>
        <w:t>передача -</w:t>
      </w:r>
      <w:r>
        <w:rPr>
          <w:rFonts w:ascii="CIDFont+F1" w:hAnsi="CIDFont+F1"/>
          <w:color w:val="000000"/>
          <w:sz w:val="28"/>
          <w:szCs w:val="28"/>
        </w:rPr>
        <w:t xml:space="preserve"> </w:t>
      </w:r>
      <w:r w:rsidRPr="0017405F">
        <w:rPr>
          <w:rFonts w:ascii="CIDFont+F1" w:hAnsi="CIDFont+F1"/>
          <w:color w:val="000000"/>
          <w:sz w:val="28"/>
          <w:szCs w:val="28"/>
        </w:rPr>
        <w:t>прием. Поточное выполнение технических приемов.</w:t>
      </w:r>
    </w:p>
    <w:p w14:paraId="054DAA59" w14:textId="77777777"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5. Переключения в выполнении тактических действий в нападении, защите,</w:t>
      </w:r>
      <w:r w:rsidRPr="0017405F">
        <w:rPr>
          <w:rFonts w:ascii="CIDFont+F1" w:hAnsi="CIDFont+F1"/>
          <w:color w:val="000000"/>
          <w:sz w:val="28"/>
          <w:szCs w:val="28"/>
        </w:rPr>
        <w:br/>
        <w:t>защите и нападении - отдельно по индивидуальным, групповым и</w:t>
      </w:r>
      <w:r>
        <w:rPr>
          <w:rFonts w:ascii="CIDFont+F1" w:hAnsi="CIDFont+F1"/>
          <w:color w:val="000000"/>
          <w:sz w:val="28"/>
          <w:szCs w:val="28"/>
        </w:rPr>
        <w:t xml:space="preserve"> </w:t>
      </w:r>
      <w:r w:rsidRPr="0017405F">
        <w:rPr>
          <w:rFonts w:ascii="CIDFont+F1" w:hAnsi="CIDFont+F1"/>
          <w:color w:val="000000"/>
          <w:sz w:val="28"/>
          <w:szCs w:val="28"/>
        </w:rPr>
        <w:t>командным.</w:t>
      </w:r>
      <w:r w:rsidRPr="0017405F">
        <w:rPr>
          <w:rFonts w:ascii="CIDFont+F1" w:hAnsi="CIDFont+F1"/>
          <w:color w:val="000000"/>
          <w:sz w:val="28"/>
          <w:szCs w:val="28"/>
        </w:rPr>
        <w:br/>
        <w:t>6. Учебные игры. Система заданий, включающая основной программный</w:t>
      </w:r>
      <w:r>
        <w:rPr>
          <w:rFonts w:ascii="CIDFont+F1" w:hAnsi="CIDFont+F1"/>
          <w:color w:val="000000"/>
          <w:sz w:val="28"/>
          <w:szCs w:val="28"/>
        </w:rPr>
        <w:t xml:space="preserve"> </w:t>
      </w:r>
      <w:r w:rsidRPr="0017405F">
        <w:rPr>
          <w:rFonts w:ascii="CIDFont+F1" w:hAnsi="CIDFont+F1"/>
          <w:color w:val="000000"/>
          <w:sz w:val="28"/>
          <w:szCs w:val="28"/>
        </w:rPr>
        <w:t>материал</w:t>
      </w:r>
      <w:r>
        <w:rPr>
          <w:rFonts w:ascii="CIDFont+F1" w:hAnsi="CIDFont+F1"/>
          <w:color w:val="000000"/>
          <w:sz w:val="28"/>
          <w:szCs w:val="28"/>
        </w:rPr>
        <w:t xml:space="preserve"> </w:t>
      </w:r>
      <w:r w:rsidRPr="0017405F">
        <w:rPr>
          <w:rFonts w:ascii="CIDFont+F1" w:hAnsi="CIDFont+F1"/>
          <w:color w:val="000000"/>
          <w:sz w:val="28"/>
          <w:szCs w:val="28"/>
        </w:rPr>
        <w:t>по технической и тактической подготовке.</w:t>
      </w:r>
    </w:p>
    <w:p w14:paraId="269952AB" w14:textId="77777777" w:rsidR="0017405F" w:rsidRDefault="0017405F" w:rsidP="0017405F">
      <w:pPr>
        <w:spacing w:after="0" w:line="360" w:lineRule="auto"/>
        <w:jc w:val="both"/>
        <w:rPr>
          <w:rFonts w:ascii="CIDFont+F1" w:hAnsi="CIDFont+F1"/>
          <w:color w:val="000000"/>
          <w:sz w:val="28"/>
          <w:szCs w:val="28"/>
        </w:rPr>
      </w:pPr>
      <w:r w:rsidRPr="0017405F">
        <w:rPr>
          <w:rFonts w:ascii="CIDFont+F1" w:hAnsi="CIDFont+F1"/>
          <w:color w:val="000000"/>
          <w:sz w:val="28"/>
          <w:szCs w:val="28"/>
        </w:rPr>
        <w:t>7. Контрольные игры. Проводятся с целью решения учебных задач, а также</w:t>
      </w:r>
      <w:r>
        <w:rPr>
          <w:rFonts w:ascii="CIDFont+F1" w:hAnsi="CIDFont+F1"/>
          <w:color w:val="000000"/>
          <w:sz w:val="28"/>
          <w:szCs w:val="28"/>
        </w:rPr>
        <w:t xml:space="preserve"> </w:t>
      </w:r>
      <w:r w:rsidRPr="0017405F">
        <w:rPr>
          <w:rFonts w:ascii="CIDFont+F1" w:hAnsi="CIDFont+F1"/>
          <w:color w:val="000000"/>
          <w:sz w:val="28"/>
          <w:szCs w:val="28"/>
        </w:rPr>
        <w:t>для</w:t>
      </w:r>
      <w:r>
        <w:rPr>
          <w:rFonts w:ascii="CIDFont+F1" w:hAnsi="CIDFont+F1"/>
          <w:color w:val="000000"/>
          <w:sz w:val="28"/>
          <w:szCs w:val="28"/>
        </w:rPr>
        <w:t xml:space="preserve"> </w:t>
      </w:r>
      <w:r w:rsidRPr="0017405F">
        <w:rPr>
          <w:rFonts w:ascii="CIDFont+F1" w:hAnsi="CIDFont+F1"/>
          <w:color w:val="000000"/>
          <w:sz w:val="28"/>
          <w:szCs w:val="28"/>
        </w:rPr>
        <w:t>лучшей подготовки к соревнованиям.</w:t>
      </w:r>
    </w:p>
    <w:p w14:paraId="71C1B844" w14:textId="47DDFCE1" w:rsidR="0017405F" w:rsidRPr="0017405F" w:rsidRDefault="0017405F" w:rsidP="0017405F">
      <w:pPr>
        <w:spacing w:after="0" w:line="360" w:lineRule="auto"/>
        <w:jc w:val="both"/>
        <w:rPr>
          <w:rFonts w:ascii="CIDFont+F1" w:hAnsi="CIDFont+F1"/>
          <w:b/>
          <w:color w:val="000000"/>
          <w:sz w:val="28"/>
          <w:szCs w:val="28"/>
        </w:rPr>
      </w:pPr>
      <w:r w:rsidRPr="0017405F">
        <w:rPr>
          <w:rFonts w:ascii="CIDFont+F1" w:hAnsi="CIDFont+F1"/>
          <w:color w:val="000000"/>
          <w:sz w:val="28"/>
          <w:szCs w:val="28"/>
        </w:rPr>
        <w:t>8. Календарные игры. Установки на игру, разбор игр - преемственность в</w:t>
      </w:r>
      <w:r>
        <w:rPr>
          <w:rFonts w:ascii="CIDFont+F1" w:hAnsi="CIDFont+F1"/>
          <w:color w:val="000000"/>
          <w:sz w:val="28"/>
          <w:szCs w:val="28"/>
        </w:rPr>
        <w:t xml:space="preserve"> </w:t>
      </w:r>
      <w:r w:rsidRPr="0017405F">
        <w:rPr>
          <w:rFonts w:ascii="CIDFont+F1" w:hAnsi="CIDFont+F1"/>
          <w:color w:val="000000"/>
          <w:sz w:val="28"/>
          <w:szCs w:val="28"/>
        </w:rPr>
        <w:t>соревнованиях заданий в играх посредством установки</w:t>
      </w:r>
      <w:r>
        <w:rPr>
          <w:rFonts w:ascii="CIDFont+F1" w:hAnsi="CIDFont+F1"/>
          <w:color w:val="000000"/>
          <w:sz w:val="28"/>
          <w:szCs w:val="28"/>
        </w:rPr>
        <w:t>.</w:t>
      </w:r>
    </w:p>
    <w:p w14:paraId="514D0FBD" w14:textId="0D96B02A" w:rsidR="00DD23F5" w:rsidRDefault="00A84CAB" w:rsidP="00DD23F5">
      <w:pPr>
        <w:spacing w:after="0" w:line="360" w:lineRule="auto"/>
        <w:jc w:val="both"/>
        <w:rPr>
          <w:rFonts w:ascii="CIDFont+F2" w:eastAsia="Times New Roman" w:hAnsi="CIDFont+F2" w:cs="Times New Roman"/>
          <w:b/>
          <w:bCs/>
          <w:color w:val="000000"/>
          <w:sz w:val="28"/>
          <w:szCs w:val="28"/>
          <w:lang w:eastAsia="ru-RU"/>
        </w:rPr>
      </w:pPr>
      <w:r w:rsidRPr="00A84CAB">
        <w:rPr>
          <w:rFonts w:ascii="CIDFont+F2" w:eastAsia="Times New Roman" w:hAnsi="CIDFont+F2" w:cs="Times New Roman"/>
          <w:b/>
          <w:bCs/>
          <w:color w:val="000000"/>
          <w:sz w:val="28"/>
          <w:szCs w:val="28"/>
          <w:lang w:eastAsia="ru-RU"/>
        </w:rPr>
        <w:t>4.2.</w:t>
      </w:r>
      <w:r w:rsidR="0017405F">
        <w:rPr>
          <w:rFonts w:ascii="CIDFont+F2" w:eastAsia="Times New Roman" w:hAnsi="CIDFont+F2" w:cs="Times New Roman"/>
          <w:b/>
          <w:bCs/>
          <w:color w:val="000000"/>
          <w:sz w:val="28"/>
          <w:szCs w:val="28"/>
          <w:lang w:eastAsia="ru-RU"/>
        </w:rPr>
        <w:t>2</w:t>
      </w:r>
      <w:r w:rsidRPr="00A84CAB">
        <w:rPr>
          <w:rFonts w:ascii="CIDFont+F2" w:eastAsia="Times New Roman" w:hAnsi="CIDFont+F2" w:cs="Times New Roman"/>
          <w:b/>
          <w:bCs/>
          <w:color w:val="000000"/>
          <w:sz w:val="28"/>
          <w:szCs w:val="28"/>
          <w:lang w:eastAsia="ru-RU"/>
        </w:rPr>
        <w:t>. Учебно-тренировочный этап. Четвёртый</w:t>
      </w:r>
      <w:r w:rsidR="0001686D">
        <w:rPr>
          <w:rFonts w:ascii="CIDFont+F2" w:eastAsia="Times New Roman" w:hAnsi="CIDFont+F2" w:cs="Times New Roman"/>
          <w:b/>
          <w:bCs/>
          <w:color w:val="000000"/>
          <w:sz w:val="28"/>
          <w:szCs w:val="28"/>
          <w:lang w:eastAsia="ru-RU"/>
        </w:rPr>
        <w:t>, пятый</w:t>
      </w:r>
      <w:r w:rsidRPr="00A84CAB">
        <w:rPr>
          <w:rFonts w:ascii="CIDFont+F2" w:eastAsia="Times New Roman" w:hAnsi="CIDFont+F2" w:cs="Times New Roman"/>
          <w:b/>
          <w:bCs/>
          <w:color w:val="000000"/>
          <w:sz w:val="28"/>
          <w:szCs w:val="28"/>
          <w:lang w:eastAsia="ru-RU"/>
        </w:rPr>
        <w:t xml:space="preserve"> год обучения</w:t>
      </w:r>
      <w:r w:rsidR="00DD23F5">
        <w:rPr>
          <w:rFonts w:ascii="CIDFont+F2" w:eastAsia="Times New Roman" w:hAnsi="CIDFont+F2" w:cs="Times New Roman"/>
          <w:b/>
          <w:bCs/>
          <w:color w:val="000000"/>
          <w:sz w:val="28"/>
          <w:szCs w:val="28"/>
          <w:lang w:eastAsia="ru-RU"/>
        </w:rPr>
        <w:t>.</w:t>
      </w:r>
    </w:p>
    <w:p w14:paraId="52DF505F" w14:textId="77777777" w:rsidR="0001686D" w:rsidRPr="00E56EBA" w:rsidRDefault="0001686D" w:rsidP="0001686D">
      <w:pPr>
        <w:spacing w:after="0" w:line="240" w:lineRule="auto"/>
        <w:jc w:val="both"/>
        <w:rPr>
          <w:rFonts w:ascii="TimesNewRomanPS-BoldMT" w:hAnsi="TimesNewRomanPS-BoldMT"/>
          <w:bCs/>
          <w:color w:val="000000"/>
          <w:sz w:val="28"/>
          <w:szCs w:val="28"/>
        </w:rPr>
      </w:pPr>
      <w:r>
        <w:rPr>
          <w:bCs/>
          <w:color w:val="000000"/>
          <w:sz w:val="28"/>
          <w:szCs w:val="28"/>
        </w:rPr>
        <w:t>1.</w:t>
      </w:r>
      <w:r w:rsidRPr="00E56EBA">
        <w:rPr>
          <w:rFonts w:ascii="TimesNewRomanPS-BoldMT" w:hAnsi="TimesNewRomanPS-BoldMT"/>
          <w:bCs/>
          <w:color w:val="000000"/>
          <w:sz w:val="28"/>
          <w:szCs w:val="28"/>
        </w:rPr>
        <w:t>Теоретическая подготовка</w:t>
      </w:r>
    </w:p>
    <w:p w14:paraId="5C1B3004" w14:textId="77777777" w:rsidR="0001686D" w:rsidRDefault="0001686D" w:rsidP="0001686D">
      <w:pPr>
        <w:spacing w:after="0" w:line="360" w:lineRule="auto"/>
        <w:jc w:val="both"/>
        <w:rPr>
          <w:color w:val="000000"/>
          <w:sz w:val="28"/>
          <w:szCs w:val="28"/>
        </w:rPr>
      </w:pPr>
      <w:r w:rsidRPr="00F7168A">
        <w:rPr>
          <w:rFonts w:ascii="TimesNewRomanPS-BoldMT" w:hAnsi="TimesNewRomanPS-BoldMT"/>
          <w:bCs/>
          <w:color w:val="000000"/>
          <w:sz w:val="28"/>
          <w:szCs w:val="28"/>
        </w:rPr>
        <w:t>Тема 1. Физическая культура и спорт в России</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Понятие «физическая культура». Физическая культура</w:t>
      </w:r>
      <w:r w:rsidRPr="00F7168A">
        <w:rPr>
          <w:rFonts w:ascii="TimesNewRomanPSMT" w:hAnsi="TimesNewRomanPSMT"/>
          <w:color w:val="000000"/>
          <w:sz w:val="28"/>
          <w:szCs w:val="28"/>
        </w:rPr>
        <w:br/>
        <w:t>как составная часть общей культуры. Значение физической культуры для</w:t>
      </w:r>
      <w:r w:rsidRPr="00F7168A">
        <w:rPr>
          <w:rFonts w:ascii="TimesNewRomanPSMT" w:hAnsi="TimesNewRomanPSMT"/>
          <w:color w:val="000000"/>
          <w:sz w:val="28"/>
          <w:szCs w:val="28"/>
        </w:rPr>
        <w:br/>
        <w:t>укрепления здоровья, физического развития. Роль физической культуры в</w:t>
      </w:r>
      <w:r w:rsidRPr="00F7168A">
        <w:rPr>
          <w:rFonts w:ascii="TimesNewRomanPSMT" w:hAnsi="TimesNewRomanPSMT"/>
          <w:color w:val="000000"/>
          <w:sz w:val="28"/>
          <w:szCs w:val="28"/>
        </w:rPr>
        <w:br/>
        <w:t>воспитании молодежи.</w:t>
      </w:r>
      <w:r>
        <w:rPr>
          <w:color w:val="000000"/>
          <w:sz w:val="28"/>
          <w:szCs w:val="28"/>
        </w:rPr>
        <w:t xml:space="preserve"> </w:t>
      </w:r>
    </w:p>
    <w:p w14:paraId="1A0DEBB0" w14:textId="77777777" w:rsidR="0001686D" w:rsidRDefault="0001686D" w:rsidP="0001686D">
      <w:pPr>
        <w:spacing w:after="0" w:line="360" w:lineRule="auto"/>
        <w:jc w:val="both"/>
        <w:rPr>
          <w:color w:val="000000"/>
          <w:sz w:val="28"/>
          <w:szCs w:val="28"/>
        </w:rPr>
      </w:pPr>
      <w:r w:rsidRPr="00F7168A">
        <w:rPr>
          <w:rFonts w:ascii="TimesNewRomanPS-BoldMT" w:hAnsi="TimesNewRomanPS-BoldMT"/>
          <w:bCs/>
          <w:color w:val="000000"/>
          <w:sz w:val="28"/>
          <w:szCs w:val="28"/>
        </w:rPr>
        <w:lastRenderedPageBreak/>
        <w:t xml:space="preserve">Тема 2. Состояние и развитие </w:t>
      </w:r>
      <w:r w:rsidRPr="00D30990">
        <w:rPr>
          <w:rFonts w:ascii="Times New Roman" w:hAnsi="Times New Roman" w:cs="Times New Roman"/>
          <w:bCs/>
          <w:color w:val="000000"/>
          <w:sz w:val="28"/>
          <w:szCs w:val="28"/>
        </w:rPr>
        <w:t>волей</w:t>
      </w:r>
      <w:r w:rsidRPr="00F7168A">
        <w:rPr>
          <w:rFonts w:ascii="TimesNewRomanPS-BoldMT" w:hAnsi="TimesNewRomanPS-BoldMT"/>
          <w:bCs/>
          <w:color w:val="000000"/>
          <w:sz w:val="28"/>
          <w:szCs w:val="28"/>
        </w:rPr>
        <w:t>бола в России</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 xml:space="preserve">История развития </w:t>
      </w:r>
      <w:r w:rsidRPr="00D30990">
        <w:rPr>
          <w:rFonts w:ascii="Times New Roman" w:hAnsi="Times New Roman" w:cs="Times New Roman"/>
          <w:bCs/>
          <w:color w:val="000000"/>
          <w:sz w:val="28"/>
          <w:szCs w:val="28"/>
        </w:rPr>
        <w:t>волей</w:t>
      </w:r>
      <w:r w:rsidRPr="00F7168A">
        <w:rPr>
          <w:rFonts w:ascii="TimesNewRomanPS-BoldMT" w:hAnsi="TimesNewRomanPS-BoldMT"/>
          <w:bCs/>
          <w:color w:val="000000"/>
          <w:sz w:val="28"/>
          <w:szCs w:val="28"/>
        </w:rPr>
        <w:t>бола</w:t>
      </w:r>
      <w:r w:rsidRPr="00F7168A">
        <w:rPr>
          <w:rFonts w:ascii="TimesNewRomanPSMT" w:hAnsi="TimesNewRomanPSMT"/>
          <w:color w:val="000000"/>
          <w:sz w:val="28"/>
          <w:szCs w:val="28"/>
        </w:rPr>
        <w:t xml:space="preserve"> в мире и нашей стране.</w:t>
      </w:r>
      <w:r w:rsidRPr="00F7168A">
        <w:rPr>
          <w:rFonts w:ascii="TimesNewRomanPSMT" w:hAnsi="TimesNewRomanPSMT"/>
          <w:color w:val="000000"/>
          <w:sz w:val="28"/>
          <w:szCs w:val="28"/>
        </w:rPr>
        <w:br/>
        <w:t xml:space="preserve">Достижения </w:t>
      </w:r>
      <w:r w:rsidRPr="00D30990">
        <w:rPr>
          <w:rFonts w:ascii="Times New Roman" w:hAnsi="Times New Roman" w:cs="Times New Roman"/>
          <w:color w:val="000000"/>
          <w:sz w:val="28"/>
          <w:szCs w:val="28"/>
        </w:rPr>
        <w:t>волей</w:t>
      </w:r>
      <w:r w:rsidRPr="00F7168A">
        <w:rPr>
          <w:rFonts w:ascii="TimesNewRomanPSMT" w:hAnsi="TimesNewRomanPSMT"/>
          <w:color w:val="000000"/>
          <w:sz w:val="28"/>
          <w:szCs w:val="28"/>
        </w:rPr>
        <w:t>болистов России на мировой арене.</w:t>
      </w:r>
      <w:r>
        <w:rPr>
          <w:color w:val="000000"/>
          <w:sz w:val="28"/>
          <w:szCs w:val="28"/>
        </w:rPr>
        <w:t xml:space="preserve"> </w:t>
      </w:r>
    </w:p>
    <w:p w14:paraId="2317776F" w14:textId="77777777" w:rsidR="0001686D" w:rsidRDefault="0001686D" w:rsidP="0001686D">
      <w:pPr>
        <w:spacing w:after="0" w:line="360" w:lineRule="auto"/>
        <w:jc w:val="both"/>
        <w:rPr>
          <w:color w:val="000000"/>
          <w:sz w:val="28"/>
          <w:szCs w:val="28"/>
        </w:rPr>
      </w:pPr>
      <w:r w:rsidRPr="00F7168A">
        <w:rPr>
          <w:rFonts w:ascii="TimesNewRomanPS-BoldMT" w:hAnsi="TimesNewRomanPS-BoldMT"/>
          <w:bCs/>
          <w:color w:val="000000"/>
          <w:sz w:val="28"/>
          <w:szCs w:val="28"/>
        </w:rPr>
        <w:t>Тема 3. Воспитание нравственных и волевых качеств спортсмена</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Мотивация к регулярным занятиям спортом. Спортивно</w:t>
      </w:r>
      <w:r w:rsidRPr="00F7168A">
        <w:rPr>
          <w:color w:val="000000"/>
          <w:sz w:val="28"/>
          <w:szCs w:val="28"/>
        </w:rPr>
        <w:t xml:space="preserve">е </w:t>
      </w:r>
      <w:r w:rsidRPr="00F7168A">
        <w:rPr>
          <w:rFonts w:ascii="TimesNewRomanPSMT" w:hAnsi="TimesNewRomanPSMT"/>
          <w:color w:val="000000"/>
          <w:sz w:val="28"/>
          <w:szCs w:val="28"/>
        </w:rPr>
        <w:t>эстетическое воспитание. Воспитание чувства ответственности перед</w:t>
      </w:r>
      <w:r w:rsidRPr="00F7168A">
        <w:rPr>
          <w:rFonts w:ascii="TimesNewRomanPSMT" w:hAnsi="TimesNewRomanPSMT"/>
          <w:color w:val="000000"/>
          <w:sz w:val="28"/>
          <w:szCs w:val="28"/>
        </w:rPr>
        <w:br/>
        <w:t>коллективом. Инициативность, самостоятельность и творческое отношение к</w:t>
      </w:r>
      <w:r w:rsidRPr="00F7168A">
        <w:rPr>
          <w:rFonts w:ascii="TimesNewRomanPSMT" w:hAnsi="TimesNewRomanPSMT"/>
          <w:color w:val="000000"/>
          <w:sz w:val="28"/>
          <w:szCs w:val="28"/>
        </w:rPr>
        <w:br/>
        <w:t>тренировкам.</w:t>
      </w:r>
      <w:r w:rsidRPr="00F7168A">
        <w:rPr>
          <w:rFonts w:ascii="TimesNewRomanPSMT" w:hAnsi="TimesNewRomanPSMT"/>
          <w:color w:val="000000"/>
          <w:sz w:val="28"/>
          <w:szCs w:val="28"/>
        </w:rPr>
        <w:br/>
      </w:r>
      <w:r w:rsidRPr="00F7168A">
        <w:rPr>
          <w:rFonts w:ascii="TimesNewRomanPS-BoldMT" w:hAnsi="TimesNewRomanPS-BoldMT"/>
          <w:bCs/>
          <w:color w:val="000000"/>
          <w:sz w:val="28"/>
          <w:szCs w:val="28"/>
        </w:rPr>
        <w:t>Тема 4. Влияние физических упражнений на организм спортсмена</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Понятия об утомлении и переутомлении. Причины</w:t>
      </w:r>
      <w:r w:rsidRPr="00F7168A">
        <w:rPr>
          <w:rFonts w:ascii="TimesNewRomanPSMT" w:hAnsi="TimesNewRomanPSMT"/>
          <w:color w:val="000000"/>
          <w:sz w:val="28"/>
          <w:szCs w:val="28"/>
        </w:rPr>
        <w:br/>
        <w:t>утомления. Субъективные и объективные признаки утомления.</w:t>
      </w:r>
      <w:r w:rsidRPr="00F7168A">
        <w:rPr>
          <w:rFonts w:ascii="TimesNewRomanPSMT" w:hAnsi="TimesNewRomanPSMT"/>
          <w:color w:val="000000"/>
          <w:sz w:val="28"/>
          <w:szCs w:val="28"/>
        </w:rPr>
        <w:br/>
        <w:t>Переутомление. Перенапряжение. Восстановительные мероприятия в спорте.</w:t>
      </w:r>
      <w:r w:rsidRPr="00F7168A">
        <w:rPr>
          <w:rFonts w:ascii="TimesNewRomanPSMT" w:hAnsi="TimesNewRomanPSMT"/>
          <w:color w:val="000000"/>
          <w:sz w:val="28"/>
          <w:szCs w:val="28"/>
        </w:rPr>
        <w:br/>
        <w:t>Проведение восстановительных мероприятий после напряженных</w:t>
      </w:r>
      <w:r w:rsidRPr="00F7168A">
        <w:rPr>
          <w:rFonts w:ascii="TimesNewRomanPSMT" w:hAnsi="TimesNewRomanPSMT"/>
          <w:color w:val="000000"/>
          <w:sz w:val="28"/>
          <w:szCs w:val="28"/>
        </w:rPr>
        <w:br/>
        <w:t>тренировочных нагрузок.</w:t>
      </w:r>
    </w:p>
    <w:p w14:paraId="564DB584" w14:textId="77777777" w:rsidR="0001686D" w:rsidRDefault="0001686D" w:rsidP="0001686D">
      <w:pPr>
        <w:spacing w:after="0" w:line="360" w:lineRule="auto"/>
        <w:jc w:val="both"/>
        <w:rPr>
          <w:rFonts w:ascii="TimesNewRomanPS-BoldMT" w:hAnsi="TimesNewRomanPS-BoldMT"/>
          <w:bCs/>
          <w:color w:val="000000"/>
          <w:sz w:val="28"/>
          <w:szCs w:val="28"/>
        </w:rPr>
      </w:pPr>
      <w:r w:rsidRPr="00F7168A">
        <w:rPr>
          <w:rFonts w:ascii="TimesNewRomanPS-BoldMT" w:hAnsi="TimesNewRomanPS-BoldMT"/>
          <w:bCs/>
          <w:color w:val="000000"/>
          <w:sz w:val="28"/>
          <w:szCs w:val="28"/>
        </w:rPr>
        <w:t>Тема 5. Гигиенические требования к занимающимся спортом</w:t>
      </w:r>
    </w:p>
    <w:p w14:paraId="7E395AC5" w14:textId="77777777" w:rsidR="0001686D" w:rsidRDefault="0001686D" w:rsidP="0001686D">
      <w:pPr>
        <w:spacing w:after="0" w:line="360" w:lineRule="auto"/>
        <w:jc w:val="both"/>
        <w:rPr>
          <w:color w:val="000000"/>
          <w:sz w:val="28"/>
          <w:szCs w:val="28"/>
        </w:rPr>
      </w:pP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Понятия о гигиене. Гигиена тела. Гигиенические</w:t>
      </w:r>
      <w:r w:rsidRPr="00F7168A">
        <w:rPr>
          <w:rFonts w:ascii="TimesNewRomanPSMT" w:hAnsi="TimesNewRomanPSMT"/>
          <w:color w:val="000000"/>
          <w:sz w:val="28"/>
          <w:szCs w:val="28"/>
        </w:rPr>
        <w:br/>
        <w:t>требования к спортивной одежде и обуви. Значение дыхания для</w:t>
      </w:r>
      <w:r w:rsidRPr="00F7168A">
        <w:rPr>
          <w:rFonts w:ascii="TimesNewRomanPSMT" w:hAnsi="TimesNewRomanPSMT"/>
          <w:color w:val="000000"/>
          <w:sz w:val="28"/>
          <w:szCs w:val="28"/>
        </w:rPr>
        <w:br/>
        <w:t>жизнедеятельности организма. Понятия о рациональном питании и общем</w:t>
      </w:r>
      <w:r w:rsidRPr="00F7168A">
        <w:rPr>
          <w:rFonts w:ascii="TimesNewRomanPSMT" w:hAnsi="TimesNewRomanPSMT"/>
          <w:color w:val="000000"/>
          <w:sz w:val="28"/>
          <w:szCs w:val="28"/>
        </w:rPr>
        <w:br/>
        <w:t>расходе энергии. Гигиенические требования к питанию обучающихся.</w:t>
      </w:r>
      <w:r w:rsidRPr="00F7168A">
        <w:rPr>
          <w:rFonts w:ascii="TimesNewRomanPSMT" w:hAnsi="TimesNewRomanPSMT"/>
          <w:color w:val="000000"/>
          <w:sz w:val="28"/>
          <w:szCs w:val="28"/>
        </w:rPr>
        <w:br/>
        <w:t>Значение витаминов и минеральных солей, их нормы. Режим питания.</w:t>
      </w:r>
      <w:r w:rsidRPr="00F7168A">
        <w:rPr>
          <w:rFonts w:ascii="TimesNewRomanPSMT" w:hAnsi="TimesNewRomanPSMT"/>
          <w:color w:val="000000"/>
          <w:sz w:val="28"/>
          <w:szCs w:val="28"/>
        </w:rPr>
        <w:br/>
        <w:t>Пищевые отравления и их профилактика. Режим дня спортсмена. Значение</w:t>
      </w:r>
      <w:r w:rsidRPr="00F7168A">
        <w:rPr>
          <w:rFonts w:ascii="TimesNewRomanPSMT" w:hAnsi="TimesNewRomanPSMT"/>
          <w:color w:val="000000"/>
          <w:sz w:val="28"/>
          <w:szCs w:val="28"/>
        </w:rPr>
        <w:br/>
        <w:t>сна, утренней гигиенической гимнастики для юного спортсмена. Вредные</w:t>
      </w:r>
      <w:r w:rsidRPr="00F7168A">
        <w:rPr>
          <w:rFonts w:ascii="TimesNewRomanPSMT" w:hAnsi="TimesNewRomanPSMT"/>
          <w:color w:val="000000"/>
          <w:sz w:val="28"/>
          <w:szCs w:val="28"/>
        </w:rPr>
        <w:br/>
        <w:t>привычки – курение, употребление спиртных напитков. Профилактика</w:t>
      </w:r>
      <w:r w:rsidRPr="00F7168A">
        <w:rPr>
          <w:rFonts w:ascii="TimesNewRomanPSMT" w:hAnsi="TimesNewRomanPSMT"/>
          <w:color w:val="000000"/>
          <w:sz w:val="28"/>
          <w:szCs w:val="28"/>
        </w:rPr>
        <w:br/>
        <w:t>вредных привычек.</w:t>
      </w:r>
    </w:p>
    <w:p w14:paraId="795C4541" w14:textId="77777777" w:rsidR="0001686D" w:rsidRDefault="0001686D" w:rsidP="0001686D">
      <w:pPr>
        <w:spacing w:after="0" w:line="360" w:lineRule="auto"/>
        <w:jc w:val="both"/>
        <w:rPr>
          <w:color w:val="000000"/>
          <w:sz w:val="28"/>
          <w:szCs w:val="28"/>
        </w:rPr>
      </w:pPr>
      <w:r w:rsidRPr="00F7168A">
        <w:rPr>
          <w:rFonts w:ascii="TimesNewRomanPS-BoldMT" w:hAnsi="TimesNewRomanPS-BoldMT"/>
          <w:bCs/>
          <w:color w:val="000000"/>
          <w:sz w:val="28"/>
          <w:szCs w:val="28"/>
        </w:rPr>
        <w:t>Тема 6. Профилактика заболеваемости и травматизма в спорте</w:t>
      </w:r>
      <w:r w:rsidRPr="00F7168A">
        <w:rPr>
          <w:rFonts w:ascii="TimesNewRomanPS-BoldMT" w:hAnsi="TimesNewRomanPS-BoldMT"/>
          <w:bCs/>
          <w:color w:val="000000"/>
          <w:sz w:val="28"/>
          <w:szCs w:val="28"/>
        </w:rPr>
        <w:br/>
      </w:r>
      <w:r w:rsidRPr="00F7168A">
        <w:rPr>
          <w:rFonts w:ascii="TimesNewRomanPS-BoldItalicMT" w:hAnsi="TimesNewRomanPS-BoldItalicMT"/>
          <w:bCs/>
          <w:i/>
          <w:iCs/>
          <w:color w:val="000000"/>
          <w:sz w:val="28"/>
          <w:szCs w:val="28"/>
        </w:rPr>
        <w:t xml:space="preserve">Содержание: </w:t>
      </w:r>
      <w:r w:rsidRPr="00F7168A">
        <w:rPr>
          <w:rFonts w:ascii="TimesNewRomanPSMT" w:hAnsi="TimesNewRomanPSMT"/>
          <w:color w:val="000000"/>
          <w:sz w:val="28"/>
          <w:szCs w:val="28"/>
        </w:rPr>
        <w:t>Простудные заболевания у спортсменов. Причины и</w:t>
      </w:r>
      <w:r w:rsidRPr="00F7168A">
        <w:rPr>
          <w:rFonts w:ascii="TimesNewRomanPSMT" w:hAnsi="TimesNewRomanPSMT"/>
          <w:color w:val="000000"/>
          <w:sz w:val="28"/>
          <w:szCs w:val="28"/>
        </w:rPr>
        <w:br/>
        <w:t>профилактика. Закаливание организма спортсмена. Предупреждение</w:t>
      </w:r>
      <w:r w:rsidRPr="00F7168A">
        <w:rPr>
          <w:rFonts w:ascii="TimesNewRomanPSMT" w:hAnsi="TimesNewRomanPSMT"/>
          <w:color w:val="000000"/>
          <w:sz w:val="28"/>
          <w:szCs w:val="28"/>
        </w:rPr>
        <w:br/>
        <w:t>инфекционных заболеваний, источники инфекций и пути их</w:t>
      </w:r>
      <w:r w:rsidRPr="00F7168A">
        <w:rPr>
          <w:rFonts w:ascii="TimesNewRomanPSMT" w:hAnsi="TimesNewRomanPSMT"/>
          <w:color w:val="000000"/>
          <w:sz w:val="28"/>
          <w:szCs w:val="28"/>
        </w:rPr>
        <w:br/>
        <w:t xml:space="preserve">распространения. Травматизм в процессе занятий </w:t>
      </w:r>
      <w:r w:rsidRPr="00D30990">
        <w:rPr>
          <w:rFonts w:ascii="Times New Roman" w:hAnsi="Times New Roman" w:cs="Times New Roman"/>
          <w:bCs/>
          <w:color w:val="000000"/>
          <w:sz w:val="28"/>
          <w:szCs w:val="28"/>
        </w:rPr>
        <w:t>волей</w:t>
      </w:r>
      <w:r>
        <w:rPr>
          <w:rFonts w:ascii="TimesNewRomanPS-BoldMT" w:hAnsi="TimesNewRomanPS-BoldMT"/>
          <w:bCs/>
          <w:color w:val="000000"/>
          <w:sz w:val="28"/>
          <w:szCs w:val="28"/>
        </w:rPr>
        <w:t>бол</w:t>
      </w:r>
      <w:r w:rsidRPr="00F7168A">
        <w:rPr>
          <w:rFonts w:ascii="TimesNewRomanPSMT" w:hAnsi="TimesNewRomanPSMT"/>
          <w:color w:val="000000"/>
          <w:sz w:val="28"/>
          <w:szCs w:val="28"/>
        </w:rPr>
        <w:t>ом; оказание</w:t>
      </w:r>
      <w:r w:rsidRPr="00F7168A">
        <w:rPr>
          <w:rFonts w:ascii="TimesNewRomanPSMT" w:hAnsi="TimesNewRomanPSMT"/>
          <w:color w:val="000000"/>
          <w:sz w:val="28"/>
          <w:szCs w:val="28"/>
        </w:rPr>
        <w:br/>
        <w:t>первой доврачебной помощи при несчастных случаях, приёмы</w:t>
      </w:r>
      <w:r w:rsidRPr="00F7168A">
        <w:rPr>
          <w:rFonts w:ascii="TimesNewRomanPSMT" w:hAnsi="TimesNewRomanPSMT"/>
          <w:color w:val="000000"/>
          <w:sz w:val="28"/>
          <w:szCs w:val="28"/>
        </w:rPr>
        <w:br/>
      </w:r>
      <w:r w:rsidRPr="00F7168A">
        <w:rPr>
          <w:rFonts w:ascii="TimesNewRomanPSMT" w:hAnsi="TimesNewRomanPSMT"/>
          <w:color w:val="000000"/>
          <w:sz w:val="28"/>
          <w:szCs w:val="28"/>
        </w:rPr>
        <w:lastRenderedPageBreak/>
        <w:t>искусственного дыхания, транспортировка пострадавшего. Профилактика</w:t>
      </w:r>
      <w:r w:rsidRPr="00F7168A">
        <w:rPr>
          <w:rFonts w:ascii="TimesNewRomanPSMT" w:hAnsi="TimesNewRomanPSMT"/>
          <w:color w:val="000000"/>
          <w:sz w:val="28"/>
          <w:szCs w:val="28"/>
        </w:rPr>
        <w:br/>
        <w:t>спортивного травматизма. Временные ограничения и противопоказания к</w:t>
      </w:r>
      <w:r w:rsidRPr="00F7168A">
        <w:rPr>
          <w:rFonts w:ascii="TimesNewRomanPSMT" w:hAnsi="TimesNewRomanPSMT"/>
          <w:color w:val="000000"/>
          <w:sz w:val="28"/>
          <w:szCs w:val="28"/>
        </w:rPr>
        <w:br/>
        <w:t>тренировочным занятиям и соревнованиям.</w:t>
      </w:r>
    </w:p>
    <w:p w14:paraId="0947C223" w14:textId="118EA474" w:rsidR="00DD23F5" w:rsidRDefault="0001686D" w:rsidP="00DA34F7">
      <w:pPr>
        <w:spacing w:after="0" w:line="360" w:lineRule="auto"/>
        <w:jc w:val="center"/>
        <w:rPr>
          <w:rFonts w:ascii="CIDFont+F6" w:eastAsia="Times New Roman" w:hAnsi="CIDFont+F6" w:cs="Times New Roman"/>
          <w:b/>
          <w:bCs/>
          <w:i/>
          <w:iCs/>
          <w:color w:val="000000"/>
          <w:sz w:val="28"/>
          <w:szCs w:val="28"/>
          <w:lang w:eastAsia="ru-RU"/>
        </w:rPr>
      </w:pPr>
      <w:r>
        <w:rPr>
          <w:rFonts w:ascii="CIDFont+F6" w:eastAsia="Times New Roman" w:hAnsi="CIDFont+F6" w:cs="Times New Roman"/>
          <w:b/>
          <w:bCs/>
          <w:i/>
          <w:iCs/>
          <w:color w:val="000000"/>
          <w:sz w:val="28"/>
          <w:szCs w:val="28"/>
          <w:lang w:eastAsia="ru-RU"/>
        </w:rPr>
        <w:t>2.</w:t>
      </w:r>
      <w:r w:rsidR="00A84CAB" w:rsidRPr="00A84CAB">
        <w:rPr>
          <w:rFonts w:ascii="CIDFont+F6" w:eastAsia="Times New Roman" w:hAnsi="CIDFont+F6" w:cs="Times New Roman"/>
          <w:b/>
          <w:bCs/>
          <w:i/>
          <w:iCs/>
          <w:color w:val="000000"/>
          <w:sz w:val="28"/>
          <w:szCs w:val="28"/>
          <w:lang w:eastAsia="ru-RU"/>
        </w:rPr>
        <w:t>Общая физическая подготовка</w:t>
      </w:r>
      <w:r w:rsidR="00DD23F5">
        <w:rPr>
          <w:rFonts w:ascii="CIDFont+F6" w:eastAsia="Times New Roman" w:hAnsi="CIDFont+F6" w:cs="Times New Roman"/>
          <w:b/>
          <w:bCs/>
          <w:i/>
          <w:iCs/>
          <w:color w:val="000000"/>
          <w:sz w:val="28"/>
          <w:szCs w:val="28"/>
          <w:lang w:eastAsia="ru-RU"/>
        </w:rPr>
        <w:t>.</w:t>
      </w:r>
    </w:p>
    <w:p w14:paraId="539598B2" w14:textId="77777777" w:rsidR="0001686D" w:rsidRDefault="0001686D" w:rsidP="00DD23F5">
      <w:pPr>
        <w:spacing w:after="0" w:line="360" w:lineRule="auto"/>
        <w:jc w:val="both"/>
        <w:rPr>
          <w:rFonts w:ascii="CIDFont+F1" w:hAnsi="CIDFont+F1"/>
          <w:color w:val="000000"/>
          <w:sz w:val="28"/>
          <w:szCs w:val="28"/>
        </w:rPr>
      </w:pPr>
      <w:r w:rsidRPr="0001686D">
        <w:rPr>
          <w:rFonts w:ascii="CIDFont+F1" w:hAnsi="CIDFont+F1"/>
          <w:color w:val="000000"/>
          <w:sz w:val="28"/>
          <w:szCs w:val="28"/>
        </w:rPr>
        <w:t>В состав ОФП входят строевые упражнения и команды для управления</w:t>
      </w:r>
      <w:r>
        <w:rPr>
          <w:rFonts w:ascii="CIDFont+F1" w:hAnsi="CIDFont+F1"/>
          <w:color w:val="000000"/>
          <w:sz w:val="28"/>
          <w:szCs w:val="28"/>
        </w:rPr>
        <w:t xml:space="preserve"> </w:t>
      </w:r>
      <w:r w:rsidRPr="0001686D">
        <w:rPr>
          <w:rFonts w:ascii="CIDFont+F1" w:hAnsi="CIDFont+F1"/>
          <w:color w:val="000000"/>
          <w:sz w:val="28"/>
          <w:szCs w:val="28"/>
        </w:rPr>
        <w:t>группой;</w:t>
      </w:r>
      <w:r>
        <w:rPr>
          <w:rFonts w:ascii="CIDFont+F1" w:hAnsi="CIDFont+F1"/>
          <w:color w:val="000000"/>
          <w:sz w:val="28"/>
          <w:szCs w:val="28"/>
        </w:rPr>
        <w:t xml:space="preserve"> </w:t>
      </w:r>
      <w:r w:rsidRPr="0001686D">
        <w:rPr>
          <w:rFonts w:ascii="CIDFont+F1" w:hAnsi="CIDFont+F1"/>
          <w:color w:val="000000"/>
          <w:sz w:val="28"/>
          <w:szCs w:val="28"/>
        </w:rPr>
        <w:t>упражнения из гимнастики, легкой атлетики, акробатики, подвижные и спортивные</w:t>
      </w:r>
      <w:r>
        <w:rPr>
          <w:rFonts w:ascii="CIDFont+F1" w:hAnsi="CIDFont+F1"/>
          <w:color w:val="000000"/>
          <w:sz w:val="28"/>
          <w:szCs w:val="28"/>
        </w:rPr>
        <w:t xml:space="preserve"> </w:t>
      </w:r>
      <w:r w:rsidRPr="0001686D">
        <w:rPr>
          <w:rFonts w:ascii="CIDFont+F1" w:hAnsi="CIDFont+F1"/>
          <w:color w:val="000000"/>
          <w:sz w:val="28"/>
          <w:szCs w:val="28"/>
        </w:rPr>
        <w:t>игры.</w:t>
      </w:r>
      <w:r>
        <w:rPr>
          <w:rFonts w:ascii="CIDFont+F1" w:hAnsi="CIDFont+F1"/>
          <w:color w:val="000000"/>
          <w:sz w:val="28"/>
          <w:szCs w:val="28"/>
        </w:rPr>
        <w:t xml:space="preserve"> </w:t>
      </w:r>
      <w:r w:rsidRPr="0001686D">
        <w:rPr>
          <w:rFonts w:ascii="CIDFont+F1" w:hAnsi="CIDFont+F1"/>
          <w:color w:val="000000"/>
          <w:sz w:val="28"/>
          <w:szCs w:val="28"/>
        </w:rPr>
        <w:t>Гимнастические упражнения</w:t>
      </w:r>
      <w:r>
        <w:rPr>
          <w:rFonts w:ascii="CIDFont+F1" w:hAnsi="CIDFont+F1"/>
          <w:color w:val="000000"/>
          <w:sz w:val="28"/>
          <w:szCs w:val="28"/>
        </w:rPr>
        <w:t xml:space="preserve"> </w:t>
      </w:r>
      <w:r w:rsidRPr="0001686D">
        <w:rPr>
          <w:rFonts w:ascii="CIDFont+F1" w:hAnsi="CIDFont+F1"/>
          <w:color w:val="000000"/>
          <w:sz w:val="28"/>
          <w:szCs w:val="28"/>
        </w:rPr>
        <w:t>подразделяются на три группы: первая - для мышц</w:t>
      </w:r>
      <w:r>
        <w:rPr>
          <w:rFonts w:ascii="CIDFont+F1" w:hAnsi="CIDFont+F1"/>
          <w:color w:val="000000"/>
          <w:sz w:val="28"/>
          <w:szCs w:val="28"/>
        </w:rPr>
        <w:t xml:space="preserve"> </w:t>
      </w:r>
      <w:r w:rsidRPr="0001686D">
        <w:rPr>
          <w:rFonts w:ascii="CIDFont+F1" w:hAnsi="CIDFont+F1"/>
          <w:color w:val="000000"/>
          <w:sz w:val="28"/>
          <w:szCs w:val="28"/>
        </w:rPr>
        <w:t>рук и плечевого пояса,</w:t>
      </w:r>
      <w:r>
        <w:rPr>
          <w:rFonts w:ascii="CIDFont+F1" w:hAnsi="CIDFont+F1"/>
          <w:color w:val="000000"/>
          <w:sz w:val="28"/>
          <w:szCs w:val="28"/>
        </w:rPr>
        <w:t xml:space="preserve"> </w:t>
      </w:r>
      <w:r w:rsidRPr="0001686D">
        <w:rPr>
          <w:rFonts w:ascii="CIDFont+F1" w:hAnsi="CIDFont+F1"/>
          <w:color w:val="000000"/>
          <w:sz w:val="28"/>
          <w:szCs w:val="28"/>
        </w:rPr>
        <w:t>вторая - для мышц туловища и шеи; третья - для мышц ног и</w:t>
      </w:r>
      <w:r>
        <w:rPr>
          <w:rFonts w:ascii="CIDFont+F1" w:hAnsi="CIDFont+F1"/>
          <w:color w:val="000000"/>
          <w:sz w:val="28"/>
          <w:szCs w:val="28"/>
        </w:rPr>
        <w:t xml:space="preserve"> </w:t>
      </w:r>
      <w:r w:rsidRPr="0001686D">
        <w:rPr>
          <w:rFonts w:ascii="CIDFont+F1" w:hAnsi="CIDFont+F1"/>
          <w:color w:val="000000"/>
          <w:sz w:val="28"/>
          <w:szCs w:val="28"/>
        </w:rPr>
        <w:t>таза.</w:t>
      </w:r>
    </w:p>
    <w:p w14:paraId="3E47561A" w14:textId="77777777" w:rsidR="0001686D" w:rsidRDefault="0001686D" w:rsidP="00DD23F5">
      <w:pPr>
        <w:spacing w:after="0" w:line="360" w:lineRule="auto"/>
        <w:jc w:val="both"/>
        <w:rPr>
          <w:rFonts w:ascii="CIDFont+F1" w:hAnsi="CIDFont+F1"/>
          <w:color w:val="000000"/>
          <w:sz w:val="28"/>
          <w:szCs w:val="28"/>
        </w:rPr>
      </w:pPr>
      <w:r w:rsidRPr="0001686D">
        <w:rPr>
          <w:rFonts w:ascii="CIDFont+F1" w:hAnsi="CIDFont+F1"/>
          <w:color w:val="000000"/>
          <w:sz w:val="28"/>
          <w:szCs w:val="28"/>
        </w:rPr>
        <w:t>Упражнения выполняются без предметов и с предметами (набивные мячи,</w:t>
      </w:r>
      <w:r>
        <w:rPr>
          <w:rFonts w:ascii="CIDFont+F1" w:hAnsi="CIDFont+F1"/>
          <w:color w:val="000000"/>
          <w:sz w:val="28"/>
          <w:szCs w:val="28"/>
        </w:rPr>
        <w:t xml:space="preserve"> </w:t>
      </w:r>
      <w:r w:rsidRPr="0001686D">
        <w:rPr>
          <w:rFonts w:ascii="CIDFont+F1" w:hAnsi="CIDFont+F1"/>
          <w:color w:val="000000"/>
          <w:sz w:val="28"/>
          <w:szCs w:val="28"/>
        </w:rPr>
        <w:t>гимнастические палки, гантели, резиновые амортизаторы, скакалки); на</w:t>
      </w:r>
      <w:r>
        <w:rPr>
          <w:rFonts w:ascii="CIDFont+F1" w:hAnsi="CIDFont+F1"/>
          <w:color w:val="000000"/>
          <w:sz w:val="28"/>
          <w:szCs w:val="28"/>
        </w:rPr>
        <w:t xml:space="preserve"> </w:t>
      </w:r>
      <w:r w:rsidRPr="0001686D">
        <w:rPr>
          <w:rFonts w:ascii="CIDFont+F1" w:hAnsi="CIDFont+F1"/>
          <w:color w:val="000000"/>
          <w:sz w:val="28"/>
          <w:szCs w:val="28"/>
        </w:rPr>
        <w:t>гимнастических снарядах (гимнастическая стенка и скамейка, перекладина,</w:t>
      </w:r>
      <w:r>
        <w:rPr>
          <w:rFonts w:ascii="CIDFont+F1" w:hAnsi="CIDFont+F1"/>
          <w:color w:val="000000"/>
          <w:sz w:val="28"/>
          <w:szCs w:val="28"/>
        </w:rPr>
        <w:t xml:space="preserve"> </w:t>
      </w:r>
      <w:r w:rsidRPr="0001686D">
        <w:rPr>
          <w:rFonts w:ascii="CIDFont+F1" w:hAnsi="CIDFont+F1"/>
          <w:color w:val="000000"/>
          <w:sz w:val="28"/>
          <w:szCs w:val="28"/>
        </w:rPr>
        <w:t>канат);</w:t>
      </w:r>
      <w:r>
        <w:rPr>
          <w:rFonts w:ascii="CIDFont+F1" w:hAnsi="CIDFont+F1"/>
          <w:color w:val="000000"/>
          <w:sz w:val="28"/>
          <w:szCs w:val="28"/>
        </w:rPr>
        <w:t xml:space="preserve"> </w:t>
      </w:r>
      <w:r w:rsidRPr="0001686D">
        <w:rPr>
          <w:rFonts w:ascii="CIDFont+F1" w:hAnsi="CIDFont+F1"/>
          <w:color w:val="000000"/>
          <w:sz w:val="28"/>
          <w:szCs w:val="28"/>
        </w:rPr>
        <w:t>прыжки в высоту с прямого разбега (с мостика) через планку (веревочку).</w:t>
      </w:r>
      <w:r>
        <w:rPr>
          <w:rFonts w:ascii="CIDFont+F1" w:hAnsi="CIDFont+F1"/>
          <w:color w:val="000000"/>
          <w:sz w:val="28"/>
          <w:szCs w:val="28"/>
        </w:rPr>
        <w:t xml:space="preserve"> </w:t>
      </w:r>
      <w:r w:rsidRPr="0001686D">
        <w:rPr>
          <w:rFonts w:ascii="CIDFont+F1" w:hAnsi="CIDFont+F1"/>
          <w:color w:val="000000"/>
          <w:sz w:val="28"/>
          <w:szCs w:val="28"/>
        </w:rPr>
        <w:t>Акробатические упражнения включают группировки и перекаты в различных</w:t>
      </w:r>
      <w:r>
        <w:rPr>
          <w:rFonts w:ascii="CIDFont+F1" w:hAnsi="CIDFont+F1"/>
          <w:color w:val="000000"/>
          <w:sz w:val="28"/>
          <w:szCs w:val="28"/>
        </w:rPr>
        <w:t xml:space="preserve"> </w:t>
      </w:r>
      <w:r w:rsidRPr="0001686D">
        <w:rPr>
          <w:rFonts w:ascii="CIDFont+F1" w:hAnsi="CIDFont+F1"/>
          <w:color w:val="000000"/>
          <w:sz w:val="28"/>
          <w:szCs w:val="28"/>
        </w:rPr>
        <w:t>положениях, стойка на лопатках, стойка на голове и руках, кувырки вперед и назад;</w:t>
      </w:r>
      <w:r>
        <w:rPr>
          <w:rFonts w:ascii="CIDFont+F1" w:hAnsi="CIDFont+F1"/>
          <w:color w:val="000000"/>
          <w:sz w:val="28"/>
          <w:szCs w:val="28"/>
        </w:rPr>
        <w:t xml:space="preserve"> </w:t>
      </w:r>
      <w:r w:rsidRPr="0001686D">
        <w:rPr>
          <w:rFonts w:ascii="CIDFont+F1" w:hAnsi="CIDFont+F1"/>
          <w:color w:val="000000"/>
          <w:sz w:val="28"/>
          <w:szCs w:val="28"/>
        </w:rPr>
        <w:t>соединение нескольких акробатических упражнений в несложные комбинации.</w:t>
      </w:r>
      <w:r>
        <w:rPr>
          <w:rFonts w:ascii="CIDFont+F1" w:hAnsi="CIDFont+F1"/>
          <w:color w:val="000000"/>
          <w:sz w:val="28"/>
          <w:szCs w:val="28"/>
        </w:rPr>
        <w:t xml:space="preserve"> </w:t>
      </w:r>
      <w:r w:rsidRPr="0001686D">
        <w:rPr>
          <w:rFonts w:ascii="CIDFont+F1" w:hAnsi="CIDFont+F1"/>
          <w:color w:val="000000"/>
          <w:sz w:val="28"/>
          <w:szCs w:val="28"/>
        </w:rPr>
        <w:t>Легкоатлетические упражнения. Сюда входят упражнения в беге, прыжках и</w:t>
      </w:r>
      <w:r>
        <w:rPr>
          <w:rFonts w:ascii="CIDFont+F1" w:hAnsi="CIDFont+F1"/>
          <w:color w:val="000000"/>
          <w:sz w:val="28"/>
          <w:szCs w:val="28"/>
        </w:rPr>
        <w:t xml:space="preserve"> </w:t>
      </w:r>
      <w:r w:rsidRPr="0001686D">
        <w:rPr>
          <w:rFonts w:ascii="CIDFont+F1" w:hAnsi="CIDFont+F1"/>
          <w:color w:val="000000"/>
          <w:sz w:val="28"/>
          <w:szCs w:val="28"/>
        </w:rPr>
        <w:t>метаниях.</w:t>
      </w:r>
      <w:r>
        <w:rPr>
          <w:rFonts w:ascii="CIDFont+F1" w:hAnsi="CIDFont+F1"/>
          <w:color w:val="000000"/>
          <w:sz w:val="28"/>
          <w:szCs w:val="28"/>
        </w:rPr>
        <w:t xml:space="preserve"> </w:t>
      </w:r>
      <w:r w:rsidRPr="0001686D">
        <w:rPr>
          <w:rFonts w:ascii="CIDFont+F1" w:hAnsi="CIDFont+F1"/>
          <w:color w:val="000000"/>
          <w:sz w:val="28"/>
          <w:szCs w:val="28"/>
        </w:rPr>
        <w:t>Бег: 20,30,60 м, повторный бег-два-три отрезка по 20-30 м (с 12 лет) и по 40 м (с 14</w:t>
      </w:r>
      <w:r>
        <w:rPr>
          <w:rFonts w:ascii="CIDFont+F1" w:hAnsi="CIDFont+F1"/>
          <w:color w:val="000000"/>
          <w:sz w:val="28"/>
          <w:szCs w:val="28"/>
        </w:rPr>
        <w:t xml:space="preserve"> </w:t>
      </w:r>
      <w:r w:rsidRPr="0001686D">
        <w:rPr>
          <w:rFonts w:ascii="CIDFont+F1" w:hAnsi="CIDFont+F1"/>
          <w:color w:val="000000"/>
          <w:sz w:val="28"/>
          <w:szCs w:val="28"/>
        </w:rPr>
        <w:t>лет), три отрезка по 50-60 м</w:t>
      </w:r>
      <w:r>
        <w:rPr>
          <w:rFonts w:ascii="CIDFont+F1" w:hAnsi="CIDFont+F1"/>
          <w:color w:val="000000"/>
          <w:sz w:val="28"/>
          <w:szCs w:val="28"/>
        </w:rPr>
        <w:t xml:space="preserve"> </w:t>
      </w:r>
      <w:r w:rsidRPr="0001686D">
        <w:rPr>
          <w:rFonts w:ascii="CIDFont+F1" w:hAnsi="CIDFont+F1"/>
          <w:color w:val="000000"/>
          <w:sz w:val="28"/>
          <w:szCs w:val="28"/>
        </w:rPr>
        <w:t>(с 16 лет). Бег с низкого старта 60 м (с 13 лет), 100 м (с 15</w:t>
      </w:r>
      <w:r>
        <w:rPr>
          <w:rFonts w:ascii="CIDFont+F1" w:hAnsi="CIDFont+F1"/>
          <w:color w:val="000000"/>
          <w:sz w:val="28"/>
          <w:szCs w:val="28"/>
        </w:rPr>
        <w:t xml:space="preserve"> </w:t>
      </w:r>
      <w:r w:rsidRPr="0001686D">
        <w:rPr>
          <w:rFonts w:ascii="CIDFont+F1" w:hAnsi="CIDFont+F1"/>
          <w:color w:val="000000"/>
          <w:sz w:val="28"/>
          <w:szCs w:val="28"/>
        </w:rPr>
        <w:t>лет). Эстафетный</w:t>
      </w:r>
      <w:r>
        <w:rPr>
          <w:rFonts w:ascii="CIDFont+F1" w:hAnsi="CIDFont+F1"/>
          <w:color w:val="000000"/>
          <w:sz w:val="28"/>
          <w:szCs w:val="28"/>
        </w:rPr>
        <w:t xml:space="preserve"> </w:t>
      </w:r>
      <w:r w:rsidRPr="0001686D">
        <w:rPr>
          <w:rFonts w:ascii="CIDFont+F1" w:hAnsi="CIDFont+F1"/>
          <w:color w:val="000000"/>
          <w:sz w:val="28"/>
          <w:szCs w:val="28"/>
        </w:rPr>
        <w:t>бег с этапами от 10 до 40 м (10-12 лет), от 10 до 50-60 м (с 13 лет).</w:t>
      </w:r>
      <w:r>
        <w:rPr>
          <w:rFonts w:ascii="CIDFont+F1" w:hAnsi="CIDFont+F1"/>
          <w:color w:val="000000"/>
          <w:sz w:val="28"/>
          <w:szCs w:val="28"/>
        </w:rPr>
        <w:t xml:space="preserve"> </w:t>
      </w:r>
      <w:r w:rsidRPr="0001686D">
        <w:rPr>
          <w:rFonts w:ascii="CIDFont+F1" w:hAnsi="CIDFont+F1"/>
          <w:color w:val="000000"/>
          <w:sz w:val="28"/>
          <w:szCs w:val="28"/>
        </w:rPr>
        <w:t>Бег с горизонтальными и вертикальными препятствиями (учебные барьеры,</w:t>
      </w:r>
      <w:r>
        <w:rPr>
          <w:rFonts w:ascii="CIDFont+F1" w:hAnsi="CIDFont+F1"/>
          <w:color w:val="000000"/>
          <w:sz w:val="28"/>
          <w:szCs w:val="28"/>
        </w:rPr>
        <w:t xml:space="preserve"> </w:t>
      </w:r>
      <w:r w:rsidRPr="0001686D">
        <w:rPr>
          <w:rFonts w:ascii="CIDFont+F1" w:hAnsi="CIDFont+F1"/>
          <w:color w:val="000000"/>
          <w:sz w:val="28"/>
          <w:szCs w:val="28"/>
        </w:rPr>
        <w:t>набивные</w:t>
      </w:r>
      <w:r>
        <w:rPr>
          <w:rFonts w:ascii="CIDFont+F1" w:hAnsi="CIDFont+F1"/>
          <w:color w:val="000000"/>
          <w:sz w:val="28"/>
          <w:szCs w:val="28"/>
        </w:rPr>
        <w:t xml:space="preserve"> </w:t>
      </w:r>
      <w:r w:rsidRPr="0001686D">
        <w:rPr>
          <w:rFonts w:ascii="CIDFont+F1" w:hAnsi="CIDFont+F1"/>
          <w:color w:val="000000"/>
          <w:sz w:val="28"/>
          <w:szCs w:val="28"/>
        </w:rPr>
        <w:t>мячи, условные окопы, количество препятствий от 4 до 10). Бег</w:t>
      </w:r>
      <w:r>
        <w:rPr>
          <w:rFonts w:ascii="CIDFont+F1" w:hAnsi="CIDFont+F1"/>
          <w:color w:val="000000"/>
          <w:sz w:val="28"/>
          <w:szCs w:val="28"/>
        </w:rPr>
        <w:t xml:space="preserve"> </w:t>
      </w:r>
      <w:r w:rsidRPr="0001686D">
        <w:rPr>
          <w:rFonts w:ascii="CIDFont+F1" w:hAnsi="CIDFont+F1"/>
          <w:color w:val="000000"/>
          <w:sz w:val="28"/>
          <w:szCs w:val="28"/>
        </w:rPr>
        <w:t>или кросс 500-1000 м</w:t>
      </w:r>
      <w:r>
        <w:rPr>
          <w:rFonts w:ascii="CIDFont+F1" w:hAnsi="CIDFont+F1"/>
          <w:color w:val="000000"/>
          <w:sz w:val="28"/>
          <w:szCs w:val="28"/>
        </w:rPr>
        <w:t xml:space="preserve"> </w:t>
      </w:r>
      <w:r w:rsidRPr="0001686D">
        <w:rPr>
          <w:rFonts w:ascii="CIDFont+F1" w:hAnsi="CIDFont+F1"/>
          <w:color w:val="000000"/>
          <w:sz w:val="28"/>
          <w:szCs w:val="28"/>
        </w:rPr>
        <w:t>(мальчики), 300-800 м (девочки).</w:t>
      </w:r>
      <w:r>
        <w:rPr>
          <w:rFonts w:ascii="CIDFont+F1" w:hAnsi="CIDFont+F1"/>
          <w:color w:val="000000"/>
          <w:sz w:val="28"/>
          <w:szCs w:val="28"/>
        </w:rPr>
        <w:t xml:space="preserve"> </w:t>
      </w:r>
      <w:r w:rsidRPr="0001686D">
        <w:rPr>
          <w:rFonts w:ascii="CIDFont+F1" w:hAnsi="CIDFont+F1"/>
          <w:color w:val="000000"/>
          <w:sz w:val="28"/>
          <w:szCs w:val="28"/>
        </w:rPr>
        <w:t>Прыжки: через</w:t>
      </w:r>
      <w:r>
        <w:rPr>
          <w:rFonts w:ascii="CIDFont+F1" w:hAnsi="CIDFont+F1"/>
          <w:color w:val="000000"/>
          <w:sz w:val="28"/>
          <w:szCs w:val="28"/>
        </w:rPr>
        <w:t xml:space="preserve"> </w:t>
      </w:r>
      <w:r w:rsidRPr="0001686D">
        <w:rPr>
          <w:rFonts w:ascii="CIDFont+F1" w:hAnsi="CIDFont+F1"/>
          <w:color w:val="000000"/>
          <w:sz w:val="28"/>
          <w:szCs w:val="28"/>
        </w:rPr>
        <w:t>планку с прямого разбега; в высоту с разбега; в длину с места;</w:t>
      </w:r>
      <w:r>
        <w:rPr>
          <w:rFonts w:ascii="CIDFont+F1" w:hAnsi="CIDFont+F1"/>
          <w:color w:val="000000"/>
          <w:sz w:val="28"/>
          <w:szCs w:val="28"/>
        </w:rPr>
        <w:t xml:space="preserve"> </w:t>
      </w:r>
      <w:r w:rsidRPr="0001686D">
        <w:rPr>
          <w:rFonts w:ascii="CIDFont+F1" w:hAnsi="CIDFont+F1"/>
          <w:color w:val="000000"/>
          <w:sz w:val="28"/>
          <w:szCs w:val="28"/>
        </w:rPr>
        <w:t>тройной прыжок с места; в длину с разбега.</w:t>
      </w:r>
      <w:r>
        <w:rPr>
          <w:rFonts w:ascii="CIDFont+F1" w:hAnsi="CIDFont+F1"/>
          <w:color w:val="000000"/>
          <w:sz w:val="28"/>
          <w:szCs w:val="28"/>
        </w:rPr>
        <w:t xml:space="preserve"> </w:t>
      </w:r>
      <w:r w:rsidRPr="0001686D">
        <w:rPr>
          <w:rFonts w:ascii="CIDFont+F1" w:hAnsi="CIDFont+F1"/>
          <w:color w:val="000000"/>
          <w:sz w:val="28"/>
          <w:szCs w:val="28"/>
        </w:rPr>
        <w:t>Метания: теннисного мяча с места в стенку или щит на дальность отскока; на</w:t>
      </w:r>
      <w:r>
        <w:rPr>
          <w:rFonts w:ascii="CIDFont+F1" w:hAnsi="CIDFont+F1"/>
          <w:color w:val="000000"/>
          <w:sz w:val="28"/>
          <w:szCs w:val="28"/>
        </w:rPr>
        <w:t xml:space="preserve"> </w:t>
      </w:r>
      <w:r w:rsidRPr="0001686D">
        <w:rPr>
          <w:rFonts w:ascii="CIDFont+F1" w:hAnsi="CIDFont+F1"/>
          <w:color w:val="000000"/>
          <w:sz w:val="28"/>
          <w:szCs w:val="28"/>
        </w:rPr>
        <w:t>дальность; броски набивного мяча (1-3 кг) из различных положений.</w:t>
      </w:r>
      <w:r>
        <w:rPr>
          <w:rFonts w:ascii="CIDFont+F1" w:hAnsi="CIDFont+F1"/>
          <w:color w:val="000000"/>
          <w:sz w:val="28"/>
          <w:szCs w:val="28"/>
        </w:rPr>
        <w:t xml:space="preserve"> </w:t>
      </w:r>
      <w:r w:rsidRPr="0001686D">
        <w:rPr>
          <w:rFonts w:ascii="CIDFont+F1" w:hAnsi="CIDFont+F1"/>
          <w:color w:val="000000"/>
          <w:sz w:val="28"/>
          <w:szCs w:val="28"/>
        </w:rPr>
        <w:t>Многоборья: спринтерские, прыжковые, метательные, смешанные -</w:t>
      </w:r>
      <w:r>
        <w:rPr>
          <w:rFonts w:ascii="CIDFont+F1" w:hAnsi="CIDFont+F1"/>
          <w:color w:val="000000"/>
          <w:sz w:val="28"/>
          <w:szCs w:val="28"/>
        </w:rPr>
        <w:t xml:space="preserve"> </w:t>
      </w:r>
      <w:r w:rsidRPr="0001686D">
        <w:rPr>
          <w:rFonts w:ascii="CIDFont+F1" w:hAnsi="CIDFont+F1"/>
          <w:color w:val="000000"/>
          <w:sz w:val="28"/>
          <w:szCs w:val="28"/>
        </w:rPr>
        <w:t>от 3 до 5</w:t>
      </w:r>
      <w:r>
        <w:rPr>
          <w:rFonts w:ascii="CIDFont+F1" w:hAnsi="CIDFont+F1"/>
          <w:color w:val="000000"/>
          <w:sz w:val="28"/>
          <w:szCs w:val="28"/>
        </w:rPr>
        <w:t xml:space="preserve"> </w:t>
      </w:r>
      <w:r w:rsidRPr="0001686D">
        <w:rPr>
          <w:rFonts w:ascii="CIDFont+F1" w:hAnsi="CIDFont+F1"/>
          <w:color w:val="000000"/>
          <w:sz w:val="28"/>
          <w:szCs w:val="28"/>
        </w:rPr>
        <w:t>видов.</w:t>
      </w:r>
      <w:r>
        <w:rPr>
          <w:rFonts w:ascii="CIDFont+F1" w:hAnsi="CIDFont+F1"/>
          <w:color w:val="000000"/>
          <w:sz w:val="28"/>
          <w:szCs w:val="28"/>
        </w:rPr>
        <w:t xml:space="preserve"> </w:t>
      </w:r>
      <w:r w:rsidRPr="0001686D">
        <w:rPr>
          <w:rFonts w:ascii="CIDFont+F1" w:hAnsi="CIDFont+F1"/>
          <w:color w:val="000000"/>
          <w:sz w:val="28"/>
          <w:szCs w:val="28"/>
        </w:rPr>
        <w:t>Спортивные и подвижные игры.</w:t>
      </w:r>
      <w:r>
        <w:rPr>
          <w:rFonts w:ascii="CIDFont+F1" w:hAnsi="CIDFont+F1"/>
          <w:color w:val="000000"/>
          <w:sz w:val="28"/>
          <w:szCs w:val="28"/>
        </w:rPr>
        <w:t xml:space="preserve"> Баскетбол, ручной мяч, футбол</w:t>
      </w:r>
      <w:r w:rsidRPr="0001686D">
        <w:rPr>
          <w:rFonts w:ascii="CIDFont+F1" w:hAnsi="CIDFont+F1"/>
          <w:color w:val="000000"/>
          <w:sz w:val="28"/>
          <w:szCs w:val="28"/>
        </w:rPr>
        <w:t xml:space="preserve"> и др.</w:t>
      </w:r>
    </w:p>
    <w:p w14:paraId="7ADDEFCF" w14:textId="77777777" w:rsidR="00DA34F7" w:rsidRDefault="0001686D" w:rsidP="00DD23F5">
      <w:pPr>
        <w:spacing w:after="0" w:line="360" w:lineRule="auto"/>
        <w:jc w:val="both"/>
        <w:rPr>
          <w:rFonts w:ascii="CIDFont+F1" w:hAnsi="CIDFont+F1"/>
          <w:color w:val="000000"/>
          <w:sz w:val="28"/>
          <w:szCs w:val="28"/>
        </w:rPr>
      </w:pPr>
      <w:r w:rsidRPr="0001686D">
        <w:rPr>
          <w:rFonts w:ascii="CIDFont+F1" w:hAnsi="CIDFont+F1"/>
          <w:color w:val="000000"/>
          <w:sz w:val="28"/>
          <w:szCs w:val="28"/>
        </w:rPr>
        <w:lastRenderedPageBreak/>
        <w:t>Основные приемы техники игры в нападении и защите. Индивидуальные</w:t>
      </w:r>
      <w:r>
        <w:rPr>
          <w:rFonts w:ascii="CIDFont+F1" w:hAnsi="CIDFont+F1"/>
          <w:color w:val="000000"/>
          <w:sz w:val="28"/>
          <w:szCs w:val="28"/>
        </w:rPr>
        <w:t xml:space="preserve"> </w:t>
      </w:r>
      <w:r w:rsidRPr="0001686D">
        <w:rPr>
          <w:rFonts w:ascii="CIDFont+F1" w:hAnsi="CIDFont+F1"/>
          <w:color w:val="000000"/>
          <w:sz w:val="28"/>
          <w:szCs w:val="28"/>
        </w:rPr>
        <w:t>тактические</w:t>
      </w:r>
      <w:r>
        <w:rPr>
          <w:rFonts w:ascii="CIDFont+F1" w:hAnsi="CIDFont+F1"/>
          <w:color w:val="000000"/>
          <w:sz w:val="28"/>
          <w:szCs w:val="28"/>
        </w:rPr>
        <w:t xml:space="preserve"> </w:t>
      </w:r>
      <w:r w:rsidRPr="0001686D">
        <w:rPr>
          <w:rFonts w:ascii="CIDFont+F1" w:hAnsi="CIDFont+F1"/>
          <w:color w:val="000000"/>
          <w:sz w:val="28"/>
          <w:szCs w:val="28"/>
        </w:rPr>
        <w:t>действия и простейшие взаимодействия игроков в защите и</w:t>
      </w:r>
      <w:r w:rsidR="00DA34F7">
        <w:rPr>
          <w:rFonts w:ascii="CIDFont+F1" w:hAnsi="CIDFont+F1"/>
          <w:color w:val="000000"/>
          <w:sz w:val="28"/>
          <w:szCs w:val="28"/>
        </w:rPr>
        <w:t xml:space="preserve"> </w:t>
      </w:r>
      <w:r w:rsidRPr="0001686D">
        <w:rPr>
          <w:rFonts w:ascii="CIDFont+F1" w:hAnsi="CIDFont+F1"/>
          <w:color w:val="000000"/>
          <w:sz w:val="28"/>
          <w:szCs w:val="28"/>
        </w:rPr>
        <w:t>нападении. Подвижные</w:t>
      </w:r>
      <w:r w:rsidR="00DA34F7">
        <w:rPr>
          <w:rFonts w:ascii="CIDFont+F1" w:hAnsi="CIDFont+F1"/>
          <w:color w:val="000000"/>
          <w:sz w:val="28"/>
          <w:szCs w:val="28"/>
        </w:rPr>
        <w:t xml:space="preserve"> </w:t>
      </w:r>
      <w:r w:rsidRPr="0001686D">
        <w:rPr>
          <w:rFonts w:ascii="CIDFont+F1" w:hAnsi="CIDFont+F1"/>
          <w:color w:val="000000"/>
          <w:sz w:val="28"/>
          <w:szCs w:val="28"/>
        </w:rPr>
        <w:t>игры: «Гонка мячей», «Салки» («Пятнашки»),</w:t>
      </w:r>
      <w:r w:rsidR="00DA34F7">
        <w:rPr>
          <w:rFonts w:ascii="CIDFont+F1" w:hAnsi="CIDFont+F1"/>
          <w:color w:val="000000"/>
          <w:sz w:val="28"/>
          <w:szCs w:val="28"/>
        </w:rPr>
        <w:t xml:space="preserve"> </w:t>
      </w:r>
      <w:r w:rsidRPr="0001686D">
        <w:rPr>
          <w:rFonts w:ascii="CIDFont+F1" w:hAnsi="CIDFont+F1"/>
          <w:color w:val="000000"/>
          <w:sz w:val="28"/>
          <w:szCs w:val="28"/>
        </w:rPr>
        <w:t>«Невод», «Метко в цель», «Подвижная</w:t>
      </w:r>
      <w:r w:rsidR="00DA34F7">
        <w:rPr>
          <w:rFonts w:ascii="CIDFont+F1" w:hAnsi="CIDFont+F1"/>
          <w:color w:val="000000"/>
          <w:sz w:val="28"/>
          <w:szCs w:val="28"/>
        </w:rPr>
        <w:t xml:space="preserve"> </w:t>
      </w:r>
      <w:r w:rsidRPr="0001686D">
        <w:rPr>
          <w:rFonts w:ascii="CIDFont+F1" w:hAnsi="CIDFont+F1"/>
          <w:color w:val="000000"/>
          <w:sz w:val="28"/>
          <w:szCs w:val="28"/>
        </w:rPr>
        <w:t>цель», «Эстафета с бегом», «Эстафета</w:t>
      </w:r>
      <w:r w:rsidR="00DA34F7">
        <w:rPr>
          <w:rFonts w:ascii="CIDFont+F1" w:hAnsi="CIDFont+F1"/>
          <w:color w:val="000000"/>
          <w:sz w:val="28"/>
          <w:szCs w:val="28"/>
        </w:rPr>
        <w:t xml:space="preserve"> </w:t>
      </w:r>
      <w:r w:rsidRPr="0001686D">
        <w:rPr>
          <w:rFonts w:ascii="CIDFont+F1" w:hAnsi="CIDFont+F1"/>
          <w:color w:val="000000"/>
          <w:sz w:val="28"/>
          <w:szCs w:val="28"/>
        </w:rPr>
        <w:t>с прыжками», «Мяч среднему», «Охотники и</w:t>
      </w:r>
      <w:r w:rsidR="00DA34F7">
        <w:rPr>
          <w:rFonts w:ascii="CIDFont+F1" w:hAnsi="CIDFont+F1"/>
          <w:color w:val="000000"/>
          <w:sz w:val="28"/>
          <w:szCs w:val="28"/>
        </w:rPr>
        <w:t xml:space="preserve"> </w:t>
      </w:r>
      <w:r w:rsidRPr="0001686D">
        <w:rPr>
          <w:rFonts w:ascii="CIDFont+F1" w:hAnsi="CIDFont+F1"/>
          <w:color w:val="000000"/>
          <w:sz w:val="28"/>
          <w:szCs w:val="28"/>
        </w:rPr>
        <w:t>утки», «Перестрелка»,</w:t>
      </w:r>
      <w:r w:rsidR="00DA34F7">
        <w:rPr>
          <w:rFonts w:ascii="CIDFont+F1" w:hAnsi="CIDFont+F1"/>
          <w:color w:val="000000"/>
          <w:sz w:val="28"/>
          <w:szCs w:val="28"/>
        </w:rPr>
        <w:t xml:space="preserve"> </w:t>
      </w:r>
      <w:r w:rsidRPr="0001686D">
        <w:rPr>
          <w:rFonts w:ascii="CIDFont+F1" w:hAnsi="CIDFont+F1"/>
          <w:color w:val="000000"/>
          <w:sz w:val="28"/>
          <w:szCs w:val="28"/>
        </w:rPr>
        <w:t>«Перетягивание через черту», «Вызывай смену», «Эстафета</w:t>
      </w:r>
      <w:r w:rsidR="00DA34F7">
        <w:rPr>
          <w:rFonts w:ascii="CIDFont+F1" w:hAnsi="CIDFont+F1"/>
          <w:color w:val="000000"/>
          <w:sz w:val="28"/>
          <w:szCs w:val="28"/>
        </w:rPr>
        <w:t xml:space="preserve"> </w:t>
      </w:r>
      <w:r w:rsidRPr="0001686D">
        <w:rPr>
          <w:rFonts w:ascii="CIDFont+F1" w:hAnsi="CIDFont+F1"/>
          <w:color w:val="000000"/>
          <w:sz w:val="28"/>
          <w:szCs w:val="28"/>
        </w:rPr>
        <w:t>футболистов», «Эстафета баскетболистов», «Эстафета с прыжками чехардой»,</w:t>
      </w:r>
      <w:r w:rsidR="00DA34F7">
        <w:rPr>
          <w:rFonts w:ascii="CIDFont+F1" w:hAnsi="CIDFont+F1"/>
          <w:color w:val="000000"/>
          <w:sz w:val="28"/>
          <w:szCs w:val="28"/>
        </w:rPr>
        <w:t xml:space="preserve"> </w:t>
      </w:r>
      <w:r w:rsidRPr="0001686D">
        <w:rPr>
          <w:rFonts w:ascii="CIDFont+F1" w:hAnsi="CIDFont+F1"/>
          <w:color w:val="000000"/>
          <w:sz w:val="28"/>
          <w:szCs w:val="28"/>
        </w:rPr>
        <w:t>«Встречная эстафета с мячом», «Ловцы», «Борьба за мяч», «Мяч ловцу»,</w:t>
      </w:r>
      <w:r w:rsidR="00DA34F7">
        <w:rPr>
          <w:rFonts w:ascii="CIDFont+F1" w:hAnsi="CIDFont+F1"/>
          <w:color w:val="000000"/>
          <w:sz w:val="28"/>
          <w:szCs w:val="28"/>
        </w:rPr>
        <w:t xml:space="preserve"> </w:t>
      </w:r>
      <w:r w:rsidRPr="0001686D">
        <w:rPr>
          <w:rFonts w:ascii="CIDFont+F1" w:hAnsi="CIDFont+F1"/>
          <w:color w:val="000000"/>
          <w:sz w:val="28"/>
          <w:szCs w:val="28"/>
        </w:rPr>
        <w:t>«Перетягивание», «Катающаяся мишень». Упражнения для овладения</w:t>
      </w:r>
      <w:r w:rsidR="00DA34F7">
        <w:rPr>
          <w:rFonts w:ascii="CIDFont+F1" w:hAnsi="CIDFont+F1"/>
          <w:color w:val="000000"/>
          <w:sz w:val="28"/>
          <w:szCs w:val="28"/>
        </w:rPr>
        <w:t xml:space="preserve"> </w:t>
      </w:r>
      <w:r w:rsidRPr="0001686D">
        <w:rPr>
          <w:rFonts w:ascii="CIDFont+F1" w:hAnsi="CIDFont+F1"/>
          <w:color w:val="000000"/>
          <w:sz w:val="28"/>
          <w:szCs w:val="28"/>
        </w:rPr>
        <w:t>навыками</w:t>
      </w:r>
      <w:r w:rsidR="00DA34F7">
        <w:rPr>
          <w:rFonts w:ascii="CIDFont+F1" w:hAnsi="CIDFont+F1"/>
          <w:color w:val="000000"/>
          <w:sz w:val="28"/>
          <w:szCs w:val="28"/>
        </w:rPr>
        <w:t xml:space="preserve"> </w:t>
      </w:r>
      <w:r w:rsidRPr="0001686D">
        <w:rPr>
          <w:rFonts w:ascii="CIDFont+F1" w:hAnsi="CIDFont+F1"/>
          <w:color w:val="000000"/>
          <w:sz w:val="28"/>
          <w:szCs w:val="28"/>
        </w:rPr>
        <w:t>быстрых ответных действий. По сигналу (преимущественно</w:t>
      </w:r>
      <w:r w:rsidR="00DA34F7">
        <w:rPr>
          <w:rFonts w:ascii="CIDFont+F1" w:hAnsi="CIDFont+F1"/>
          <w:color w:val="000000"/>
          <w:sz w:val="28"/>
          <w:szCs w:val="28"/>
        </w:rPr>
        <w:t xml:space="preserve"> </w:t>
      </w:r>
      <w:r w:rsidRPr="0001686D">
        <w:rPr>
          <w:rFonts w:ascii="CIDFont+F1" w:hAnsi="CIDFont+F1"/>
          <w:color w:val="000000"/>
          <w:sz w:val="28"/>
          <w:szCs w:val="28"/>
        </w:rPr>
        <w:t>зрительному) бег на</w:t>
      </w:r>
      <w:r w:rsidR="00DA34F7">
        <w:rPr>
          <w:rFonts w:ascii="CIDFont+F1" w:hAnsi="CIDFont+F1"/>
          <w:color w:val="000000"/>
          <w:sz w:val="28"/>
          <w:szCs w:val="28"/>
        </w:rPr>
        <w:t xml:space="preserve"> </w:t>
      </w:r>
      <w:r w:rsidRPr="0001686D">
        <w:rPr>
          <w:rFonts w:ascii="CIDFont+F1" w:hAnsi="CIDFont+F1"/>
          <w:color w:val="000000"/>
          <w:sz w:val="28"/>
          <w:szCs w:val="28"/>
        </w:rPr>
        <w:t>5,10,15 м из исходных положений: стойка волейболиста</w:t>
      </w:r>
      <w:r w:rsidR="00DA34F7">
        <w:rPr>
          <w:rFonts w:ascii="CIDFont+F1" w:hAnsi="CIDFont+F1"/>
          <w:color w:val="000000"/>
          <w:sz w:val="28"/>
          <w:szCs w:val="28"/>
        </w:rPr>
        <w:t xml:space="preserve"> </w:t>
      </w:r>
      <w:r w:rsidRPr="0001686D">
        <w:rPr>
          <w:rFonts w:ascii="CIDFont+F1" w:hAnsi="CIDFont+F1"/>
          <w:color w:val="000000"/>
          <w:sz w:val="28"/>
          <w:szCs w:val="28"/>
        </w:rPr>
        <w:t>(лицом, боком и спиной к</w:t>
      </w:r>
      <w:r w:rsidR="00DA34F7">
        <w:rPr>
          <w:rFonts w:ascii="CIDFont+F1" w:hAnsi="CIDFont+F1"/>
          <w:color w:val="000000"/>
          <w:sz w:val="28"/>
          <w:szCs w:val="28"/>
        </w:rPr>
        <w:t xml:space="preserve"> </w:t>
      </w:r>
      <w:r w:rsidRPr="0001686D">
        <w:rPr>
          <w:rFonts w:ascii="CIDFont+F1" w:hAnsi="CIDFont+F1"/>
          <w:color w:val="000000"/>
          <w:sz w:val="28"/>
          <w:szCs w:val="28"/>
        </w:rPr>
        <w:t>стартовой линии), сидя, лежа лицом вверх и вниз в различных положениях по</w:t>
      </w:r>
      <w:r w:rsidR="00DA34F7">
        <w:rPr>
          <w:rFonts w:ascii="CIDFont+F1" w:hAnsi="CIDFont+F1"/>
          <w:color w:val="000000"/>
          <w:sz w:val="28"/>
          <w:szCs w:val="28"/>
        </w:rPr>
        <w:t xml:space="preserve"> </w:t>
      </w:r>
      <w:r w:rsidRPr="0001686D">
        <w:rPr>
          <w:rFonts w:ascii="CIDFont+F1" w:hAnsi="CIDFont+F1"/>
          <w:color w:val="000000"/>
          <w:sz w:val="28"/>
          <w:szCs w:val="28"/>
        </w:rPr>
        <w:t>отношению к стартовой линии; то же, но перемещение приставными или скрестными</w:t>
      </w:r>
      <w:r w:rsidR="00DA34F7">
        <w:rPr>
          <w:rFonts w:ascii="CIDFont+F1" w:hAnsi="CIDFont+F1"/>
          <w:color w:val="000000"/>
          <w:sz w:val="28"/>
          <w:szCs w:val="28"/>
        </w:rPr>
        <w:t xml:space="preserve"> </w:t>
      </w:r>
      <w:r w:rsidRPr="0001686D">
        <w:rPr>
          <w:rFonts w:ascii="CIDFont+F1" w:hAnsi="CIDFont+F1"/>
          <w:color w:val="000000"/>
          <w:sz w:val="28"/>
          <w:szCs w:val="28"/>
        </w:rPr>
        <w:t>шагами.</w:t>
      </w:r>
    </w:p>
    <w:p w14:paraId="1C750AD2" w14:textId="608AA5B0" w:rsidR="00DD23F5" w:rsidRPr="00DA34F7" w:rsidRDefault="00DA34F7" w:rsidP="00DA34F7">
      <w:pPr>
        <w:spacing w:after="0" w:line="360" w:lineRule="auto"/>
        <w:jc w:val="center"/>
        <w:rPr>
          <w:rFonts w:ascii="CIDFont+F1" w:hAnsi="CIDFont+F1"/>
          <w:color w:val="000000"/>
          <w:sz w:val="28"/>
          <w:szCs w:val="28"/>
        </w:rPr>
      </w:pPr>
      <w:r w:rsidRPr="00DA34F7">
        <w:rPr>
          <w:rFonts w:ascii="CIDFont+F1" w:hAnsi="CIDFont+F1"/>
          <w:b/>
          <w:color w:val="000000"/>
          <w:sz w:val="28"/>
          <w:szCs w:val="28"/>
        </w:rPr>
        <w:t>3</w:t>
      </w:r>
      <w:r w:rsidR="00DD23F5">
        <w:rPr>
          <w:rFonts w:ascii="CIDFont+F1" w:eastAsia="Times New Roman" w:hAnsi="CIDFont+F1" w:cs="Times New Roman"/>
          <w:color w:val="000000"/>
          <w:sz w:val="28"/>
          <w:szCs w:val="28"/>
          <w:lang w:eastAsia="ru-RU"/>
        </w:rPr>
        <w:t>.</w:t>
      </w:r>
      <w:r w:rsidR="00A84CAB" w:rsidRPr="00A84CAB">
        <w:rPr>
          <w:rFonts w:ascii="CIDFont+F6" w:eastAsia="Times New Roman" w:hAnsi="CIDFont+F6" w:cs="Times New Roman"/>
          <w:b/>
          <w:bCs/>
          <w:i/>
          <w:iCs/>
          <w:color w:val="000000"/>
          <w:sz w:val="28"/>
          <w:szCs w:val="28"/>
          <w:lang w:eastAsia="ru-RU"/>
        </w:rPr>
        <w:t>Специальная физическая подготовка</w:t>
      </w:r>
      <w:r w:rsidR="00DD23F5">
        <w:rPr>
          <w:rFonts w:ascii="CIDFont+F6" w:eastAsia="Times New Roman" w:hAnsi="CIDFont+F6" w:cs="Times New Roman"/>
          <w:b/>
          <w:bCs/>
          <w:i/>
          <w:iCs/>
          <w:color w:val="000000"/>
          <w:sz w:val="28"/>
          <w:szCs w:val="28"/>
          <w:lang w:eastAsia="ru-RU"/>
        </w:rPr>
        <w:t>.</w:t>
      </w:r>
    </w:p>
    <w:p w14:paraId="5B247E59" w14:textId="77777777" w:rsidR="00DA34F7" w:rsidRDefault="00DA34F7" w:rsidP="00DD23F5">
      <w:pPr>
        <w:spacing w:after="0" w:line="360" w:lineRule="auto"/>
        <w:jc w:val="both"/>
        <w:rPr>
          <w:rFonts w:ascii="CIDFont+F1" w:hAnsi="CIDFont+F1"/>
          <w:color w:val="000000"/>
          <w:sz w:val="28"/>
          <w:szCs w:val="28"/>
        </w:rPr>
      </w:pPr>
      <w:r w:rsidRPr="00DA34F7">
        <w:rPr>
          <w:rFonts w:ascii="CIDFont+F1" w:hAnsi="CIDFont+F1"/>
          <w:color w:val="000000"/>
          <w:sz w:val="28"/>
          <w:szCs w:val="28"/>
        </w:rPr>
        <w:t>Бег с остановками и изменением направления. «Челночный» бег на 5,6 и 10 м</w:t>
      </w:r>
      <w:r>
        <w:rPr>
          <w:rFonts w:ascii="CIDFont+F1" w:hAnsi="CIDFont+F1"/>
          <w:color w:val="000000"/>
          <w:sz w:val="28"/>
          <w:szCs w:val="28"/>
        </w:rPr>
        <w:t xml:space="preserve"> </w:t>
      </w:r>
      <w:r w:rsidRPr="00DA34F7">
        <w:rPr>
          <w:rFonts w:ascii="CIDFont+F1" w:hAnsi="CIDFont+F1"/>
          <w:color w:val="000000"/>
          <w:sz w:val="28"/>
          <w:szCs w:val="28"/>
        </w:rPr>
        <w:t>(общий пробег за одну попытку 20-30 м). «Челночный» бег, но отрезок</w:t>
      </w:r>
      <w:r>
        <w:rPr>
          <w:rFonts w:ascii="CIDFont+F1" w:hAnsi="CIDFont+F1"/>
          <w:color w:val="000000"/>
          <w:sz w:val="28"/>
          <w:szCs w:val="28"/>
        </w:rPr>
        <w:t xml:space="preserve"> </w:t>
      </w:r>
      <w:r w:rsidRPr="00DA34F7">
        <w:rPr>
          <w:rFonts w:ascii="CIDFont+F1" w:hAnsi="CIDFont+F1"/>
          <w:color w:val="000000"/>
          <w:sz w:val="28"/>
          <w:szCs w:val="28"/>
        </w:rPr>
        <w:t>вначале</w:t>
      </w:r>
      <w:r>
        <w:rPr>
          <w:rFonts w:ascii="CIDFont+F1" w:hAnsi="CIDFont+F1"/>
          <w:color w:val="000000"/>
          <w:sz w:val="28"/>
          <w:szCs w:val="28"/>
        </w:rPr>
        <w:t xml:space="preserve"> </w:t>
      </w:r>
      <w:r w:rsidRPr="00DA34F7">
        <w:rPr>
          <w:rFonts w:ascii="CIDFont+F1" w:hAnsi="CIDFont+F1"/>
          <w:color w:val="000000"/>
          <w:sz w:val="28"/>
          <w:szCs w:val="28"/>
        </w:rPr>
        <w:t>пробегают лицом вперед, а затем спиной и т.д. По принципу</w:t>
      </w:r>
      <w:r>
        <w:rPr>
          <w:rFonts w:ascii="CIDFont+F1" w:hAnsi="CIDFont+F1"/>
          <w:color w:val="000000"/>
          <w:sz w:val="28"/>
          <w:szCs w:val="28"/>
        </w:rPr>
        <w:t xml:space="preserve"> </w:t>
      </w:r>
      <w:r w:rsidRPr="00DA34F7">
        <w:rPr>
          <w:rFonts w:ascii="CIDFont+F1" w:hAnsi="CIDFont+F1"/>
          <w:color w:val="000000"/>
          <w:sz w:val="28"/>
          <w:szCs w:val="28"/>
        </w:rPr>
        <w:t>«челночного» бега</w:t>
      </w:r>
      <w:r>
        <w:rPr>
          <w:rFonts w:ascii="CIDFont+F1" w:hAnsi="CIDFont+F1"/>
          <w:color w:val="000000"/>
          <w:sz w:val="28"/>
          <w:szCs w:val="28"/>
        </w:rPr>
        <w:t xml:space="preserve"> </w:t>
      </w:r>
      <w:r w:rsidRPr="00DA34F7">
        <w:rPr>
          <w:rFonts w:ascii="CIDFont+F1" w:hAnsi="CIDFont+F1"/>
          <w:color w:val="000000"/>
          <w:sz w:val="28"/>
          <w:szCs w:val="28"/>
        </w:rPr>
        <w:t>передвижение приставными шагами. То же с набивными</w:t>
      </w:r>
      <w:r>
        <w:rPr>
          <w:rFonts w:ascii="CIDFont+F1" w:hAnsi="CIDFont+F1"/>
          <w:color w:val="000000"/>
          <w:sz w:val="28"/>
          <w:szCs w:val="28"/>
        </w:rPr>
        <w:t xml:space="preserve"> </w:t>
      </w:r>
      <w:r w:rsidRPr="00DA34F7">
        <w:rPr>
          <w:rFonts w:ascii="CIDFont+F1" w:hAnsi="CIDFont+F1"/>
          <w:color w:val="000000"/>
          <w:sz w:val="28"/>
          <w:szCs w:val="28"/>
        </w:rPr>
        <w:t>мячами в руках (2-5 кг) в</w:t>
      </w:r>
      <w:r>
        <w:rPr>
          <w:rFonts w:ascii="CIDFont+F1" w:hAnsi="CIDFont+F1"/>
          <w:color w:val="000000"/>
          <w:sz w:val="28"/>
          <w:szCs w:val="28"/>
        </w:rPr>
        <w:t xml:space="preserve"> </w:t>
      </w:r>
      <w:r w:rsidRPr="00DA34F7">
        <w:rPr>
          <w:rFonts w:ascii="CIDFont+F1" w:hAnsi="CIDFont+F1"/>
          <w:color w:val="000000"/>
          <w:sz w:val="28"/>
          <w:szCs w:val="28"/>
        </w:rPr>
        <w:t>руках, с поясом</w:t>
      </w:r>
      <w:r>
        <w:rPr>
          <w:rFonts w:ascii="CIDFont+F1" w:hAnsi="CIDFont+F1"/>
          <w:color w:val="000000"/>
          <w:sz w:val="28"/>
          <w:szCs w:val="28"/>
        </w:rPr>
        <w:t xml:space="preserve"> </w:t>
      </w:r>
      <w:r w:rsidRPr="00DA34F7">
        <w:rPr>
          <w:rFonts w:ascii="CIDFont+F1" w:hAnsi="CIDFont+F1"/>
          <w:color w:val="000000"/>
          <w:sz w:val="28"/>
          <w:szCs w:val="28"/>
        </w:rPr>
        <w:t>- отягощением или в куртке с</w:t>
      </w:r>
      <w:r>
        <w:rPr>
          <w:rFonts w:ascii="CIDFont+F1" w:hAnsi="CIDFont+F1"/>
          <w:color w:val="000000"/>
          <w:sz w:val="28"/>
          <w:szCs w:val="28"/>
        </w:rPr>
        <w:t xml:space="preserve"> </w:t>
      </w:r>
      <w:r w:rsidRPr="00DA34F7">
        <w:rPr>
          <w:rFonts w:ascii="CIDFont+F1" w:hAnsi="CIDFont+F1"/>
          <w:color w:val="000000"/>
          <w:sz w:val="28"/>
          <w:szCs w:val="28"/>
        </w:rPr>
        <w:t>отягощением.</w:t>
      </w:r>
      <w:r w:rsidRPr="00DA34F7">
        <w:rPr>
          <w:rFonts w:ascii="CIDFont+F1" w:hAnsi="CIDFont+F1"/>
          <w:color w:val="000000"/>
          <w:sz w:val="28"/>
          <w:szCs w:val="28"/>
        </w:rPr>
        <w:br/>
        <w:t>Бег по прямой лицом или спиной вперед, боком – приставными или</w:t>
      </w:r>
      <w:r>
        <w:rPr>
          <w:rFonts w:ascii="CIDFont+F1" w:hAnsi="CIDFont+F1"/>
          <w:color w:val="000000"/>
          <w:sz w:val="28"/>
          <w:szCs w:val="28"/>
        </w:rPr>
        <w:t xml:space="preserve"> </w:t>
      </w:r>
      <w:r w:rsidRPr="00DA34F7">
        <w:rPr>
          <w:rFonts w:ascii="CIDFont+F1" w:hAnsi="CIDFont+F1"/>
          <w:color w:val="000000"/>
          <w:sz w:val="28"/>
          <w:szCs w:val="28"/>
        </w:rPr>
        <w:t>скрестными</w:t>
      </w:r>
      <w:r>
        <w:rPr>
          <w:rFonts w:ascii="CIDFont+F1" w:hAnsi="CIDFont+F1"/>
          <w:color w:val="000000"/>
          <w:sz w:val="28"/>
          <w:szCs w:val="28"/>
        </w:rPr>
        <w:t xml:space="preserve"> </w:t>
      </w:r>
      <w:r w:rsidRPr="00DA34F7">
        <w:rPr>
          <w:rFonts w:ascii="CIDFont+F1" w:hAnsi="CIDFont+F1"/>
          <w:color w:val="000000"/>
          <w:sz w:val="28"/>
          <w:szCs w:val="28"/>
        </w:rPr>
        <w:t>шагами вдоль границ площадки, по сигналу выполнение</w:t>
      </w:r>
      <w:r>
        <w:rPr>
          <w:rFonts w:ascii="CIDFont+F1" w:hAnsi="CIDFont+F1"/>
          <w:color w:val="000000"/>
          <w:sz w:val="28"/>
          <w:szCs w:val="28"/>
        </w:rPr>
        <w:t xml:space="preserve"> </w:t>
      </w:r>
      <w:r w:rsidRPr="00DA34F7">
        <w:rPr>
          <w:rFonts w:ascii="CIDFont+F1" w:hAnsi="CIDFont+F1"/>
          <w:color w:val="000000"/>
          <w:sz w:val="28"/>
          <w:szCs w:val="28"/>
        </w:rPr>
        <w:t>определенного задания:</w:t>
      </w:r>
      <w:r>
        <w:rPr>
          <w:rFonts w:ascii="CIDFont+F1" w:hAnsi="CIDFont+F1"/>
          <w:color w:val="000000"/>
          <w:sz w:val="28"/>
          <w:szCs w:val="28"/>
        </w:rPr>
        <w:t xml:space="preserve"> </w:t>
      </w:r>
      <w:r w:rsidRPr="00DA34F7">
        <w:rPr>
          <w:rFonts w:ascii="CIDFont+F1" w:hAnsi="CIDFont+F1"/>
          <w:color w:val="000000"/>
          <w:sz w:val="28"/>
          <w:szCs w:val="28"/>
        </w:rPr>
        <w:t>ускорение, остановка, изменение направления или способа передвижения, поворот на</w:t>
      </w:r>
      <w:r>
        <w:rPr>
          <w:rFonts w:ascii="CIDFont+F1" w:hAnsi="CIDFont+F1"/>
          <w:color w:val="000000"/>
          <w:sz w:val="28"/>
          <w:szCs w:val="28"/>
        </w:rPr>
        <w:t xml:space="preserve"> </w:t>
      </w:r>
      <w:r w:rsidRPr="00DA34F7">
        <w:rPr>
          <w:rFonts w:ascii="CIDFont+F1" w:hAnsi="CIDFont+F1"/>
          <w:color w:val="000000"/>
          <w:sz w:val="28"/>
          <w:szCs w:val="28"/>
        </w:rPr>
        <w:t>360°, прыжок вверх, падение и перекат, имитация передачи в стойке, с падением, в</w:t>
      </w:r>
      <w:r>
        <w:rPr>
          <w:rFonts w:ascii="CIDFont+F1" w:hAnsi="CIDFont+F1"/>
          <w:color w:val="000000"/>
          <w:sz w:val="28"/>
          <w:szCs w:val="28"/>
        </w:rPr>
        <w:t xml:space="preserve"> </w:t>
      </w:r>
      <w:r w:rsidRPr="00DA34F7">
        <w:rPr>
          <w:rFonts w:ascii="CIDFont+F1" w:hAnsi="CIDFont+F1"/>
          <w:color w:val="000000"/>
          <w:sz w:val="28"/>
          <w:szCs w:val="28"/>
        </w:rPr>
        <w:t>прыжке, имитация подачи, нападающих ударов, блокирования и т.д. То же, но подают</w:t>
      </w:r>
      <w:r>
        <w:rPr>
          <w:rFonts w:ascii="CIDFont+F1" w:hAnsi="CIDFont+F1"/>
          <w:color w:val="000000"/>
          <w:sz w:val="28"/>
          <w:szCs w:val="28"/>
        </w:rPr>
        <w:t xml:space="preserve"> </w:t>
      </w:r>
      <w:r w:rsidRPr="00DA34F7">
        <w:rPr>
          <w:rFonts w:ascii="CIDFont+F1" w:hAnsi="CIDFont+F1"/>
          <w:color w:val="000000"/>
          <w:sz w:val="28"/>
          <w:szCs w:val="28"/>
        </w:rPr>
        <w:t>несколько</w:t>
      </w:r>
      <w:r>
        <w:rPr>
          <w:rFonts w:ascii="CIDFont+F1" w:hAnsi="CIDFont+F1"/>
          <w:color w:val="000000"/>
          <w:sz w:val="28"/>
          <w:szCs w:val="28"/>
        </w:rPr>
        <w:t xml:space="preserve"> </w:t>
      </w:r>
      <w:r w:rsidRPr="00DA34F7">
        <w:rPr>
          <w:rFonts w:ascii="CIDFont+F1" w:hAnsi="CIDFont+F1"/>
          <w:color w:val="000000"/>
          <w:sz w:val="28"/>
          <w:szCs w:val="28"/>
        </w:rPr>
        <w:t>сигналов; на каждый сигнал занимающиеся выполняют определенное</w:t>
      </w:r>
      <w:r>
        <w:rPr>
          <w:rFonts w:ascii="CIDFont+F1" w:hAnsi="CIDFont+F1"/>
          <w:color w:val="000000"/>
          <w:sz w:val="28"/>
          <w:szCs w:val="28"/>
        </w:rPr>
        <w:t xml:space="preserve"> </w:t>
      </w:r>
      <w:r w:rsidRPr="00DA34F7">
        <w:rPr>
          <w:rFonts w:ascii="CIDFont+F1" w:hAnsi="CIDFont+F1"/>
          <w:color w:val="000000"/>
          <w:sz w:val="28"/>
          <w:szCs w:val="28"/>
        </w:rPr>
        <w:t>действие.</w:t>
      </w:r>
    </w:p>
    <w:p w14:paraId="506DC1E8" w14:textId="77777777" w:rsidR="00DA34F7" w:rsidRDefault="00DA34F7" w:rsidP="00DD23F5">
      <w:pPr>
        <w:spacing w:after="0" w:line="360" w:lineRule="auto"/>
        <w:jc w:val="both"/>
        <w:rPr>
          <w:rFonts w:ascii="CIDFont+F1" w:hAnsi="CIDFont+F1"/>
          <w:color w:val="000000"/>
          <w:sz w:val="28"/>
          <w:szCs w:val="28"/>
        </w:rPr>
      </w:pPr>
      <w:r w:rsidRPr="00DA34F7">
        <w:rPr>
          <w:rFonts w:ascii="CIDFont+F1" w:hAnsi="CIDFont+F1"/>
          <w:color w:val="000000"/>
          <w:sz w:val="28"/>
          <w:szCs w:val="28"/>
        </w:rPr>
        <w:lastRenderedPageBreak/>
        <w:t>Подвижные игры: «День и ночь» (сигнал зрительный, исходные положения</w:t>
      </w:r>
      <w:r>
        <w:rPr>
          <w:rFonts w:ascii="CIDFont+F1" w:hAnsi="CIDFont+F1"/>
          <w:color w:val="000000"/>
          <w:sz w:val="28"/>
          <w:szCs w:val="28"/>
        </w:rPr>
        <w:t xml:space="preserve"> </w:t>
      </w:r>
      <w:r w:rsidRPr="00DA34F7">
        <w:rPr>
          <w:rFonts w:ascii="CIDFont+F1" w:hAnsi="CIDFont+F1"/>
          <w:color w:val="000000"/>
          <w:sz w:val="28"/>
          <w:szCs w:val="28"/>
        </w:rPr>
        <w:t>самые</w:t>
      </w:r>
      <w:r>
        <w:rPr>
          <w:rFonts w:ascii="CIDFont+F1" w:hAnsi="CIDFont+F1"/>
          <w:color w:val="000000"/>
          <w:sz w:val="28"/>
          <w:szCs w:val="28"/>
        </w:rPr>
        <w:t xml:space="preserve"> </w:t>
      </w:r>
      <w:r w:rsidRPr="00DA34F7">
        <w:rPr>
          <w:rFonts w:ascii="CIDFont+F1" w:hAnsi="CIDFont+F1"/>
          <w:color w:val="000000"/>
          <w:sz w:val="28"/>
          <w:szCs w:val="28"/>
        </w:rPr>
        <w:t>различные), «Вызов», «Вызов номеров», «Попробуй унеси»,</w:t>
      </w:r>
      <w:r>
        <w:rPr>
          <w:rFonts w:ascii="CIDFont+F1" w:hAnsi="CIDFont+F1"/>
          <w:color w:val="000000"/>
          <w:sz w:val="28"/>
          <w:szCs w:val="28"/>
        </w:rPr>
        <w:t xml:space="preserve"> </w:t>
      </w:r>
      <w:r w:rsidRPr="00DA34F7">
        <w:rPr>
          <w:rFonts w:ascii="CIDFont+F1" w:hAnsi="CIDFont+F1"/>
          <w:color w:val="000000"/>
          <w:sz w:val="28"/>
          <w:szCs w:val="28"/>
        </w:rPr>
        <w:t>различные варианты игры</w:t>
      </w:r>
      <w:r>
        <w:rPr>
          <w:rFonts w:ascii="CIDFont+F1" w:hAnsi="CIDFont+F1"/>
          <w:color w:val="000000"/>
          <w:sz w:val="28"/>
          <w:szCs w:val="28"/>
        </w:rPr>
        <w:t xml:space="preserve"> </w:t>
      </w:r>
      <w:r w:rsidRPr="00DA34F7">
        <w:rPr>
          <w:rFonts w:ascii="CIDFont+F1" w:hAnsi="CIDFont+F1"/>
          <w:color w:val="000000"/>
          <w:sz w:val="28"/>
          <w:szCs w:val="28"/>
        </w:rPr>
        <w:t>«Салочки», специальные эстафеты с выполнением перечисленных заданий в</w:t>
      </w:r>
      <w:r>
        <w:rPr>
          <w:rFonts w:ascii="CIDFont+F1" w:hAnsi="CIDFont+F1"/>
          <w:color w:val="000000"/>
          <w:sz w:val="28"/>
          <w:szCs w:val="28"/>
        </w:rPr>
        <w:t xml:space="preserve"> </w:t>
      </w:r>
      <w:r w:rsidRPr="00DA34F7">
        <w:rPr>
          <w:rFonts w:ascii="CIDFont+F1" w:hAnsi="CIDFont+F1"/>
          <w:color w:val="000000"/>
          <w:sz w:val="28"/>
          <w:szCs w:val="28"/>
        </w:rPr>
        <w:t>разнообразных сочетаниях и с преодолением</w:t>
      </w:r>
      <w:r>
        <w:rPr>
          <w:rFonts w:ascii="CIDFont+F1" w:hAnsi="CIDFont+F1"/>
          <w:color w:val="000000"/>
          <w:sz w:val="28"/>
          <w:szCs w:val="28"/>
        </w:rPr>
        <w:t xml:space="preserve"> </w:t>
      </w:r>
      <w:r w:rsidRPr="00DA34F7">
        <w:rPr>
          <w:rFonts w:ascii="CIDFont+F1" w:hAnsi="CIDFont+F1"/>
          <w:color w:val="000000"/>
          <w:sz w:val="28"/>
          <w:szCs w:val="28"/>
        </w:rPr>
        <w:t>препятствий.</w:t>
      </w:r>
      <w:r>
        <w:rPr>
          <w:rFonts w:ascii="CIDFont+F1" w:hAnsi="CIDFont+F1"/>
          <w:color w:val="000000"/>
          <w:sz w:val="28"/>
          <w:szCs w:val="28"/>
        </w:rPr>
        <w:t xml:space="preserve"> </w:t>
      </w:r>
      <w:r w:rsidRPr="00DA34F7">
        <w:rPr>
          <w:rFonts w:ascii="CIDFont+F1" w:hAnsi="CIDFont+F1"/>
          <w:color w:val="000000"/>
          <w:sz w:val="28"/>
          <w:szCs w:val="28"/>
        </w:rPr>
        <w:t>Упражнения для развития прыгучести. Приседание и резкое выпрямление ног со</w:t>
      </w:r>
      <w:r>
        <w:rPr>
          <w:rFonts w:ascii="CIDFont+F1" w:hAnsi="CIDFont+F1"/>
          <w:color w:val="000000"/>
          <w:sz w:val="28"/>
          <w:szCs w:val="28"/>
        </w:rPr>
        <w:t xml:space="preserve"> </w:t>
      </w:r>
      <w:r w:rsidRPr="00DA34F7">
        <w:rPr>
          <w:rFonts w:ascii="CIDFont+F1" w:hAnsi="CIDFont+F1"/>
          <w:color w:val="000000"/>
          <w:sz w:val="28"/>
          <w:szCs w:val="28"/>
        </w:rPr>
        <w:t>взмахом руками вверх; то же с прыжком вверх; то же с набивным мячом (двумя) в</w:t>
      </w:r>
      <w:r>
        <w:rPr>
          <w:rFonts w:ascii="CIDFont+F1" w:hAnsi="CIDFont+F1"/>
          <w:color w:val="000000"/>
          <w:sz w:val="28"/>
          <w:szCs w:val="28"/>
        </w:rPr>
        <w:t xml:space="preserve"> </w:t>
      </w:r>
      <w:r w:rsidRPr="00DA34F7">
        <w:rPr>
          <w:rFonts w:ascii="CIDFont+F1" w:hAnsi="CIDFont+F1"/>
          <w:color w:val="000000"/>
          <w:sz w:val="28"/>
          <w:szCs w:val="28"/>
        </w:rPr>
        <w:t>руках (до 3 кг). Из положения стоя на</w:t>
      </w:r>
      <w:r>
        <w:rPr>
          <w:rFonts w:ascii="CIDFont+F1" w:hAnsi="CIDFont+F1"/>
          <w:color w:val="000000"/>
          <w:sz w:val="28"/>
          <w:szCs w:val="28"/>
        </w:rPr>
        <w:t xml:space="preserve"> </w:t>
      </w:r>
      <w:r w:rsidRPr="00DA34F7">
        <w:rPr>
          <w:rFonts w:ascii="CIDFont+F1" w:hAnsi="CIDFont+F1"/>
          <w:color w:val="000000"/>
          <w:sz w:val="28"/>
          <w:szCs w:val="28"/>
        </w:rPr>
        <w:t>гимнастической стенке - одна нога сильно</w:t>
      </w:r>
      <w:r>
        <w:rPr>
          <w:rFonts w:ascii="CIDFont+F1" w:hAnsi="CIDFont+F1"/>
          <w:color w:val="000000"/>
          <w:sz w:val="28"/>
          <w:szCs w:val="28"/>
        </w:rPr>
        <w:t xml:space="preserve"> </w:t>
      </w:r>
      <w:r w:rsidRPr="00DA34F7">
        <w:rPr>
          <w:rFonts w:ascii="CIDFont+F1" w:hAnsi="CIDFont+F1"/>
          <w:color w:val="000000"/>
          <w:sz w:val="28"/>
          <w:szCs w:val="28"/>
        </w:rPr>
        <w:t>согнута, другая опущена вниз, руками держаться на уровне лица: быстрое разгибание</w:t>
      </w:r>
      <w:r>
        <w:rPr>
          <w:rFonts w:ascii="CIDFont+F1" w:hAnsi="CIDFont+F1"/>
          <w:color w:val="000000"/>
          <w:sz w:val="28"/>
          <w:szCs w:val="28"/>
        </w:rPr>
        <w:t xml:space="preserve"> </w:t>
      </w:r>
      <w:r w:rsidRPr="00DA34F7">
        <w:rPr>
          <w:rFonts w:ascii="CIDFont+F1" w:hAnsi="CIDFont+F1"/>
          <w:color w:val="000000"/>
          <w:sz w:val="28"/>
          <w:szCs w:val="28"/>
        </w:rPr>
        <w:t>ноги (от стенки не отклоняться). То же с отягощением (пояс до 6 кг).</w:t>
      </w:r>
      <w:r>
        <w:rPr>
          <w:rFonts w:ascii="CIDFont+F1" w:hAnsi="CIDFont+F1"/>
          <w:color w:val="000000"/>
          <w:sz w:val="28"/>
          <w:szCs w:val="28"/>
        </w:rPr>
        <w:t xml:space="preserve"> </w:t>
      </w:r>
      <w:r w:rsidRPr="00DA34F7">
        <w:rPr>
          <w:rFonts w:ascii="CIDFont+F1" w:hAnsi="CIDFont+F1"/>
          <w:color w:val="000000"/>
          <w:sz w:val="28"/>
          <w:szCs w:val="28"/>
        </w:rPr>
        <w:t>Упражнения с отягощениями (пояс, манжеты на запястьях, голени у</w:t>
      </w:r>
      <w:r>
        <w:rPr>
          <w:rFonts w:ascii="CIDFont+F1" w:hAnsi="CIDFont+F1"/>
          <w:color w:val="000000"/>
          <w:sz w:val="28"/>
          <w:szCs w:val="28"/>
        </w:rPr>
        <w:t xml:space="preserve"> </w:t>
      </w:r>
      <w:r w:rsidRPr="00DA34F7">
        <w:rPr>
          <w:rFonts w:ascii="CIDFont+F1" w:hAnsi="CIDFont+F1"/>
          <w:color w:val="000000"/>
          <w:sz w:val="28"/>
          <w:szCs w:val="28"/>
        </w:rPr>
        <w:t>голеностопных суставов, жилет) и на тренажерах: приседания, 75 выпрыгивания вверх</w:t>
      </w:r>
      <w:r>
        <w:rPr>
          <w:rFonts w:ascii="CIDFont+F1" w:hAnsi="CIDFont+F1"/>
          <w:color w:val="000000"/>
          <w:sz w:val="28"/>
          <w:szCs w:val="28"/>
        </w:rPr>
        <w:t xml:space="preserve"> </w:t>
      </w:r>
      <w:r w:rsidRPr="00DA34F7">
        <w:rPr>
          <w:rFonts w:ascii="CIDFont+F1" w:hAnsi="CIDFont+F1"/>
          <w:color w:val="000000"/>
          <w:sz w:val="28"/>
          <w:szCs w:val="28"/>
        </w:rPr>
        <w:t>из приседа, полуприседа, полуприседа и выпада, прыжки на обеих ногах.</w:t>
      </w:r>
      <w:r>
        <w:rPr>
          <w:rFonts w:ascii="CIDFont+F1" w:hAnsi="CIDFont+F1"/>
          <w:color w:val="000000"/>
          <w:sz w:val="28"/>
          <w:szCs w:val="28"/>
        </w:rPr>
        <w:t xml:space="preserve"> </w:t>
      </w:r>
      <w:r w:rsidRPr="00DA34F7">
        <w:rPr>
          <w:rFonts w:ascii="CIDFont+F1" w:hAnsi="CIDFont+F1"/>
          <w:color w:val="000000"/>
          <w:sz w:val="28"/>
          <w:szCs w:val="28"/>
        </w:rPr>
        <w:t>Многократные броски набивного мяча (1-2 кг) над собой в прыжке и ловля</w:t>
      </w:r>
      <w:r>
        <w:rPr>
          <w:rFonts w:ascii="CIDFont+F1" w:hAnsi="CIDFont+F1"/>
          <w:color w:val="000000"/>
          <w:sz w:val="28"/>
          <w:szCs w:val="28"/>
        </w:rPr>
        <w:t xml:space="preserve"> </w:t>
      </w:r>
      <w:r w:rsidRPr="00DA34F7">
        <w:rPr>
          <w:rFonts w:ascii="CIDFont+F1" w:hAnsi="CIDFont+F1"/>
          <w:color w:val="000000"/>
          <w:sz w:val="28"/>
          <w:szCs w:val="28"/>
        </w:rPr>
        <w:t>после</w:t>
      </w:r>
      <w:r>
        <w:rPr>
          <w:rFonts w:ascii="CIDFont+F1" w:hAnsi="CIDFont+F1"/>
          <w:color w:val="000000"/>
          <w:sz w:val="28"/>
          <w:szCs w:val="28"/>
        </w:rPr>
        <w:t xml:space="preserve"> </w:t>
      </w:r>
      <w:r w:rsidRPr="00DA34F7">
        <w:rPr>
          <w:rFonts w:ascii="CIDFont+F1" w:hAnsi="CIDFont+F1"/>
          <w:color w:val="000000"/>
          <w:sz w:val="28"/>
          <w:szCs w:val="28"/>
        </w:rPr>
        <w:t>приземления. Стоя на расстоянии 1-1,5 м от стены (щита) с набивным</w:t>
      </w:r>
      <w:r>
        <w:rPr>
          <w:rFonts w:ascii="CIDFont+F1" w:hAnsi="CIDFont+F1"/>
          <w:color w:val="000000"/>
          <w:sz w:val="28"/>
          <w:szCs w:val="28"/>
        </w:rPr>
        <w:t xml:space="preserve"> </w:t>
      </w:r>
      <w:r w:rsidRPr="00DA34F7">
        <w:rPr>
          <w:rFonts w:ascii="CIDFont+F1" w:hAnsi="CIDFont+F1"/>
          <w:color w:val="000000"/>
          <w:sz w:val="28"/>
          <w:szCs w:val="28"/>
        </w:rPr>
        <w:t>(баскетбольным)</w:t>
      </w:r>
      <w:r>
        <w:rPr>
          <w:rFonts w:ascii="CIDFont+F1" w:hAnsi="CIDFont+F1"/>
          <w:color w:val="000000"/>
          <w:sz w:val="28"/>
          <w:szCs w:val="28"/>
        </w:rPr>
        <w:t xml:space="preserve"> </w:t>
      </w:r>
      <w:r w:rsidRPr="00DA34F7">
        <w:rPr>
          <w:rFonts w:ascii="CIDFont+F1" w:hAnsi="CIDFont+F1"/>
          <w:color w:val="000000"/>
          <w:sz w:val="28"/>
          <w:szCs w:val="28"/>
        </w:rPr>
        <w:t>мячом в руках, в прыжке бросить мяч вверх о стенку,</w:t>
      </w:r>
      <w:r>
        <w:rPr>
          <w:rFonts w:ascii="CIDFont+F1" w:hAnsi="CIDFont+F1"/>
          <w:color w:val="000000"/>
          <w:sz w:val="28"/>
          <w:szCs w:val="28"/>
        </w:rPr>
        <w:t xml:space="preserve"> </w:t>
      </w:r>
      <w:r w:rsidRPr="00DA34F7">
        <w:rPr>
          <w:rFonts w:ascii="CIDFont+F1" w:hAnsi="CIDFont+F1"/>
          <w:color w:val="000000"/>
          <w:sz w:val="28"/>
          <w:szCs w:val="28"/>
        </w:rPr>
        <w:t>приземлиться, снова прыгнуть и</w:t>
      </w:r>
      <w:r>
        <w:rPr>
          <w:rFonts w:ascii="CIDFont+F1" w:hAnsi="CIDFont+F1"/>
          <w:color w:val="000000"/>
          <w:sz w:val="28"/>
          <w:szCs w:val="28"/>
        </w:rPr>
        <w:t xml:space="preserve"> </w:t>
      </w:r>
      <w:r w:rsidRPr="00DA34F7">
        <w:rPr>
          <w:rFonts w:ascii="CIDFont+F1" w:hAnsi="CIDFont+F1"/>
          <w:color w:val="000000"/>
          <w:sz w:val="28"/>
          <w:szCs w:val="28"/>
        </w:rPr>
        <w:t>поймать мяч, приземлиться и снова в прыжке бросить и т.д. (выполняют ритмично, без</w:t>
      </w:r>
      <w:r>
        <w:rPr>
          <w:rFonts w:ascii="CIDFont+F1" w:hAnsi="CIDFont+F1"/>
          <w:color w:val="000000"/>
          <w:sz w:val="28"/>
          <w:szCs w:val="28"/>
        </w:rPr>
        <w:t xml:space="preserve"> </w:t>
      </w:r>
      <w:r w:rsidRPr="00DA34F7">
        <w:rPr>
          <w:rFonts w:ascii="CIDFont+F1" w:hAnsi="CIDFont+F1"/>
          <w:color w:val="000000"/>
          <w:sz w:val="28"/>
          <w:szCs w:val="28"/>
        </w:rPr>
        <w:t>лишних доскоков). То же, но без касания мячом стены (с 14 лет - прыжки на одной</w:t>
      </w:r>
      <w:r>
        <w:rPr>
          <w:rFonts w:ascii="CIDFont+F1" w:hAnsi="CIDFont+F1"/>
          <w:color w:val="000000"/>
          <w:sz w:val="28"/>
          <w:szCs w:val="28"/>
        </w:rPr>
        <w:t xml:space="preserve"> </w:t>
      </w:r>
      <w:r w:rsidRPr="00DA34F7">
        <w:rPr>
          <w:rFonts w:ascii="CIDFont+F1" w:hAnsi="CIDFont+F1"/>
          <w:color w:val="000000"/>
          <w:sz w:val="28"/>
          <w:szCs w:val="28"/>
        </w:rPr>
        <w:t>ноге).</w:t>
      </w:r>
      <w:r w:rsidRPr="00DA34F7">
        <w:rPr>
          <w:rFonts w:ascii="CIDFont+F1" w:hAnsi="CIDFont+F1"/>
          <w:color w:val="000000"/>
          <w:sz w:val="28"/>
          <w:szCs w:val="28"/>
        </w:rPr>
        <w:br/>
        <w:t>Прыжки на одной и на двух ногах на месте и в движении лицом вперед,</w:t>
      </w:r>
      <w:r>
        <w:rPr>
          <w:rFonts w:ascii="CIDFont+F1" w:hAnsi="CIDFont+F1"/>
          <w:color w:val="000000"/>
          <w:sz w:val="28"/>
          <w:szCs w:val="28"/>
        </w:rPr>
        <w:t xml:space="preserve"> </w:t>
      </w:r>
      <w:r w:rsidRPr="00DA34F7">
        <w:rPr>
          <w:rFonts w:ascii="CIDFont+F1" w:hAnsi="CIDFont+F1"/>
          <w:color w:val="000000"/>
          <w:sz w:val="28"/>
          <w:szCs w:val="28"/>
        </w:rPr>
        <w:t>боком и</w:t>
      </w:r>
      <w:r>
        <w:rPr>
          <w:rFonts w:ascii="CIDFont+F1" w:hAnsi="CIDFont+F1"/>
          <w:color w:val="000000"/>
          <w:sz w:val="28"/>
          <w:szCs w:val="28"/>
        </w:rPr>
        <w:t xml:space="preserve"> </w:t>
      </w:r>
      <w:r w:rsidRPr="00DA34F7">
        <w:rPr>
          <w:rFonts w:ascii="CIDFont+F1" w:hAnsi="CIDFont+F1"/>
          <w:color w:val="000000"/>
          <w:sz w:val="28"/>
          <w:szCs w:val="28"/>
        </w:rPr>
        <w:t>спиной вперед. То же с отягощением. Напрыгивание на тумбу,</w:t>
      </w:r>
      <w:r>
        <w:rPr>
          <w:rFonts w:ascii="CIDFont+F1" w:hAnsi="CIDFont+F1"/>
          <w:color w:val="000000"/>
          <w:sz w:val="28"/>
          <w:szCs w:val="28"/>
        </w:rPr>
        <w:t xml:space="preserve"> </w:t>
      </w:r>
      <w:r w:rsidRPr="00DA34F7">
        <w:rPr>
          <w:rFonts w:ascii="CIDFont+F1" w:hAnsi="CIDFont+F1"/>
          <w:color w:val="000000"/>
          <w:sz w:val="28"/>
          <w:szCs w:val="28"/>
        </w:rPr>
        <w:t>постепенно увеличивая</w:t>
      </w:r>
      <w:r>
        <w:rPr>
          <w:rFonts w:ascii="CIDFont+F1" w:hAnsi="CIDFont+F1"/>
          <w:color w:val="000000"/>
          <w:sz w:val="28"/>
          <w:szCs w:val="28"/>
        </w:rPr>
        <w:t xml:space="preserve"> </w:t>
      </w:r>
      <w:r w:rsidRPr="00DA34F7">
        <w:rPr>
          <w:rFonts w:ascii="CIDFont+F1" w:hAnsi="CIDFont+F1"/>
          <w:color w:val="000000"/>
          <w:sz w:val="28"/>
          <w:szCs w:val="28"/>
        </w:rPr>
        <w:t>высоту и количество прыжков подряд. Прыжки в глубину с гимнастической стенки.</w:t>
      </w:r>
      <w:r>
        <w:rPr>
          <w:rFonts w:ascii="CIDFont+F1" w:hAnsi="CIDFont+F1"/>
          <w:color w:val="000000"/>
          <w:sz w:val="28"/>
          <w:szCs w:val="28"/>
        </w:rPr>
        <w:t xml:space="preserve"> </w:t>
      </w:r>
      <w:r w:rsidRPr="00DA34F7">
        <w:rPr>
          <w:rFonts w:ascii="CIDFont+F1" w:hAnsi="CIDFont+F1"/>
          <w:color w:val="000000"/>
          <w:sz w:val="28"/>
          <w:szCs w:val="28"/>
        </w:rPr>
        <w:t>Спрыгивание (высота 40-80 см) с последующим прыжком вверх. Прыжки на одной и</w:t>
      </w:r>
      <w:r w:rsidRPr="00DA34F7">
        <w:rPr>
          <w:rFonts w:ascii="CIDFont+F1" w:hAnsi="CIDFont+F1"/>
          <w:color w:val="000000"/>
          <w:sz w:val="28"/>
          <w:szCs w:val="28"/>
        </w:rPr>
        <w:br/>
        <w:t>двух ногах с преодолением препятствий (набивные мячи и т.п.). Прыжки с</w:t>
      </w:r>
      <w:r>
        <w:rPr>
          <w:rFonts w:ascii="CIDFont+F1" w:hAnsi="CIDFont+F1"/>
          <w:color w:val="000000"/>
          <w:sz w:val="28"/>
          <w:szCs w:val="28"/>
        </w:rPr>
        <w:t xml:space="preserve"> </w:t>
      </w:r>
      <w:r w:rsidRPr="00DA34F7">
        <w:rPr>
          <w:rFonts w:ascii="CIDFont+F1" w:hAnsi="CIDFont+F1"/>
          <w:color w:val="000000"/>
          <w:sz w:val="28"/>
          <w:szCs w:val="28"/>
        </w:rPr>
        <w:t>места</w:t>
      </w:r>
      <w:r>
        <w:rPr>
          <w:rFonts w:ascii="CIDFont+F1" w:hAnsi="CIDFont+F1"/>
          <w:color w:val="000000"/>
          <w:sz w:val="28"/>
          <w:szCs w:val="28"/>
        </w:rPr>
        <w:t xml:space="preserve"> </w:t>
      </w:r>
      <w:r w:rsidRPr="00DA34F7">
        <w:rPr>
          <w:rFonts w:ascii="CIDFont+F1" w:hAnsi="CIDFont+F1"/>
          <w:color w:val="000000"/>
          <w:sz w:val="28"/>
          <w:szCs w:val="28"/>
        </w:rPr>
        <w:t>вперед, назад, вправо, влево, толчком двух ног. Прыжки вверх с доставанием</w:t>
      </w:r>
      <w:r>
        <w:rPr>
          <w:rFonts w:ascii="CIDFont+F1" w:hAnsi="CIDFont+F1"/>
          <w:color w:val="000000"/>
          <w:sz w:val="28"/>
          <w:szCs w:val="28"/>
        </w:rPr>
        <w:t xml:space="preserve"> </w:t>
      </w:r>
      <w:r w:rsidRPr="00DA34F7">
        <w:rPr>
          <w:rFonts w:ascii="CIDFont+F1" w:hAnsi="CIDFont+F1"/>
          <w:color w:val="000000"/>
          <w:sz w:val="28"/>
          <w:szCs w:val="28"/>
        </w:rPr>
        <w:t>подвешенного мяча, отталкиваясь одной и двумя ногами. То же, но делая разбег в три</w:t>
      </w:r>
      <w:r>
        <w:rPr>
          <w:rFonts w:ascii="CIDFont+F1" w:hAnsi="CIDFont+F1"/>
          <w:color w:val="000000"/>
          <w:sz w:val="28"/>
          <w:szCs w:val="28"/>
        </w:rPr>
        <w:t xml:space="preserve"> </w:t>
      </w:r>
      <w:r w:rsidRPr="00DA34F7">
        <w:rPr>
          <w:rFonts w:ascii="CIDFont+F1" w:hAnsi="CIDFont+F1"/>
          <w:color w:val="000000"/>
          <w:sz w:val="28"/>
          <w:szCs w:val="28"/>
        </w:rPr>
        <w:t>шага. Прыжки с места и с разбега с доставанием теннисных (волейбольных) мячей,</w:t>
      </w:r>
      <w:r>
        <w:rPr>
          <w:rFonts w:ascii="CIDFont+F1" w:hAnsi="CIDFont+F1"/>
          <w:color w:val="000000"/>
          <w:sz w:val="28"/>
          <w:szCs w:val="28"/>
        </w:rPr>
        <w:t xml:space="preserve"> </w:t>
      </w:r>
      <w:r w:rsidRPr="00DA34F7">
        <w:rPr>
          <w:rFonts w:ascii="CIDFont+F1" w:hAnsi="CIDFont+F1"/>
          <w:color w:val="000000"/>
          <w:sz w:val="28"/>
          <w:szCs w:val="28"/>
        </w:rPr>
        <w:t>укрепленных на разной высоте.</w:t>
      </w:r>
      <w:r w:rsidRPr="00DA34F7">
        <w:rPr>
          <w:rFonts w:ascii="CIDFont+F1" w:hAnsi="CIDFont+F1"/>
          <w:color w:val="000000"/>
          <w:sz w:val="28"/>
          <w:szCs w:val="28"/>
        </w:rPr>
        <w:br/>
        <w:t>Прыжки опорные, прыжки со скакалкой, разнообразные подскоки.</w:t>
      </w:r>
      <w:r>
        <w:rPr>
          <w:rFonts w:ascii="CIDFont+F1" w:hAnsi="CIDFont+F1"/>
          <w:color w:val="000000"/>
          <w:sz w:val="28"/>
          <w:szCs w:val="28"/>
        </w:rPr>
        <w:t xml:space="preserve"> </w:t>
      </w:r>
      <w:r w:rsidRPr="00DA34F7">
        <w:rPr>
          <w:rFonts w:ascii="CIDFont+F1" w:hAnsi="CIDFont+F1"/>
          <w:color w:val="000000"/>
          <w:sz w:val="28"/>
          <w:szCs w:val="28"/>
        </w:rPr>
        <w:lastRenderedPageBreak/>
        <w:t>Многократные</w:t>
      </w:r>
      <w:r>
        <w:rPr>
          <w:rFonts w:ascii="CIDFont+F1" w:hAnsi="CIDFont+F1"/>
          <w:color w:val="000000"/>
          <w:sz w:val="28"/>
          <w:szCs w:val="28"/>
        </w:rPr>
        <w:t xml:space="preserve"> </w:t>
      </w:r>
      <w:r w:rsidRPr="00DA34F7">
        <w:rPr>
          <w:rFonts w:ascii="CIDFont+F1" w:hAnsi="CIDFont+F1"/>
          <w:color w:val="000000"/>
          <w:sz w:val="28"/>
          <w:szCs w:val="28"/>
        </w:rPr>
        <w:t>прыжки с места и с разбега в сочетании с ударом по мячу. Бег</w:t>
      </w:r>
      <w:r>
        <w:rPr>
          <w:rFonts w:ascii="CIDFont+F1" w:hAnsi="CIDFont+F1"/>
          <w:color w:val="000000"/>
          <w:sz w:val="28"/>
          <w:szCs w:val="28"/>
        </w:rPr>
        <w:t xml:space="preserve"> </w:t>
      </w:r>
      <w:r w:rsidRPr="00DA34F7">
        <w:rPr>
          <w:rFonts w:ascii="CIDFont+F1" w:hAnsi="CIDFont+F1"/>
          <w:color w:val="000000"/>
          <w:sz w:val="28"/>
          <w:szCs w:val="28"/>
        </w:rPr>
        <w:t>по крутым склонам. Бег</w:t>
      </w:r>
      <w:r>
        <w:rPr>
          <w:rFonts w:ascii="CIDFont+F1" w:hAnsi="CIDFont+F1"/>
          <w:color w:val="000000"/>
          <w:sz w:val="28"/>
          <w:szCs w:val="28"/>
        </w:rPr>
        <w:t xml:space="preserve"> </w:t>
      </w:r>
      <w:r w:rsidRPr="00DA34F7">
        <w:rPr>
          <w:rFonts w:ascii="CIDFont+F1" w:hAnsi="CIDFont+F1"/>
          <w:color w:val="000000"/>
          <w:sz w:val="28"/>
          <w:szCs w:val="28"/>
        </w:rPr>
        <w:t>по песку без обуви. Бег по лестнице вверх, ступая на</w:t>
      </w:r>
      <w:r>
        <w:rPr>
          <w:rFonts w:ascii="CIDFont+F1" w:hAnsi="CIDFont+F1"/>
          <w:color w:val="000000"/>
          <w:sz w:val="28"/>
          <w:szCs w:val="28"/>
        </w:rPr>
        <w:t xml:space="preserve"> </w:t>
      </w:r>
      <w:r w:rsidRPr="00DA34F7">
        <w:rPr>
          <w:rFonts w:ascii="CIDFont+F1" w:hAnsi="CIDFont+F1"/>
          <w:color w:val="000000"/>
          <w:sz w:val="28"/>
          <w:szCs w:val="28"/>
        </w:rPr>
        <w:t>каждую ступеньку.</w:t>
      </w:r>
      <w:r>
        <w:rPr>
          <w:rFonts w:ascii="CIDFont+F1" w:hAnsi="CIDFont+F1"/>
          <w:color w:val="000000"/>
          <w:sz w:val="28"/>
          <w:szCs w:val="28"/>
        </w:rPr>
        <w:t xml:space="preserve"> </w:t>
      </w:r>
      <w:r w:rsidRPr="00DA34F7">
        <w:rPr>
          <w:rFonts w:ascii="CIDFont+F1" w:hAnsi="CIDFont+F1"/>
          <w:color w:val="000000"/>
          <w:sz w:val="28"/>
          <w:szCs w:val="28"/>
        </w:rPr>
        <w:t>Упражнения для развития качеств, необходимых при выполнении приема и</w:t>
      </w:r>
      <w:r>
        <w:rPr>
          <w:rFonts w:ascii="CIDFont+F1" w:hAnsi="CIDFont+F1"/>
          <w:color w:val="000000"/>
          <w:sz w:val="28"/>
          <w:szCs w:val="28"/>
        </w:rPr>
        <w:t xml:space="preserve"> </w:t>
      </w:r>
      <w:r w:rsidRPr="00DA34F7">
        <w:rPr>
          <w:rFonts w:ascii="CIDFont+F1" w:hAnsi="CIDFont+F1"/>
          <w:color w:val="000000"/>
          <w:sz w:val="28"/>
          <w:szCs w:val="28"/>
        </w:rPr>
        <w:t>передач мяча. Сгибание и разгибание рук в лучезапястных суставах, круговые</w:t>
      </w:r>
      <w:r>
        <w:rPr>
          <w:rFonts w:ascii="CIDFont+F1" w:hAnsi="CIDFont+F1"/>
          <w:color w:val="000000"/>
          <w:sz w:val="28"/>
          <w:szCs w:val="28"/>
        </w:rPr>
        <w:t xml:space="preserve"> </w:t>
      </w:r>
      <w:r w:rsidRPr="00DA34F7">
        <w:rPr>
          <w:rFonts w:ascii="CIDFont+F1" w:hAnsi="CIDFont+F1"/>
          <w:color w:val="000000"/>
          <w:sz w:val="28"/>
          <w:szCs w:val="28"/>
        </w:rPr>
        <w:t>движения кистями, сжимание и разжимание пальцев рук в положении руки вперед, в</w:t>
      </w:r>
      <w:r>
        <w:rPr>
          <w:rFonts w:ascii="CIDFont+F1" w:hAnsi="CIDFont+F1"/>
          <w:color w:val="000000"/>
          <w:sz w:val="28"/>
          <w:szCs w:val="28"/>
        </w:rPr>
        <w:t xml:space="preserve"> </w:t>
      </w:r>
      <w:r w:rsidRPr="00DA34F7">
        <w:rPr>
          <w:rFonts w:ascii="CIDFont+F1" w:hAnsi="CIDFont+F1"/>
          <w:color w:val="000000"/>
          <w:sz w:val="28"/>
          <w:szCs w:val="28"/>
        </w:rPr>
        <w:t>стороны, вверх (на месте и в сочетании с различными перемещениями). Сжимание</w:t>
      </w:r>
      <w:r>
        <w:rPr>
          <w:rFonts w:ascii="CIDFont+F1" w:hAnsi="CIDFont+F1"/>
          <w:color w:val="000000"/>
          <w:sz w:val="28"/>
          <w:szCs w:val="28"/>
        </w:rPr>
        <w:t xml:space="preserve"> </w:t>
      </w:r>
      <w:r w:rsidRPr="00DA34F7">
        <w:rPr>
          <w:rFonts w:ascii="CIDFont+F1" w:hAnsi="CIDFont+F1"/>
          <w:color w:val="000000"/>
          <w:sz w:val="28"/>
          <w:szCs w:val="28"/>
        </w:rPr>
        <w:t>теннисного</w:t>
      </w:r>
      <w:r>
        <w:rPr>
          <w:rFonts w:ascii="CIDFont+F1" w:hAnsi="CIDFont+F1"/>
          <w:color w:val="000000"/>
          <w:sz w:val="28"/>
          <w:szCs w:val="28"/>
        </w:rPr>
        <w:t xml:space="preserve"> </w:t>
      </w:r>
      <w:r w:rsidRPr="00DA34F7">
        <w:rPr>
          <w:rFonts w:ascii="CIDFont+F1" w:hAnsi="CIDFont+F1"/>
          <w:color w:val="000000"/>
          <w:sz w:val="28"/>
          <w:szCs w:val="28"/>
        </w:rPr>
        <w:t>мяча.</w:t>
      </w:r>
    </w:p>
    <w:p w14:paraId="0120A5F6" w14:textId="15884D34" w:rsidR="00DD23F5" w:rsidRDefault="00DA34F7" w:rsidP="00DA34F7">
      <w:pPr>
        <w:spacing w:after="0" w:line="360" w:lineRule="auto"/>
        <w:jc w:val="center"/>
        <w:rPr>
          <w:rFonts w:ascii="CIDFont+F6" w:eastAsia="Times New Roman" w:hAnsi="CIDFont+F6" w:cs="Times New Roman"/>
          <w:b/>
          <w:bCs/>
          <w:i/>
          <w:iCs/>
          <w:color w:val="000000"/>
          <w:sz w:val="28"/>
          <w:szCs w:val="28"/>
          <w:lang w:eastAsia="ru-RU"/>
        </w:rPr>
      </w:pPr>
      <w:r w:rsidRPr="00DA34F7">
        <w:rPr>
          <w:rFonts w:ascii="CIDFont+F1" w:eastAsia="Times New Roman" w:hAnsi="CIDFont+F1" w:cs="Times New Roman"/>
          <w:b/>
          <w:color w:val="000000"/>
          <w:sz w:val="28"/>
          <w:szCs w:val="28"/>
          <w:lang w:eastAsia="ru-RU"/>
        </w:rPr>
        <w:t>4</w:t>
      </w:r>
      <w:r w:rsidR="00DD23F5" w:rsidRPr="00DA34F7">
        <w:rPr>
          <w:rFonts w:ascii="CIDFont+F1" w:eastAsia="Times New Roman" w:hAnsi="CIDFont+F1" w:cs="Times New Roman"/>
          <w:b/>
          <w:color w:val="000000"/>
          <w:sz w:val="28"/>
          <w:szCs w:val="28"/>
          <w:lang w:eastAsia="ru-RU"/>
        </w:rPr>
        <w:t xml:space="preserve">. </w:t>
      </w:r>
      <w:r w:rsidR="00A84CAB" w:rsidRPr="00DA34F7">
        <w:rPr>
          <w:rFonts w:ascii="CIDFont+F6" w:eastAsia="Times New Roman" w:hAnsi="CIDFont+F6" w:cs="Times New Roman"/>
          <w:b/>
          <w:bCs/>
          <w:i/>
          <w:iCs/>
          <w:color w:val="000000"/>
          <w:sz w:val="28"/>
          <w:szCs w:val="28"/>
          <w:lang w:eastAsia="ru-RU"/>
        </w:rPr>
        <w:t>Т</w:t>
      </w:r>
      <w:r>
        <w:rPr>
          <w:rFonts w:ascii="CIDFont+F6" w:eastAsia="Times New Roman" w:hAnsi="CIDFont+F6" w:cs="Times New Roman"/>
          <w:b/>
          <w:bCs/>
          <w:i/>
          <w:iCs/>
          <w:color w:val="000000"/>
          <w:sz w:val="28"/>
          <w:szCs w:val="28"/>
          <w:lang w:eastAsia="ru-RU"/>
        </w:rPr>
        <w:t>ехничес</w:t>
      </w:r>
      <w:r w:rsidR="00A84CAB" w:rsidRPr="00DA34F7">
        <w:rPr>
          <w:rFonts w:ascii="CIDFont+F6" w:eastAsia="Times New Roman" w:hAnsi="CIDFont+F6" w:cs="Times New Roman"/>
          <w:b/>
          <w:bCs/>
          <w:i/>
          <w:iCs/>
          <w:color w:val="000000"/>
          <w:sz w:val="28"/>
          <w:szCs w:val="28"/>
          <w:lang w:eastAsia="ru-RU"/>
        </w:rPr>
        <w:t>кая подготовка</w:t>
      </w:r>
      <w:r w:rsidR="00DD23F5" w:rsidRPr="00DA34F7">
        <w:rPr>
          <w:rFonts w:ascii="CIDFont+F6" w:eastAsia="Times New Roman" w:hAnsi="CIDFont+F6" w:cs="Times New Roman"/>
          <w:b/>
          <w:bCs/>
          <w:i/>
          <w:iCs/>
          <w:color w:val="000000"/>
          <w:sz w:val="28"/>
          <w:szCs w:val="28"/>
          <w:lang w:eastAsia="ru-RU"/>
        </w:rPr>
        <w:t>.</w:t>
      </w:r>
    </w:p>
    <w:p w14:paraId="322FE97A" w14:textId="77777777" w:rsidR="00AE3F08"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Четвертый год подготовки</w:t>
      </w:r>
      <w:r>
        <w:rPr>
          <w:rFonts w:ascii="CIDFont+F2" w:hAnsi="CIDFont+F2"/>
          <w:b/>
          <w:bCs/>
          <w:color w:val="000000"/>
          <w:sz w:val="28"/>
          <w:szCs w:val="28"/>
        </w:rPr>
        <w:t xml:space="preserve">. </w:t>
      </w:r>
    </w:p>
    <w:p w14:paraId="459F74A6" w14:textId="77777777" w:rsidR="00AE3F08"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Техника нападения</w:t>
      </w:r>
      <w:r>
        <w:rPr>
          <w:rFonts w:ascii="CIDFont+F2" w:hAnsi="CIDFont+F2"/>
          <w:b/>
          <w:bCs/>
          <w:color w:val="000000"/>
          <w:sz w:val="28"/>
          <w:szCs w:val="28"/>
        </w:rPr>
        <w:t xml:space="preserve">. </w:t>
      </w:r>
    </w:p>
    <w:p w14:paraId="1CEDF482" w14:textId="77777777" w:rsidR="00AE3F08"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1. Перемещения: сочетание способов перемещений, исходных положений,</w:t>
      </w:r>
      <w:r>
        <w:rPr>
          <w:rFonts w:ascii="CIDFont+F1" w:hAnsi="CIDFont+F1"/>
          <w:color w:val="000000"/>
          <w:sz w:val="28"/>
          <w:szCs w:val="28"/>
        </w:rPr>
        <w:t xml:space="preserve"> </w:t>
      </w:r>
      <w:r w:rsidRPr="00AE3F08">
        <w:rPr>
          <w:rFonts w:ascii="CIDFont+F1" w:hAnsi="CIDFont+F1"/>
          <w:color w:val="000000"/>
          <w:sz w:val="28"/>
          <w:szCs w:val="28"/>
        </w:rPr>
        <w:t>стоек,</w:t>
      </w:r>
      <w:r>
        <w:rPr>
          <w:rFonts w:ascii="CIDFont+F1" w:hAnsi="CIDFont+F1"/>
          <w:color w:val="000000"/>
          <w:sz w:val="28"/>
          <w:szCs w:val="28"/>
        </w:rPr>
        <w:t xml:space="preserve"> </w:t>
      </w:r>
      <w:r w:rsidRPr="00AE3F08">
        <w:rPr>
          <w:rFonts w:ascii="CIDFont+F1" w:hAnsi="CIDFont+F1"/>
          <w:color w:val="000000"/>
          <w:sz w:val="28"/>
          <w:szCs w:val="28"/>
        </w:rPr>
        <w:t>падений и прыжков в ответ на сигналы; сочетание стоек, способов</w:t>
      </w:r>
      <w:r>
        <w:rPr>
          <w:rFonts w:ascii="CIDFont+F1" w:hAnsi="CIDFont+F1"/>
          <w:color w:val="000000"/>
          <w:sz w:val="28"/>
          <w:szCs w:val="28"/>
        </w:rPr>
        <w:t xml:space="preserve"> </w:t>
      </w:r>
      <w:r w:rsidRPr="00AE3F08">
        <w:rPr>
          <w:rFonts w:ascii="CIDFont+F1" w:hAnsi="CIDFont+F1"/>
          <w:color w:val="000000"/>
          <w:sz w:val="28"/>
          <w:szCs w:val="28"/>
        </w:rPr>
        <w:t>перемещений с</w:t>
      </w:r>
      <w:r>
        <w:rPr>
          <w:rFonts w:ascii="CIDFont+F1" w:hAnsi="CIDFont+F1"/>
          <w:color w:val="000000"/>
          <w:sz w:val="28"/>
          <w:szCs w:val="28"/>
        </w:rPr>
        <w:t xml:space="preserve"> </w:t>
      </w:r>
      <w:r w:rsidRPr="00AE3F08">
        <w:rPr>
          <w:rFonts w:ascii="CIDFont+F1" w:hAnsi="CIDFont+F1"/>
          <w:color w:val="000000"/>
          <w:sz w:val="28"/>
          <w:szCs w:val="28"/>
        </w:rPr>
        <w:t>техническими приемами.</w:t>
      </w:r>
      <w:r>
        <w:rPr>
          <w:rFonts w:ascii="CIDFont+F1" w:hAnsi="CIDFont+F1"/>
          <w:color w:val="000000"/>
          <w:sz w:val="28"/>
          <w:szCs w:val="28"/>
        </w:rPr>
        <w:t xml:space="preserve"> </w:t>
      </w:r>
    </w:p>
    <w:p w14:paraId="4F6F916E" w14:textId="77777777" w:rsidR="00AE3F08"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2. Передачи мяча: у сетки сверху двумя руками, различные по расстоянию:</w:t>
      </w:r>
    </w:p>
    <w:p w14:paraId="36CEAA18" w14:textId="77777777" w:rsidR="00AE3F08"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короткие, средние, длинные; различные по высоте: низкие, средние, высокие,</w:t>
      </w:r>
      <w:r>
        <w:rPr>
          <w:rFonts w:ascii="CIDFont+F1" w:hAnsi="CIDFont+F1"/>
          <w:color w:val="000000"/>
          <w:sz w:val="28"/>
          <w:szCs w:val="28"/>
        </w:rPr>
        <w:t xml:space="preserve"> </w:t>
      </w:r>
      <w:r w:rsidRPr="00AE3F08">
        <w:rPr>
          <w:rFonts w:ascii="CIDFont+F1" w:hAnsi="CIDFont+F1"/>
          <w:color w:val="000000"/>
          <w:sz w:val="28"/>
          <w:szCs w:val="28"/>
        </w:rPr>
        <w:t>сочетание передач из глубины площадки, стоя лицом и спиной к</w:t>
      </w:r>
      <w:r>
        <w:rPr>
          <w:rFonts w:ascii="CIDFont+F1" w:hAnsi="CIDFont+F1"/>
          <w:color w:val="000000"/>
          <w:sz w:val="28"/>
          <w:szCs w:val="28"/>
        </w:rPr>
        <w:t xml:space="preserve"> </w:t>
      </w:r>
      <w:r w:rsidRPr="00AE3F08">
        <w:rPr>
          <w:rFonts w:ascii="CIDFont+F1" w:hAnsi="CIDFont+F1"/>
          <w:color w:val="000000"/>
          <w:sz w:val="28"/>
          <w:szCs w:val="28"/>
        </w:rPr>
        <w:t>нападающему;</w:t>
      </w:r>
      <w:r>
        <w:rPr>
          <w:rFonts w:ascii="CIDFont+F1" w:hAnsi="CIDFont+F1"/>
          <w:color w:val="000000"/>
          <w:sz w:val="28"/>
          <w:szCs w:val="28"/>
        </w:rPr>
        <w:t xml:space="preserve"> </w:t>
      </w:r>
      <w:r w:rsidRPr="00AE3F08">
        <w:rPr>
          <w:rFonts w:ascii="CIDFont+F1" w:hAnsi="CIDFont+F1"/>
          <w:color w:val="000000"/>
          <w:sz w:val="28"/>
          <w:szCs w:val="28"/>
        </w:rPr>
        <w:t>нападающий удар с передачи в прыжке; имитация</w:t>
      </w:r>
      <w:r>
        <w:rPr>
          <w:rFonts w:ascii="CIDFont+F1" w:hAnsi="CIDFont+F1"/>
          <w:color w:val="000000"/>
          <w:sz w:val="28"/>
          <w:szCs w:val="28"/>
        </w:rPr>
        <w:t xml:space="preserve"> </w:t>
      </w:r>
      <w:r w:rsidRPr="00AE3F08">
        <w:rPr>
          <w:rFonts w:ascii="CIDFont+F1" w:hAnsi="CIDFont+F1"/>
          <w:color w:val="000000"/>
          <w:sz w:val="28"/>
          <w:szCs w:val="28"/>
        </w:rPr>
        <w:t>нападающего удара и передача через</w:t>
      </w:r>
      <w:r>
        <w:rPr>
          <w:rFonts w:ascii="CIDFont+F1" w:hAnsi="CIDFont+F1"/>
          <w:color w:val="000000"/>
          <w:sz w:val="28"/>
          <w:szCs w:val="28"/>
        </w:rPr>
        <w:t xml:space="preserve"> </w:t>
      </w:r>
      <w:r w:rsidRPr="00AE3F08">
        <w:rPr>
          <w:rFonts w:ascii="CIDFont+F1" w:hAnsi="CIDFont+F1"/>
          <w:color w:val="000000"/>
          <w:sz w:val="28"/>
          <w:szCs w:val="28"/>
        </w:rPr>
        <w:t>сетку двумя руками, имитация замахов и передача в прыжке через сетку в зону</w:t>
      </w:r>
      <w:r>
        <w:rPr>
          <w:rFonts w:ascii="CIDFont+F1" w:hAnsi="CIDFont+F1"/>
          <w:color w:val="000000"/>
          <w:sz w:val="28"/>
          <w:szCs w:val="28"/>
        </w:rPr>
        <w:t xml:space="preserve"> </w:t>
      </w:r>
      <w:r w:rsidRPr="00AE3F08">
        <w:rPr>
          <w:rFonts w:ascii="CIDFont+F1" w:hAnsi="CIDFont+F1"/>
          <w:color w:val="000000"/>
          <w:sz w:val="28"/>
          <w:szCs w:val="28"/>
        </w:rPr>
        <w:t>нападения; нападающий удар с переводом влево с поворотом туловища влево из зон 3</w:t>
      </w:r>
      <w:r>
        <w:rPr>
          <w:rFonts w:ascii="CIDFont+F1" w:hAnsi="CIDFont+F1"/>
          <w:color w:val="000000"/>
          <w:sz w:val="28"/>
          <w:szCs w:val="28"/>
        </w:rPr>
        <w:t xml:space="preserve"> </w:t>
      </w:r>
      <w:r w:rsidRPr="00AE3F08">
        <w:rPr>
          <w:rFonts w:ascii="CIDFont+F1" w:hAnsi="CIDFont+F1"/>
          <w:color w:val="000000"/>
          <w:sz w:val="28"/>
          <w:szCs w:val="28"/>
        </w:rPr>
        <w:t>и 4 с высоких и</w:t>
      </w:r>
      <w:r>
        <w:rPr>
          <w:rFonts w:ascii="CIDFont+F1" w:hAnsi="CIDFont+F1"/>
          <w:color w:val="000000"/>
          <w:sz w:val="28"/>
          <w:szCs w:val="28"/>
        </w:rPr>
        <w:t xml:space="preserve"> </w:t>
      </w:r>
      <w:r w:rsidRPr="00AE3F08">
        <w:rPr>
          <w:rFonts w:ascii="CIDFont+F1" w:hAnsi="CIDFont+F1"/>
          <w:color w:val="000000"/>
          <w:sz w:val="28"/>
          <w:szCs w:val="28"/>
        </w:rPr>
        <w:t>средних передач; прямой нападающий удар слабейшей рукой из зон 2,3,4 с различных передач; боковой нападающий удар сильнейшей рукой из зон 4,3;</w:t>
      </w:r>
      <w:r>
        <w:rPr>
          <w:rFonts w:ascii="CIDFont+F1" w:hAnsi="CIDFont+F1"/>
          <w:color w:val="000000"/>
          <w:sz w:val="28"/>
          <w:szCs w:val="28"/>
        </w:rPr>
        <w:t xml:space="preserve"> </w:t>
      </w:r>
      <w:r w:rsidRPr="00AE3F08">
        <w:rPr>
          <w:rFonts w:ascii="CIDFont+F1" w:hAnsi="CIDFont+F1"/>
          <w:color w:val="000000"/>
          <w:sz w:val="28"/>
          <w:szCs w:val="28"/>
        </w:rPr>
        <w:t>нападающий удар с переводом вправо без поворота туловища из зон 2,3,4.</w:t>
      </w:r>
    </w:p>
    <w:p w14:paraId="1B192608" w14:textId="77777777" w:rsidR="00AE3F08"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Техника защиты</w:t>
      </w:r>
      <w:r>
        <w:rPr>
          <w:rFonts w:ascii="CIDFont+F2" w:hAnsi="CIDFont+F2"/>
          <w:b/>
          <w:bCs/>
          <w:color w:val="000000"/>
          <w:sz w:val="28"/>
          <w:szCs w:val="28"/>
        </w:rPr>
        <w:t>.</w:t>
      </w:r>
    </w:p>
    <w:p w14:paraId="2B313DFB" w14:textId="77777777" w:rsidR="00AE3F08"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1. Перемещения: сочетание способов перемещений и падений с</w:t>
      </w:r>
      <w:r>
        <w:rPr>
          <w:rFonts w:ascii="CIDFont+F1" w:hAnsi="CIDFont+F1"/>
          <w:color w:val="000000"/>
          <w:sz w:val="28"/>
          <w:szCs w:val="28"/>
        </w:rPr>
        <w:t xml:space="preserve"> </w:t>
      </w:r>
      <w:r w:rsidRPr="00AE3F08">
        <w:rPr>
          <w:rFonts w:ascii="CIDFont+F1" w:hAnsi="CIDFont+F1"/>
          <w:color w:val="000000"/>
          <w:sz w:val="28"/>
          <w:szCs w:val="28"/>
        </w:rPr>
        <w:t>техническими</w:t>
      </w:r>
      <w:r>
        <w:rPr>
          <w:rFonts w:ascii="CIDFont+F1" w:hAnsi="CIDFont+F1"/>
          <w:color w:val="000000"/>
          <w:sz w:val="28"/>
          <w:szCs w:val="28"/>
        </w:rPr>
        <w:t xml:space="preserve"> </w:t>
      </w:r>
      <w:r w:rsidRPr="00AE3F08">
        <w:rPr>
          <w:rFonts w:ascii="CIDFont+F1" w:hAnsi="CIDFont+F1"/>
          <w:color w:val="000000"/>
          <w:sz w:val="28"/>
          <w:szCs w:val="28"/>
        </w:rPr>
        <w:t>приемами игры в защите; способов перемещений с прыжками,</w:t>
      </w:r>
      <w:r>
        <w:rPr>
          <w:rFonts w:ascii="CIDFont+F1" w:hAnsi="CIDFont+F1"/>
          <w:color w:val="000000"/>
          <w:sz w:val="28"/>
          <w:szCs w:val="28"/>
        </w:rPr>
        <w:t xml:space="preserve"> </w:t>
      </w:r>
      <w:r w:rsidRPr="00AE3F08">
        <w:rPr>
          <w:rFonts w:ascii="CIDFont+F1" w:hAnsi="CIDFont+F1"/>
          <w:color w:val="000000"/>
          <w:sz w:val="28"/>
          <w:szCs w:val="28"/>
        </w:rPr>
        <w:t>перемещений с</w:t>
      </w:r>
      <w:r>
        <w:rPr>
          <w:rFonts w:ascii="CIDFont+F1" w:hAnsi="CIDFont+F1"/>
          <w:color w:val="000000"/>
          <w:sz w:val="28"/>
          <w:szCs w:val="28"/>
        </w:rPr>
        <w:t xml:space="preserve"> </w:t>
      </w:r>
      <w:r w:rsidRPr="00AE3F08">
        <w:rPr>
          <w:rFonts w:ascii="CIDFont+F1" w:hAnsi="CIDFont+F1"/>
          <w:color w:val="000000"/>
          <w:sz w:val="28"/>
          <w:szCs w:val="28"/>
        </w:rPr>
        <w:t>блокированием.</w:t>
      </w:r>
      <w:r>
        <w:rPr>
          <w:rFonts w:ascii="CIDFont+F1" w:hAnsi="CIDFont+F1"/>
          <w:color w:val="000000"/>
          <w:sz w:val="28"/>
          <w:szCs w:val="28"/>
        </w:rPr>
        <w:t xml:space="preserve"> </w:t>
      </w:r>
    </w:p>
    <w:p w14:paraId="3861A1EA" w14:textId="77777777" w:rsidR="00AE3F08"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2. Прием мяча: сверху двумя руками от подач и нападающих ударов средней</w:t>
      </w:r>
      <w:r>
        <w:rPr>
          <w:rFonts w:ascii="CIDFont+F1" w:hAnsi="CIDFont+F1"/>
          <w:color w:val="000000"/>
          <w:sz w:val="28"/>
          <w:szCs w:val="28"/>
        </w:rPr>
        <w:t xml:space="preserve"> </w:t>
      </w:r>
      <w:r w:rsidRPr="00AE3F08">
        <w:rPr>
          <w:rFonts w:ascii="CIDFont+F1" w:hAnsi="CIDFont+F1"/>
          <w:color w:val="000000"/>
          <w:sz w:val="28"/>
          <w:szCs w:val="28"/>
        </w:rPr>
        <w:t>силы на точность; снизу двумя руками верхних подач на задней линии и</w:t>
      </w:r>
      <w:r>
        <w:rPr>
          <w:rFonts w:ascii="CIDFont+F1" w:hAnsi="CIDFont+F1"/>
          <w:color w:val="000000"/>
          <w:sz w:val="28"/>
          <w:szCs w:val="28"/>
        </w:rPr>
        <w:t xml:space="preserve"> </w:t>
      </w:r>
      <w:r w:rsidRPr="00AE3F08">
        <w:rPr>
          <w:rFonts w:ascii="CIDFont+F1" w:hAnsi="CIDFont+F1"/>
          <w:color w:val="000000"/>
          <w:sz w:val="28"/>
          <w:szCs w:val="28"/>
        </w:rPr>
        <w:lastRenderedPageBreak/>
        <w:t>первая</w:t>
      </w:r>
      <w:r>
        <w:rPr>
          <w:rFonts w:ascii="CIDFont+F1" w:hAnsi="CIDFont+F1"/>
          <w:color w:val="000000"/>
          <w:sz w:val="28"/>
          <w:szCs w:val="28"/>
        </w:rPr>
        <w:t xml:space="preserve"> </w:t>
      </w:r>
      <w:r w:rsidRPr="00AE3F08">
        <w:rPr>
          <w:rFonts w:ascii="CIDFont+F1" w:hAnsi="CIDFont+F1"/>
          <w:color w:val="000000"/>
          <w:sz w:val="28"/>
          <w:szCs w:val="28"/>
        </w:rPr>
        <w:t>передача на точность; прием мяча снизу одной рукой (правой, левой)</w:t>
      </w:r>
      <w:r>
        <w:rPr>
          <w:rFonts w:ascii="CIDFont+F1" w:hAnsi="CIDFont+F1"/>
          <w:color w:val="000000"/>
          <w:sz w:val="28"/>
          <w:szCs w:val="28"/>
        </w:rPr>
        <w:t xml:space="preserve"> </w:t>
      </w:r>
      <w:r w:rsidRPr="00AE3F08">
        <w:rPr>
          <w:rFonts w:ascii="CIDFont+F1" w:hAnsi="CIDFont+F1"/>
          <w:color w:val="000000"/>
          <w:sz w:val="28"/>
          <w:szCs w:val="28"/>
        </w:rPr>
        <w:t>попеременно у</w:t>
      </w:r>
      <w:r>
        <w:rPr>
          <w:rFonts w:ascii="CIDFont+F1" w:hAnsi="CIDFont+F1"/>
          <w:color w:val="000000"/>
          <w:sz w:val="28"/>
          <w:szCs w:val="28"/>
        </w:rPr>
        <w:t xml:space="preserve"> </w:t>
      </w:r>
      <w:r w:rsidRPr="00AE3F08">
        <w:rPr>
          <w:rFonts w:ascii="CIDFont+F1" w:hAnsi="CIDFont+F1"/>
          <w:color w:val="000000"/>
          <w:sz w:val="28"/>
          <w:szCs w:val="28"/>
        </w:rPr>
        <w:t>сетки и от сетки после перемещения.</w:t>
      </w:r>
    </w:p>
    <w:p w14:paraId="396DEBAE" w14:textId="77777777" w:rsidR="00AE3F08"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Пятый год подготовки</w:t>
      </w:r>
      <w:r>
        <w:rPr>
          <w:rFonts w:ascii="CIDFont+F2" w:hAnsi="CIDFont+F2"/>
          <w:b/>
          <w:bCs/>
          <w:color w:val="000000"/>
          <w:sz w:val="28"/>
          <w:szCs w:val="28"/>
        </w:rPr>
        <w:t>.</w:t>
      </w:r>
    </w:p>
    <w:p w14:paraId="6CA6B4FD" w14:textId="77777777" w:rsidR="00AE3F08"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Техника нападения</w:t>
      </w:r>
      <w:r>
        <w:rPr>
          <w:rFonts w:ascii="CIDFont+F2" w:hAnsi="CIDFont+F2"/>
          <w:b/>
          <w:bCs/>
          <w:color w:val="000000"/>
          <w:sz w:val="28"/>
          <w:szCs w:val="28"/>
        </w:rPr>
        <w:t>.</w:t>
      </w:r>
    </w:p>
    <w:p w14:paraId="6F7C2FE4" w14:textId="77777777" w:rsidR="00AE3F08"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1. Перемещения: совершенствование навыков перемещения различными</w:t>
      </w:r>
      <w:r w:rsidRPr="00AE3F08">
        <w:rPr>
          <w:rFonts w:ascii="CIDFont+F1" w:hAnsi="CIDFont+F1"/>
          <w:color w:val="000000"/>
          <w:sz w:val="28"/>
          <w:szCs w:val="28"/>
        </w:rPr>
        <w:br/>
        <w:t>способами на максимальной скорости, сочетание с остановками, прыжками, ответные</w:t>
      </w:r>
      <w:r>
        <w:rPr>
          <w:rFonts w:ascii="CIDFont+F1" w:hAnsi="CIDFont+F1"/>
          <w:color w:val="000000"/>
          <w:sz w:val="28"/>
          <w:szCs w:val="28"/>
        </w:rPr>
        <w:t xml:space="preserve"> </w:t>
      </w:r>
      <w:r w:rsidRPr="00AE3F08">
        <w:rPr>
          <w:rFonts w:ascii="CIDFont+F1" w:hAnsi="CIDFont+F1"/>
          <w:color w:val="000000"/>
          <w:sz w:val="28"/>
          <w:szCs w:val="28"/>
        </w:rPr>
        <w:t>действия на сигналы; сочетание перемещений с имитацией приемов нападения.</w:t>
      </w:r>
    </w:p>
    <w:p w14:paraId="1CA90CCD" w14:textId="40ED28C1"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2. Передачи мяча: сверху двумя руками различные по расстоянию и высоте в</w:t>
      </w:r>
      <w:r w:rsidRPr="00AE3F08">
        <w:rPr>
          <w:rFonts w:ascii="CIDFont+F1" w:hAnsi="CIDFont+F1"/>
          <w:color w:val="000000"/>
          <w:sz w:val="28"/>
          <w:szCs w:val="28"/>
        </w:rPr>
        <w:br/>
        <w:t>пределах границ площадки; из глубины площадки для нападающего удара, различные</w:t>
      </w:r>
      <w:r>
        <w:rPr>
          <w:rFonts w:ascii="CIDFont+F1" w:hAnsi="CIDFont+F1"/>
          <w:color w:val="000000"/>
          <w:sz w:val="28"/>
          <w:szCs w:val="28"/>
        </w:rPr>
        <w:t xml:space="preserve"> </w:t>
      </w:r>
      <w:r w:rsidRPr="00AE3F08">
        <w:rPr>
          <w:rFonts w:ascii="CIDFont+F1" w:hAnsi="CIDFont+F1"/>
          <w:color w:val="000000"/>
          <w:sz w:val="28"/>
          <w:szCs w:val="28"/>
        </w:rPr>
        <w:t>по высоте и расстоянию, стоя лицом или спиной в направлении передачи; с</w:t>
      </w:r>
      <w:r>
        <w:rPr>
          <w:rFonts w:ascii="CIDFont+F1" w:hAnsi="CIDFont+F1"/>
          <w:color w:val="000000"/>
          <w:sz w:val="28"/>
          <w:szCs w:val="28"/>
        </w:rPr>
        <w:t xml:space="preserve"> </w:t>
      </w:r>
      <w:r w:rsidRPr="00AE3F08">
        <w:rPr>
          <w:rFonts w:ascii="CIDFont+F1" w:hAnsi="CIDFont+F1"/>
          <w:color w:val="000000"/>
          <w:sz w:val="28"/>
          <w:szCs w:val="28"/>
        </w:rPr>
        <w:t>отвлекающими действиями (руками, туловищем, головой); в прыжке после имитации</w:t>
      </w:r>
      <w:r>
        <w:rPr>
          <w:rFonts w:ascii="CIDFont+F1" w:hAnsi="CIDFont+F1"/>
          <w:color w:val="000000"/>
          <w:sz w:val="28"/>
          <w:szCs w:val="28"/>
        </w:rPr>
        <w:t xml:space="preserve"> </w:t>
      </w:r>
      <w:r w:rsidRPr="00AE3F08">
        <w:rPr>
          <w:rFonts w:ascii="CIDFont+F1" w:hAnsi="CIDFont+F1"/>
          <w:color w:val="000000"/>
          <w:sz w:val="28"/>
          <w:szCs w:val="28"/>
        </w:rPr>
        <w:t>нападающего удара (откидка) назад в соседнюю</w:t>
      </w:r>
      <w:r>
        <w:rPr>
          <w:rFonts w:ascii="CIDFont+F1" w:hAnsi="CIDFont+F1"/>
          <w:color w:val="000000"/>
          <w:sz w:val="28"/>
          <w:szCs w:val="28"/>
        </w:rPr>
        <w:t xml:space="preserve"> </w:t>
      </w:r>
      <w:r w:rsidRPr="00AE3F08">
        <w:rPr>
          <w:rFonts w:ascii="CIDFont+F1" w:hAnsi="CIDFont+F1"/>
          <w:color w:val="000000"/>
          <w:sz w:val="28"/>
          <w:szCs w:val="28"/>
        </w:rPr>
        <w:t xml:space="preserve">зону; с последующим падением </w:t>
      </w:r>
      <w:r>
        <w:rPr>
          <w:rFonts w:ascii="CIDFont+F1" w:hAnsi="CIDFont+F1"/>
          <w:color w:val="000000"/>
          <w:sz w:val="28"/>
          <w:szCs w:val="28"/>
        </w:rPr>
        <w:t>–</w:t>
      </w:r>
      <w:r w:rsidRPr="00AE3F08">
        <w:rPr>
          <w:rFonts w:ascii="CIDFont+F1" w:hAnsi="CIDFont+F1"/>
          <w:color w:val="000000"/>
          <w:sz w:val="28"/>
          <w:szCs w:val="28"/>
        </w:rPr>
        <w:t xml:space="preserve"> на</w:t>
      </w:r>
      <w:r>
        <w:rPr>
          <w:rFonts w:ascii="CIDFont+F1" w:hAnsi="CIDFont+F1"/>
          <w:color w:val="000000"/>
          <w:sz w:val="28"/>
          <w:szCs w:val="28"/>
        </w:rPr>
        <w:t xml:space="preserve"> </w:t>
      </w:r>
      <w:r w:rsidRPr="00AE3F08">
        <w:rPr>
          <w:rFonts w:ascii="CIDFont+F1" w:hAnsi="CIDFont+F1"/>
          <w:color w:val="000000"/>
          <w:sz w:val="28"/>
          <w:szCs w:val="28"/>
        </w:rPr>
        <w:t>точность из глубины площадки к сетке.</w:t>
      </w:r>
      <w:r w:rsidRPr="00AE3F08">
        <w:rPr>
          <w:rFonts w:ascii="CIDFont+F1" w:hAnsi="CIDFont+F1"/>
          <w:color w:val="000000"/>
          <w:sz w:val="28"/>
          <w:szCs w:val="28"/>
        </w:rPr>
        <w:br/>
        <w:t>3.Подачи: верхняя прямая в дальние и ближн</w:t>
      </w:r>
      <w:r>
        <w:rPr>
          <w:rFonts w:ascii="CIDFont+F1" w:hAnsi="CIDFont+F1"/>
          <w:color w:val="000000"/>
          <w:sz w:val="28"/>
          <w:szCs w:val="28"/>
        </w:rPr>
        <w:t xml:space="preserve">ие зоны; боковая подача, подряд </w:t>
      </w:r>
      <w:r w:rsidRPr="00AE3F08">
        <w:rPr>
          <w:rFonts w:ascii="CIDFont+F1" w:hAnsi="CIDFont+F1"/>
          <w:color w:val="000000"/>
          <w:sz w:val="28"/>
          <w:szCs w:val="28"/>
        </w:rPr>
        <w:t>20</w:t>
      </w:r>
      <w:r>
        <w:rPr>
          <w:rFonts w:ascii="CIDFont+F1" w:hAnsi="CIDFont+F1"/>
          <w:color w:val="000000"/>
          <w:sz w:val="28"/>
          <w:szCs w:val="28"/>
        </w:rPr>
        <w:t xml:space="preserve"> </w:t>
      </w:r>
      <w:r w:rsidRPr="00AE3F08">
        <w:rPr>
          <w:rFonts w:ascii="CIDFont+F1" w:hAnsi="CIDFont+F1"/>
          <w:color w:val="000000"/>
          <w:sz w:val="28"/>
          <w:szCs w:val="28"/>
        </w:rPr>
        <w:t>попыток; в две продольные зоны 6-3, 1-2, на силу и точность;</w:t>
      </w:r>
      <w:r>
        <w:rPr>
          <w:rFonts w:ascii="CIDFont+F1" w:hAnsi="CIDFont+F1"/>
          <w:color w:val="000000"/>
          <w:sz w:val="28"/>
          <w:szCs w:val="28"/>
        </w:rPr>
        <w:t xml:space="preserve"> </w:t>
      </w:r>
      <w:r w:rsidRPr="00AE3F08">
        <w:rPr>
          <w:rFonts w:ascii="CIDFont+F1" w:hAnsi="CIDFont+F1"/>
          <w:color w:val="000000"/>
          <w:sz w:val="28"/>
          <w:szCs w:val="28"/>
        </w:rPr>
        <w:t>планирующая подача,</w:t>
      </w:r>
      <w:r>
        <w:rPr>
          <w:rFonts w:ascii="CIDFont+F1" w:hAnsi="CIDFont+F1"/>
          <w:color w:val="000000"/>
          <w:sz w:val="28"/>
          <w:szCs w:val="28"/>
        </w:rPr>
        <w:t xml:space="preserve"> </w:t>
      </w:r>
      <w:r w:rsidRPr="00AE3F08">
        <w:rPr>
          <w:rFonts w:ascii="CIDFont+F1" w:hAnsi="CIDFont+F1"/>
          <w:color w:val="000000"/>
          <w:sz w:val="28"/>
          <w:szCs w:val="28"/>
        </w:rPr>
        <w:t>соревнование на большее количество выполненных правильно подач; чередование</w:t>
      </w:r>
      <w:r>
        <w:rPr>
          <w:rFonts w:ascii="CIDFont+F1" w:hAnsi="CIDFont+F1"/>
          <w:color w:val="000000"/>
          <w:sz w:val="28"/>
          <w:szCs w:val="28"/>
        </w:rPr>
        <w:t xml:space="preserve"> </w:t>
      </w:r>
      <w:r w:rsidRPr="00AE3F08">
        <w:rPr>
          <w:rFonts w:ascii="CIDFont+F1" w:hAnsi="CIDFont+F1"/>
          <w:color w:val="000000"/>
          <w:sz w:val="28"/>
          <w:szCs w:val="28"/>
        </w:rPr>
        <w:t>способов подач при моделировании сложных</w:t>
      </w:r>
      <w:r w:rsidR="00C51B8F">
        <w:rPr>
          <w:rFonts w:ascii="CIDFont+F1" w:hAnsi="CIDFont+F1"/>
          <w:color w:val="000000"/>
          <w:sz w:val="28"/>
          <w:szCs w:val="28"/>
        </w:rPr>
        <w:t xml:space="preserve"> </w:t>
      </w:r>
      <w:r w:rsidRPr="00AE3F08">
        <w:rPr>
          <w:rFonts w:ascii="CIDFont+F1" w:hAnsi="CIDFont+F1"/>
          <w:color w:val="000000"/>
          <w:sz w:val="28"/>
          <w:szCs w:val="28"/>
        </w:rPr>
        <w:t>условий (на фоне утомления и т.п.);</w:t>
      </w:r>
      <w:r>
        <w:rPr>
          <w:rFonts w:ascii="CIDFont+F1" w:hAnsi="CIDFont+F1"/>
          <w:color w:val="000000"/>
          <w:sz w:val="28"/>
          <w:szCs w:val="28"/>
        </w:rPr>
        <w:t xml:space="preserve"> </w:t>
      </w:r>
      <w:r w:rsidRPr="00AE3F08">
        <w:rPr>
          <w:rFonts w:ascii="CIDFont+F1" w:hAnsi="CIDFont+F1"/>
          <w:color w:val="000000"/>
          <w:sz w:val="28"/>
          <w:szCs w:val="28"/>
        </w:rPr>
        <w:t>чередование подач на силу и</w:t>
      </w:r>
      <w:r w:rsidR="00C51B8F">
        <w:rPr>
          <w:rFonts w:ascii="CIDFont+F1" w:hAnsi="CIDFont+F1"/>
          <w:color w:val="000000"/>
          <w:sz w:val="28"/>
          <w:szCs w:val="28"/>
        </w:rPr>
        <w:t xml:space="preserve"> </w:t>
      </w:r>
      <w:r w:rsidRPr="00AE3F08">
        <w:rPr>
          <w:rFonts w:ascii="CIDFont+F1" w:hAnsi="CIDFont+F1"/>
          <w:color w:val="000000"/>
          <w:sz w:val="28"/>
          <w:szCs w:val="28"/>
        </w:rPr>
        <w:t>нацеленных.</w:t>
      </w:r>
      <w:r w:rsidR="00C51B8F">
        <w:rPr>
          <w:rFonts w:ascii="CIDFont+F1" w:hAnsi="CIDFont+F1"/>
          <w:color w:val="000000"/>
          <w:sz w:val="28"/>
          <w:szCs w:val="28"/>
        </w:rPr>
        <w:t xml:space="preserve"> </w:t>
      </w:r>
    </w:p>
    <w:p w14:paraId="449B7250"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4. Нападающие удары: прямой нападающий удар (по ходу) сильнейшей рукой из</w:t>
      </w:r>
      <w:r w:rsidR="00C51B8F">
        <w:rPr>
          <w:rFonts w:ascii="CIDFont+F1" w:hAnsi="CIDFont+F1"/>
          <w:color w:val="000000"/>
          <w:sz w:val="28"/>
          <w:szCs w:val="28"/>
        </w:rPr>
        <w:t xml:space="preserve"> </w:t>
      </w:r>
      <w:r w:rsidRPr="00AE3F08">
        <w:rPr>
          <w:rFonts w:ascii="CIDFont+F1" w:hAnsi="CIDFont+F1"/>
          <w:color w:val="000000"/>
          <w:sz w:val="28"/>
          <w:szCs w:val="28"/>
        </w:rPr>
        <w:t>зон 4, 3, 2 с различных передач по расстоянию (короткие, средние, длинные) и высоте</w:t>
      </w:r>
      <w:r w:rsidR="00C51B8F">
        <w:rPr>
          <w:rFonts w:ascii="CIDFont+F1" w:hAnsi="CIDFont+F1"/>
          <w:color w:val="000000"/>
          <w:sz w:val="28"/>
          <w:szCs w:val="28"/>
        </w:rPr>
        <w:t xml:space="preserve"> </w:t>
      </w:r>
      <w:r w:rsidRPr="00AE3F08">
        <w:rPr>
          <w:rFonts w:ascii="CIDFont+F1" w:hAnsi="CIDFont+F1"/>
          <w:color w:val="000000"/>
          <w:sz w:val="28"/>
          <w:szCs w:val="28"/>
        </w:rPr>
        <w:t>(низкие, средние, высокие) с удаленных от сетки передач, с передачи в прыжке назад</w:t>
      </w:r>
      <w:r w:rsidR="00C51B8F">
        <w:rPr>
          <w:rFonts w:ascii="CIDFont+F1" w:hAnsi="CIDFont+F1"/>
          <w:color w:val="000000"/>
          <w:sz w:val="28"/>
          <w:szCs w:val="28"/>
        </w:rPr>
        <w:t xml:space="preserve"> </w:t>
      </w:r>
      <w:r w:rsidRPr="00AE3F08">
        <w:rPr>
          <w:rFonts w:ascii="CIDFont+F1" w:hAnsi="CIDFont+F1"/>
          <w:color w:val="000000"/>
          <w:sz w:val="28"/>
          <w:szCs w:val="28"/>
        </w:rPr>
        <w:t>(за голову), с передач с последующим падением; имитация нападающего удара и</w:t>
      </w:r>
      <w:r w:rsidR="00C51B8F">
        <w:rPr>
          <w:rFonts w:ascii="CIDFont+F1" w:hAnsi="CIDFont+F1"/>
          <w:color w:val="000000"/>
          <w:sz w:val="28"/>
          <w:szCs w:val="28"/>
        </w:rPr>
        <w:t xml:space="preserve"> </w:t>
      </w:r>
      <w:r w:rsidRPr="00AE3F08">
        <w:rPr>
          <w:rFonts w:ascii="CIDFont+F1" w:hAnsi="CIDFont+F1"/>
          <w:color w:val="000000"/>
          <w:sz w:val="28"/>
          <w:szCs w:val="28"/>
        </w:rPr>
        <w:t>передача через сетку(скидка) двумя руками и одной; нападающий удар с переводом с</w:t>
      </w:r>
      <w:r w:rsidR="00C51B8F">
        <w:rPr>
          <w:rFonts w:ascii="CIDFont+F1" w:hAnsi="CIDFont+F1"/>
          <w:color w:val="000000"/>
          <w:sz w:val="28"/>
          <w:szCs w:val="28"/>
        </w:rPr>
        <w:t xml:space="preserve"> </w:t>
      </w:r>
      <w:r w:rsidRPr="00AE3F08">
        <w:rPr>
          <w:rFonts w:ascii="CIDFont+F1" w:hAnsi="CIDFont+F1"/>
          <w:color w:val="000000"/>
          <w:sz w:val="28"/>
          <w:szCs w:val="28"/>
        </w:rPr>
        <w:t>поворотом туловища в ту же сторону; удар слабейшей рукой; удар с передач назад (за</w:t>
      </w:r>
      <w:r w:rsidR="00C51B8F">
        <w:rPr>
          <w:rFonts w:ascii="CIDFont+F1" w:hAnsi="CIDFont+F1"/>
          <w:color w:val="000000"/>
          <w:sz w:val="28"/>
          <w:szCs w:val="28"/>
        </w:rPr>
        <w:t xml:space="preserve"> </w:t>
      </w:r>
      <w:r w:rsidRPr="00AE3F08">
        <w:rPr>
          <w:rFonts w:ascii="CIDFont+F1" w:hAnsi="CIDFont+F1"/>
          <w:color w:val="000000"/>
          <w:sz w:val="28"/>
          <w:szCs w:val="28"/>
        </w:rPr>
        <w:t>голову), с удаленных от сетки передач; боковой нападающий удар сильнейшей рукой с</w:t>
      </w:r>
      <w:r w:rsidR="00C51B8F">
        <w:rPr>
          <w:rFonts w:ascii="CIDFont+F1" w:hAnsi="CIDFont+F1"/>
          <w:color w:val="000000"/>
          <w:sz w:val="28"/>
          <w:szCs w:val="28"/>
        </w:rPr>
        <w:t xml:space="preserve"> </w:t>
      </w:r>
      <w:r w:rsidRPr="00AE3F08">
        <w:rPr>
          <w:rFonts w:ascii="CIDFont+F1" w:hAnsi="CIDFont+F1"/>
          <w:color w:val="000000"/>
          <w:sz w:val="28"/>
          <w:szCs w:val="28"/>
        </w:rPr>
        <w:t>различных передач по расстоянию и высоте, с удаленных от сетки передач;</w:t>
      </w:r>
      <w:r w:rsidR="00C51B8F">
        <w:rPr>
          <w:rFonts w:ascii="CIDFont+F1" w:hAnsi="CIDFont+F1"/>
          <w:color w:val="000000"/>
          <w:sz w:val="28"/>
          <w:szCs w:val="28"/>
        </w:rPr>
        <w:t xml:space="preserve"> </w:t>
      </w:r>
      <w:r w:rsidRPr="00AE3F08">
        <w:rPr>
          <w:rFonts w:ascii="CIDFont+F1" w:hAnsi="CIDFont+F1"/>
          <w:color w:val="000000"/>
          <w:sz w:val="28"/>
          <w:szCs w:val="28"/>
        </w:rPr>
        <w:t>нападающий удар с переводом влево без поворота туловища из зон 3,4, 2;</w:t>
      </w:r>
      <w:r w:rsidR="00C51B8F">
        <w:rPr>
          <w:rFonts w:ascii="CIDFont+F1" w:hAnsi="CIDFont+F1"/>
          <w:color w:val="000000"/>
          <w:sz w:val="28"/>
          <w:szCs w:val="28"/>
        </w:rPr>
        <w:t xml:space="preserve"> </w:t>
      </w:r>
      <w:r w:rsidRPr="00AE3F08">
        <w:rPr>
          <w:rFonts w:ascii="CIDFont+F1" w:hAnsi="CIDFont+F1"/>
          <w:color w:val="000000"/>
          <w:sz w:val="28"/>
          <w:szCs w:val="28"/>
        </w:rPr>
        <w:lastRenderedPageBreak/>
        <w:t>нападающие</w:t>
      </w:r>
      <w:r w:rsidR="00C51B8F">
        <w:rPr>
          <w:rFonts w:ascii="CIDFont+F1" w:hAnsi="CIDFont+F1"/>
          <w:color w:val="000000"/>
          <w:sz w:val="28"/>
          <w:szCs w:val="28"/>
        </w:rPr>
        <w:t xml:space="preserve"> </w:t>
      </w:r>
      <w:r w:rsidRPr="00AE3F08">
        <w:rPr>
          <w:rFonts w:ascii="CIDFont+F1" w:hAnsi="CIDFont+F1"/>
          <w:color w:val="000000"/>
          <w:sz w:val="28"/>
          <w:szCs w:val="28"/>
        </w:rPr>
        <w:t>удары с задней линии из зон 6,1,5; нападающие удары из-за</w:t>
      </w:r>
      <w:r w:rsidR="00C51B8F">
        <w:rPr>
          <w:rFonts w:ascii="CIDFont+F1" w:hAnsi="CIDFont+F1"/>
          <w:color w:val="000000"/>
          <w:sz w:val="28"/>
          <w:szCs w:val="28"/>
        </w:rPr>
        <w:t xml:space="preserve"> </w:t>
      </w:r>
      <w:r w:rsidRPr="00AE3F08">
        <w:rPr>
          <w:rFonts w:ascii="CIDFont+F1" w:hAnsi="CIDFont+F1"/>
          <w:color w:val="000000"/>
          <w:sz w:val="28"/>
          <w:szCs w:val="28"/>
        </w:rPr>
        <w:t>линии нападения с</w:t>
      </w:r>
      <w:r w:rsidR="00C51B8F">
        <w:rPr>
          <w:rFonts w:ascii="CIDFont+F1" w:hAnsi="CIDFont+F1"/>
          <w:color w:val="000000"/>
          <w:sz w:val="28"/>
          <w:szCs w:val="28"/>
        </w:rPr>
        <w:t xml:space="preserve"> </w:t>
      </w:r>
      <w:r w:rsidRPr="00AE3F08">
        <w:rPr>
          <w:rFonts w:ascii="CIDFont+F1" w:hAnsi="CIDFont+F1"/>
          <w:color w:val="000000"/>
          <w:sz w:val="28"/>
          <w:szCs w:val="28"/>
        </w:rPr>
        <w:t>передачи параллельно линии нападения; из зоны нападения (от сетки).</w:t>
      </w:r>
      <w:r w:rsidR="00C51B8F">
        <w:rPr>
          <w:rFonts w:ascii="CIDFont+F1" w:hAnsi="CIDFont+F1"/>
          <w:color w:val="000000"/>
          <w:sz w:val="28"/>
          <w:szCs w:val="28"/>
        </w:rPr>
        <w:t xml:space="preserve"> </w:t>
      </w:r>
    </w:p>
    <w:p w14:paraId="02154F89" w14:textId="77777777" w:rsidR="00C51B8F"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Техника защиты</w:t>
      </w:r>
      <w:r w:rsidR="00C51B8F">
        <w:rPr>
          <w:rFonts w:ascii="CIDFont+F2" w:hAnsi="CIDFont+F2"/>
          <w:b/>
          <w:bCs/>
          <w:color w:val="000000"/>
          <w:sz w:val="28"/>
          <w:szCs w:val="28"/>
        </w:rPr>
        <w:t>.</w:t>
      </w:r>
    </w:p>
    <w:p w14:paraId="3D14292F"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1. Перемещения: сочетание стоек, способов перемещений и падений с</w:t>
      </w:r>
      <w:r w:rsidR="00C51B8F">
        <w:rPr>
          <w:rFonts w:ascii="CIDFont+F1" w:hAnsi="CIDFont+F1"/>
          <w:color w:val="000000"/>
          <w:sz w:val="28"/>
          <w:szCs w:val="28"/>
        </w:rPr>
        <w:t xml:space="preserve"> </w:t>
      </w:r>
      <w:r w:rsidRPr="00AE3F08">
        <w:rPr>
          <w:rFonts w:ascii="CIDFont+F1" w:hAnsi="CIDFont+F1"/>
          <w:color w:val="000000"/>
          <w:sz w:val="28"/>
          <w:szCs w:val="28"/>
        </w:rPr>
        <w:t>техническими приемами игры в защите; сочетание способов перемещений с</w:t>
      </w:r>
      <w:r w:rsidR="00C51B8F">
        <w:rPr>
          <w:rFonts w:ascii="CIDFont+F1" w:hAnsi="CIDFont+F1"/>
          <w:color w:val="000000"/>
          <w:sz w:val="28"/>
          <w:szCs w:val="28"/>
        </w:rPr>
        <w:t xml:space="preserve"> </w:t>
      </w:r>
      <w:r w:rsidRPr="00AE3F08">
        <w:rPr>
          <w:rFonts w:ascii="CIDFont+F1" w:hAnsi="CIDFont+F1"/>
          <w:color w:val="000000"/>
          <w:sz w:val="28"/>
          <w:szCs w:val="28"/>
        </w:rPr>
        <w:t>прыжками, перемещений с блокированием (одиночным и групповым).</w:t>
      </w:r>
    </w:p>
    <w:p w14:paraId="37F00F00"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2. Прием мяча: сверху и снизу двумя руками: отбивание мяча сомкнутыми</w:t>
      </w:r>
      <w:r w:rsidR="00C51B8F">
        <w:rPr>
          <w:rFonts w:ascii="CIDFont+F1" w:hAnsi="CIDFont+F1"/>
          <w:color w:val="000000"/>
          <w:sz w:val="28"/>
          <w:szCs w:val="28"/>
        </w:rPr>
        <w:t xml:space="preserve"> </w:t>
      </w:r>
      <w:r w:rsidRPr="00AE3F08">
        <w:rPr>
          <w:rFonts w:ascii="CIDFont+F1" w:hAnsi="CIDFont+F1"/>
          <w:color w:val="000000"/>
          <w:sz w:val="28"/>
          <w:szCs w:val="28"/>
        </w:rPr>
        <w:t>кистями над годовой с последующим падением и перекатом на спину; прием</w:t>
      </w:r>
    </w:p>
    <w:p w14:paraId="7A82C52B"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мяча</w:t>
      </w:r>
      <w:r w:rsidR="00C51B8F">
        <w:rPr>
          <w:rFonts w:ascii="CIDFont+F1" w:hAnsi="CIDFont+F1"/>
          <w:color w:val="000000"/>
          <w:sz w:val="28"/>
          <w:szCs w:val="28"/>
        </w:rPr>
        <w:t xml:space="preserve"> </w:t>
      </w:r>
      <w:r w:rsidRPr="00AE3F08">
        <w:rPr>
          <w:rFonts w:ascii="CIDFont+F1" w:hAnsi="CIDFont+F1"/>
          <w:color w:val="000000"/>
          <w:sz w:val="28"/>
          <w:szCs w:val="28"/>
        </w:rPr>
        <w:t>сверху и снизу двумя руками с падением в сторону на бедро и перекатом на спину;</w:t>
      </w:r>
      <w:r w:rsidR="00C51B8F">
        <w:rPr>
          <w:rFonts w:ascii="CIDFont+F1" w:hAnsi="CIDFont+F1"/>
          <w:color w:val="000000"/>
          <w:sz w:val="28"/>
          <w:szCs w:val="28"/>
        </w:rPr>
        <w:t xml:space="preserve"> </w:t>
      </w:r>
      <w:r w:rsidRPr="00AE3F08">
        <w:rPr>
          <w:rFonts w:ascii="CIDFont+F1" w:hAnsi="CIDFont+F1"/>
          <w:color w:val="000000"/>
          <w:sz w:val="28"/>
          <w:szCs w:val="28"/>
        </w:rPr>
        <w:t>прием одной рукой с падением в сторону на бедро и перекатом на спину (правой,</w:t>
      </w:r>
      <w:r w:rsidR="00C51B8F">
        <w:rPr>
          <w:rFonts w:ascii="CIDFont+F1" w:hAnsi="CIDFont+F1"/>
          <w:color w:val="000000"/>
          <w:sz w:val="28"/>
          <w:szCs w:val="28"/>
        </w:rPr>
        <w:t xml:space="preserve"> </w:t>
      </w:r>
      <w:r w:rsidRPr="00AE3F08">
        <w:rPr>
          <w:rFonts w:ascii="CIDFont+F1" w:hAnsi="CIDFont+F1"/>
          <w:color w:val="000000"/>
          <w:sz w:val="28"/>
          <w:szCs w:val="28"/>
        </w:rPr>
        <w:t>левой); прием снизу двумя руками и одной рукой с падением вперед на руки и</w:t>
      </w:r>
      <w:r w:rsidR="00C51B8F">
        <w:rPr>
          <w:rFonts w:ascii="CIDFont+F1" w:hAnsi="CIDFont+F1"/>
          <w:color w:val="000000"/>
          <w:sz w:val="28"/>
          <w:szCs w:val="28"/>
        </w:rPr>
        <w:t xml:space="preserve"> </w:t>
      </w:r>
      <w:r w:rsidRPr="00AE3F08">
        <w:rPr>
          <w:rFonts w:ascii="CIDFont+F1" w:hAnsi="CIDFont+F1"/>
          <w:color w:val="000000"/>
          <w:sz w:val="28"/>
          <w:szCs w:val="28"/>
        </w:rPr>
        <w:t>перекатом на грудь; чередование</w:t>
      </w:r>
      <w:r w:rsidR="00C51B8F">
        <w:rPr>
          <w:rFonts w:ascii="CIDFont+F1" w:hAnsi="CIDFont+F1"/>
          <w:color w:val="000000"/>
          <w:sz w:val="28"/>
          <w:szCs w:val="28"/>
        </w:rPr>
        <w:t xml:space="preserve"> </w:t>
      </w:r>
      <w:r w:rsidRPr="00AE3F08">
        <w:rPr>
          <w:rFonts w:ascii="CIDFont+F1" w:hAnsi="CIDFont+F1"/>
          <w:color w:val="000000"/>
          <w:sz w:val="28"/>
          <w:szCs w:val="28"/>
        </w:rPr>
        <w:t>способов приема мяча в зависимости от направления</w:t>
      </w:r>
      <w:r w:rsidR="00C51B8F">
        <w:rPr>
          <w:rFonts w:ascii="CIDFont+F1" w:hAnsi="CIDFont+F1"/>
          <w:color w:val="000000"/>
          <w:sz w:val="28"/>
          <w:szCs w:val="28"/>
        </w:rPr>
        <w:t xml:space="preserve"> </w:t>
      </w:r>
      <w:r w:rsidRPr="00AE3F08">
        <w:rPr>
          <w:rFonts w:ascii="CIDFont+F1" w:hAnsi="CIDFont+F1"/>
          <w:color w:val="000000"/>
          <w:sz w:val="28"/>
          <w:szCs w:val="28"/>
        </w:rPr>
        <w:t>и скорости полета мяча,</w:t>
      </w:r>
    </w:p>
    <w:p w14:paraId="0598058F"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средства нападения.</w:t>
      </w:r>
    </w:p>
    <w:p w14:paraId="290681A2" w14:textId="514653DB" w:rsidR="00AE3F08"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3. Блокирование: одиночное прямого удара по ходу (в зонах 4,2, 3),</w:t>
      </w:r>
      <w:r w:rsidR="00C51B8F">
        <w:rPr>
          <w:rFonts w:ascii="CIDFont+F1" w:hAnsi="CIDFont+F1"/>
          <w:color w:val="000000"/>
          <w:sz w:val="28"/>
          <w:szCs w:val="28"/>
        </w:rPr>
        <w:t xml:space="preserve"> </w:t>
      </w:r>
      <w:r w:rsidRPr="00AE3F08">
        <w:rPr>
          <w:rFonts w:ascii="CIDFont+F1" w:hAnsi="CIDFont+F1"/>
          <w:color w:val="000000"/>
          <w:sz w:val="28"/>
          <w:szCs w:val="28"/>
        </w:rPr>
        <w:t>выполняемого</w:t>
      </w:r>
      <w:r w:rsidR="00C51B8F">
        <w:rPr>
          <w:rFonts w:ascii="CIDFont+F1" w:hAnsi="CIDFont+F1"/>
          <w:color w:val="000000"/>
          <w:sz w:val="28"/>
          <w:szCs w:val="28"/>
        </w:rPr>
        <w:t xml:space="preserve"> </w:t>
      </w:r>
      <w:r w:rsidRPr="00AE3F08">
        <w:rPr>
          <w:rFonts w:ascii="CIDFont+F1" w:hAnsi="CIDFont+F1"/>
          <w:color w:val="000000"/>
          <w:sz w:val="28"/>
          <w:szCs w:val="28"/>
        </w:rPr>
        <w:t>с различных передач; нападающих ударов по ходу, выполняемых из двух зон (4,2) в</w:t>
      </w:r>
      <w:r w:rsidR="00C51B8F">
        <w:rPr>
          <w:rFonts w:ascii="CIDFont+F1" w:hAnsi="CIDFont+F1"/>
          <w:color w:val="000000"/>
          <w:sz w:val="28"/>
          <w:szCs w:val="28"/>
        </w:rPr>
        <w:t xml:space="preserve"> </w:t>
      </w:r>
      <w:r w:rsidRPr="00AE3F08">
        <w:rPr>
          <w:rFonts w:ascii="CIDFont+F1" w:hAnsi="CIDFont+F1"/>
          <w:color w:val="000000"/>
          <w:sz w:val="28"/>
          <w:szCs w:val="28"/>
        </w:rPr>
        <w:t>известном направлении; нападающих ударов с переводом вправо и влево в зонах 3,4,2;</w:t>
      </w:r>
      <w:r w:rsidR="00C51B8F">
        <w:rPr>
          <w:rFonts w:ascii="CIDFont+F1" w:hAnsi="CIDFont+F1"/>
          <w:color w:val="000000"/>
          <w:sz w:val="28"/>
          <w:szCs w:val="28"/>
        </w:rPr>
        <w:t xml:space="preserve"> в одной зоне (3,4,2), удар в</w:t>
      </w:r>
      <w:r w:rsidRPr="00AE3F08">
        <w:rPr>
          <w:rFonts w:ascii="CIDFont+F1" w:hAnsi="CIDFont+F1"/>
          <w:color w:val="000000"/>
          <w:sz w:val="28"/>
          <w:szCs w:val="28"/>
        </w:rPr>
        <w:t>ыполняется в двух направлениях с различных передач;</w:t>
      </w:r>
      <w:r w:rsidR="00C51B8F">
        <w:rPr>
          <w:rFonts w:ascii="CIDFont+F1" w:hAnsi="CIDFont+F1"/>
          <w:color w:val="000000"/>
          <w:sz w:val="28"/>
          <w:szCs w:val="28"/>
        </w:rPr>
        <w:t xml:space="preserve"> </w:t>
      </w:r>
      <w:r w:rsidRPr="00AE3F08">
        <w:rPr>
          <w:rFonts w:ascii="CIDFont+F1" w:hAnsi="CIDFont+F1"/>
          <w:color w:val="000000"/>
          <w:sz w:val="28"/>
          <w:szCs w:val="28"/>
        </w:rPr>
        <w:t>групповое блокирование (вдвоем) ударов по ходу (из зон 4,2, 3) с различных передач;</w:t>
      </w:r>
      <w:r w:rsidR="00C51B8F">
        <w:rPr>
          <w:rFonts w:ascii="CIDFont+F1" w:hAnsi="CIDFont+F1"/>
          <w:color w:val="000000"/>
          <w:sz w:val="28"/>
          <w:szCs w:val="28"/>
        </w:rPr>
        <w:t xml:space="preserve"> </w:t>
      </w:r>
      <w:r w:rsidRPr="00AE3F08">
        <w:rPr>
          <w:rFonts w:ascii="CIDFont+F1" w:hAnsi="CIDFont+F1"/>
          <w:color w:val="000000"/>
          <w:sz w:val="28"/>
          <w:szCs w:val="28"/>
        </w:rPr>
        <w:t>ударов с переводом вправо и влево (из зон 3,4,2); ударов по ходу в двух</w:t>
      </w:r>
      <w:r w:rsidR="00C51B8F">
        <w:rPr>
          <w:rFonts w:ascii="CIDFont+F1" w:hAnsi="CIDFont+F1"/>
          <w:color w:val="000000"/>
          <w:sz w:val="28"/>
          <w:szCs w:val="28"/>
        </w:rPr>
        <w:t xml:space="preserve"> </w:t>
      </w:r>
      <w:r w:rsidRPr="00AE3F08">
        <w:rPr>
          <w:rFonts w:ascii="CIDFont+F1" w:hAnsi="CIDFont+F1"/>
          <w:color w:val="000000"/>
          <w:sz w:val="28"/>
          <w:szCs w:val="28"/>
        </w:rPr>
        <w:t>направлениях</w:t>
      </w:r>
      <w:r w:rsidR="00C51B8F">
        <w:rPr>
          <w:rFonts w:ascii="CIDFont+F1" w:hAnsi="CIDFont+F1"/>
          <w:color w:val="000000"/>
          <w:sz w:val="28"/>
          <w:szCs w:val="28"/>
        </w:rPr>
        <w:t xml:space="preserve"> </w:t>
      </w:r>
      <w:r w:rsidRPr="00AE3F08">
        <w:rPr>
          <w:rFonts w:ascii="CIDFont+F1" w:hAnsi="CIDFont+F1"/>
          <w:color w:val="000000"/>
          <w:sz w:val="28"/>
          <w:szCs w:val="28"/>
        </w:rPr>
        <w:t>(из зон 4-3,2-3,4-2); ударов в двух направлениях (по ходу и с</w:t>
      </w:r>
      <w:r w:rsidR="00C51B8F">
        <w:rPr>
          <w:rFonts w:ascii="CIDFont+F1" w:hAnsi="CIDFont+F1"/>
          <w:color w:val="000000"/>
          <w:sz w:val="28"/>
          <w:szCs w:val="28"/>
        </w:rPr>
        <w:t xml:space="preserve"> </w:t>
      </w:r>
      <w:r w:rsidRPr="00AE3F08">
        <w:rPr>
          <w:rFonts w:ascii="CIDFont+F1" w:hAnsi="CIDFont+F1"/>
          <w:color w:val="000000"/>
          <w:sz w:val="28"/>
          <w:szCs w:val="28"/>
        </w:rPr>
        <w:t>переводом); сочетание</w:t>
      </w:r>
      <w:r w:rsidR="00C51B8F">
        <w:rPr>
          <w:rFonts w:ascii="CIDFont+F1" w:hAnsi="CIDFont+F1"/>
          <w:color w:val="000000"/>
          <w:sz w:val="28"/>
          <w:szCs w:val="28"/>
        </w:rPr>
        <w:t xml:space="preserve"> </w:t>
      </w:r>
      <w:r w:rsidRPr="00AE3F08">
        <w:rPr>
          <w:rFonts w:ascii="CIDFont+F1" w:hAnsi="CIDFont+F1"/>
          <w:color w:val="000000"/>
          <w:sz w:val="28"/>
          <w:szCs w:val="28"/>
        </w:rPr>
        <w:t>одиночного и группового блокирования: с высоких передач - групповое, с низких -</w:t>
      </w:r>
      <w:r w:rsidR="00C51B8F">
        <w:rPr>
          <w:rFonts w:ascii="CIDFont+F1" w:hAnsi="CIDFont+F1"/>
          <w:color w:val="000000"/>
          <w:sz w:val="28"/>
          <w:szCs w:val="28"/>
        </w:rPr>
        <w:t xml:space="preserve"> </w:t>
      </w:r>
      <w:r w:rsidRPr="00AE3F08">
        <w:rPr>
          <w:rFonts w:ascii="CIDFont+F1" w:hAnsi="CIDFont+F1"/>
          <w:color w:val="000000"/>
          <w:sz w:val="28"/>
          <w:szCs w:val="28"/>
        </w:rPr>
        <w:t>одиночное.</w:t>
      </w:r>
    </w:p>
    <w:p w14:paraId="417F3B8A" w14:textId="492539AD" w:rsidR="00AE3F08" w:rsidRPr="00C51B8F" w:rsidRDefault="00AE3F08" w:rsidP="00C51B8F">
      <w:pPr>
        <w:spacing w:after="0" w:line="360" w:lineRule="auto"/>
        <w:jc w:val="center"/>
        <w:rPr>
          <w:rFonts w:ascii="CIDFont+F1" w:hAnsi="CIDFont+F1"/>
          <w:b/>
          <w:color w:val="000000"/>
          <w:sz w:val="28"/>
          <w:szCs w:val="28"/>
        </w:rPr>
      </w:pPr>
      <w:r w:rsidRPr="00C51B8F">
        <w:rPr>
          <w:rFonts w:ascii="CIDFont+F1" w:hAnsi="CIDFont+F1"/>
          <w:b/>
          <w:color w:val="000000"/>
          <w:sz w:val="28"/>
          <w:szCs w:val="28"/>
        </w:rPr>
        <w:t>5. Тактическая подготовка.</w:t>
      </w:r>
    </w:p>
    <w:p w14:paraId="752D9937" w14:textId="77777777" w:rsidR="00C51B8F"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Четвертый год подготовки</w:t>
      </w:r>
      <w:r w:rsidR="00C51B8F">
        <w:rPr>
          <w:rFonts w:ascii="CIDFont+F2" w:hAnsi="CIDFont+F2"/>
          <w:b/>
          <w:bCs/>
          <w:color w:val="000000"/>
          <w:sz w:val="28"/>
          <w:szCs w:val="28"/>
        </w:rPr>
        <w:t xml:space="preserve">. </w:t>
      </w:r>
    </w:p>
    <w:p w14:paraId="605E09C2" w14:textId="77777777" w:rsidR="00C51B8F"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Тактика нападения</w:t>
      </w:r>
      <w:r w:rsidR="00C51B8F">
        <w:rPr>
          <w:rFonts w:ascii="CIDFont+F2" w:hAnsi="CIDFont+F2"/>
          <w:b/>
          <w:bCs/>
          <w:color w:val="000000"/>
          <w:sz w:val="28"/>
          <w:szCs w:val="28"/>
        </w:rPr>
        <w:t>.</w:t>
      </w:r>
    </w:p>
    <w:p w14:paraId="0B9D0439"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1. Индивидуальные действия: выбор места для вторых передач, различных по</w:t>
      </w:r>
    </w:p>
    <w:p w14:paraId="6F5FF12C"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lastRenderedPageBreak/>
        <w:t>высоте и расстоянию, стоя на площадке и в прыжке; для нападающего удара</w:t>
      </w:r>
      <w:r w:rsidR="00C51B8F">
        <w:rPr>
          <w:rFonts w:ascii="CIDFont+F1" w:hAnsi="CIDFont+F1"/>
          <w:color w:val="000000"/>
          <w:sz w:val="28"/>
          <w:szCs w:val="28"/>
        </w:rPr>
        <w:t xml:space="preserve"> </w:t>
      </w:r>
      <w:r w:rsidRPr="00AE3F08">
        <w:rPr>
          <w:rFonts w:ascii="CIDFont+F1" w:hAnsi="CIDFont+F1"/>
          <w:color w:val="000000"/>
          <w:sz w:val="28"/>
          <w:szCs w:val="28"/>
        </w:rPr>
        <w:t>(с</w:t>
      </w:r>
      <w:r w:rsidR="00C51B8F">
        <w:rPr>
          <w:rFonts w:ascii="CIDFont+F1" w:hAnsi="CIDFont+F1"/>
          <w:color w:val="000000"/>
          <w:sz w:val="28"/>
          <w:szCs w:val="28"/>
        </w:rPr>
        <w:t xml:space="preserve"> </w:t>
      </w:r>
      <w:r w:rsidRPr="00AE3F08">
        <w:rPr>
          <w:rFonts w:ascii="CIDFont+F1" w:hAnsi="CIDFont+F1"/>
          <w:color w:val="000000"/>
          <w:sz w:val="28"/>
          <w:szCs w:val="28"/>
        </w:rPr>
        <w:t>различных передач мяча у сетки и из глубины площадки); чередование</w:t>
      </w:r>
      <w:r w:rsidR="00C51B8F">
        <w:rPr>
          <w:rFonts w:ascii="CIDFont+F1" w:hAnsi="CIDFont+F1"/>
          <w:color w:val="000000"/>
          <w:sz w:val="28"/>
          <w:szCs w:val="28"/>
        </w:rPr>
        <w:t xml:space="preserve"> </w:t>
      </w:r>
      <w:r w:rsidRPr="00AE3F08">
        <w:rPr>
          <w:rFonts w:ascii="CIDFont+F1" w:hAnsi="CIDFont+F1"/>
          <w:color w:val="000000"/>
          <w:sz w:val="28"/>
          <w:szCs w:val="28"/>
        </w:rPr>
        <w:t>подач в дальние</w:t>
      </w:r>
      <w:r w:rsidR="00C51B8F">
        <w:rPr>
          <w:rFonts w:ascii="CIDFont+F1" w:hAnsi="CIDFont+F1"/>
          <w:color w:val="000000"/>
          <w:sz w:val="28"/>
          <w:szCs w:val="28"/>
        </w:rPr>
        <w:t xml:space="preserve"> </w:t>
      </w:r>
      <w:r w:rsidRPr="00AE3F08">
        <w:rPr>
          <w:rFonts w:ascii="CIDFont+F1" w:hAnsi="CIDFont+F1"/>
          <w:color w:val="000000"/>
          <w:sz w:val="28"/>
          <w:szCs w:val="28"/>
        </w:rPr>
        <w:t>и ближние зоны, на силу и нацеленных; подача на игрока, слабо владеющего</w:t>
      </w:r>
      <w:r w:rsidR="00C51B8F">
        <w:rPr>
          <w:rFonts w:ascii="CIDFont+F1" w:hAnsi="CIDFont+F1"/>
          <w:color w:val="000000"/>
          <w:sz w:val="28"/>
          <w:szCs w:val="28"/>
        </w:rPr>
        <w:t xml:space="preserve"> </w:t>
      </w:r>
      <w:r w:rsidRPr="00AE3F08">
        <w:rPr>
          <w:rFonts w:ascii="CIDFont+F1" w:hAnsi="CIDFont+F1"/>
          <w:color w:val="000000"/>
          <w:sz w:val="28"/>
          <w:szCs w:val="28"/>
        </w:rPr>
        <w:t>навыками приема, вышедшего после замены; вторая передача нападающему,</w:t>
      </w:r>
      <w:r w:rsidR="00C51B8F">
        <w:rPr>
          <w:rFonts w:ascii="CIDFont+F1" w:hAnsi="CIDFont+F1"/>
          <w:color w:val="000000"/>
          <w:sz w:val="28"/>
          <w:szCs w:val="28"/>
        </w:rPr>
        <w:t xml:space="preserve"> </w:t>
      </w:r>
      <w:r w:rsidRPr="00AE3F08">
        <w:rPr>
          <w:rFonts w:ascii="CIDFont+F1" w:hAnsi="CIDFont+F1"/>
          <w:color w:val="000000"/>
          <w:sz w:val="28"/>
          <w:szCs w:val="28"/>
        </w:rPr>
        <w:t>сильнейшему на линии (различные по высоте и расстоянию); передача двум</w:t>
      </w:r>
      <w:r w:rsidR="00C51B8F">
        <w:rPr>
          <w:rFonts w:ascii="CIDFont+F1" w:hAnsi="CIDFont+F1"/>
          <w:color w:val="000000"/>
          <w:sz w:val="28"/>
          <w:szCs w:val="28"/>
        </w:rPr>
        <w:t xml:space="preserve"> </w:t>
      </w:r>
      <w:r w:rsidRPr="00AE3F08">
        <w:rPr>
          <w:rFonts w:ascii="CIDFont+F1" w:hAnsi="CIDFont+F1"/>
          <w:color w:val="000000"/>
          <w:sz w:val="28"/>
          <w:szCs w:val="28"/>
        </w:rPr>
        <w:t>нападающим на линии с применением отвлекающих действий руками, туловищем;</w:t>
      </w:r>
      <w:r w:rsidR="00C51B8F">
        <w:rPr>
          <w:rFonts w:ascii="CIDFont+F1" w:hAnsi="CIDFont+F1"/>
          <w:color w:val="000000"/>
          <w:sz w:val="28"/>
          <w:szCs w:val="28"/>
        </w:rPr>
        <w:t xml:space="preserve"> </w:t>
      </w:r>
      <w:r w:rsidRPr="00AE3F08">
        <w:rPr>
          <w:rFonts w:ascii="CIDFont+F1" w:hAnsi="CIDFont+F1"/>
          <w:color w:val="000000"/>
          <w:sz w:val="28"/>
          <w:szCs w:val="28"/>
        </w:rPr>
        <w:t>имитация второй передачи и обман (передача через сетку) на месте и в прыжке (боком</w:t>
      </w:r>
      <w:r w:rsidR="00C51B8F">
        <w:rPr>
          <w:rFonts w:ascii="CIDFont+F1" w:hAnsi="CIDFont+F1"/>
          <w:color w:val="000000"/>
          <w:sz w:val="28"/>
          <w:szCs w:val="28"/>
        </w:rPr>
        <w:t xml:space="preserve"> </w:t>
      </w:r>
      <w:r w:rsidRPr="00AE3F08">
        <w:rPr>
          <w:rFonts w:ascii="CIDFont+F1" w:hAnsi="CIDFont+F1"/>
          <w:color w:val="000000"/>
          <w:sz w:val="28"/>
          <w:szCs w:val="28"/>
        </w:rPr>
        <w:t>и спиной в направлении передачи); имитация нападающего удара и передача в</w:t>
      </w:r>
      <w:r w:rsidR="00C51B8F">
        <w:rPr>
          <w:rFonts w:ascii="CIDFont+F1" w:hAnsi="CIDFont+F1"/>
          <w:color w:val="000000"/>
          <w:sz w:val="28"/>
          <w:szCs w:val="28"/>
        </w:rPr>
        <w:t xml:space="preserve"> </w:t>
      </w:r>
      <w:r w:rsidRPr="00AE3F08">
        <w:rPr>
          <w:rFonts w:ascii="CIDFont+F1" w:hAnsi="CIDFont+F1"/>
          <w:color w:val="000000"/>
          <w:sz w:val="28"/>
          <w:szCs w:val="28"/>
        </w:rPr>
        <w:t>прыжке через сетку (в зону нападения); чередование способов нападающего удара.</w:t>
      </w:r>
    </w:p>
    <w:p w14:paraId="5F7C5607" w14:textId="74AD5090"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 xml:space="preserve">2. Групповые действия: взаимодействие игрока зоны 4 с игроком зоны 2 при </w:t>
      </w:r>
      <w:r w:rsidR="00C51B8F">
        <w:rPr>
          <w:rFonts w:ascii="CIDFont+F1" w:hAnsi="CIDFont+F1"/>
          <w:color w:val="000000"/>
          <w:sz w:val="28"/>
          <w:szCs w:val="28"/>
        </w:rPr>
        <w:t>в</w:t>
      </w:r>
      <w:r w:rsidRPr="00AE3F08">
        <w:rPr>
          <w:rFonts w:ascii="CIDFont+F1" w:hAnsi="CIDFont+F1"/>
          <w:color w:val="000000"/>
          <w:sz w:val="28"/>
          <w:szCs w:val="28"/>
        </w:rPr>
        <w:t>торой</w:t>
      </w:r>
      <w:r w:rsidR="00C51B8F">
        <w:rPr>
          <w:rFonts w:ascii="CIDFont+F1" w:hAnsi="CIDFont+F1"/>
          <w:color w:val="000000"/>
          <w:sz w:val="28"/>
          <w:szCs w:val="28"/>
        </w:rPr>
        <w:t xml:space="preserve"> </w:t>
      </w:r>
      <w:r w:rsidRPr="00AE3F08">
        <w:rPr>
          <w:rFonts w:ascii="CIDFont+F1" w:hAnsi="CIDFont+F1"/>
          <w:color w:val="000000"/>
          <w:sz w:val="28"/>
          <w:szCs w:val="28"/>
        </w:rPr>
        <w:t>передаче; игрока зоны 3 с игроками зон 4 и 2 при скрестном</w:t>
      </w:r>
      <w:r w:rsidR="00C51B8F">
        <w:rPr>
          <w:rFonts w:ascii="CIDFont+F1" w:hAnsi="CIDFont+F1"/>
          <w:color w:val="000000"/>
          <w:sz w:val="28"/>
          <w:szCs w:val="28"/>
        </w:rPr>
        <w:t xml:space="preserve"> </w:t>
      </w:r>
      <w:r w:rsidRPr="00AE3F08">
        <w:rPr>
          <w:rFonts w:ascii="CIDFont+F1" w:hAnsi="CIDFont+F1"/>
          <w:color w:val="000000"/>
          <w:sz w:val="28"/>
          <w:szCs w:val="28"/>
        </w:rPr>
        <w:t xml:space="preserve">перемещении в зонах </w:t>
      </w:r>
      <w:r w:rsidR="00C51B8F">
        <w:rPr>
          <w:rFonts w:ascii="CIDFont+F1" w:hAnsi="CIDFont+F1"/>
          <w:color w:val="000000"/>
          <w:sz w:val="28"/>
          <w:szCs w:val="28"/>
        </w:rPr>
        <w:t>–</w:t>
      </w:r>
      <w:r w:rsidRPr="00AE3F08">
        <w:rPr>
          <w:rFonts w:ascii="CIDFont+F1" w:hAnsi="CIDFont+F1"/>
          <w:color w:val="000000"/>
          <w:sz w:val="28"/>
          <w:szCs w:val="28"/>
        </w:rPr>
        <w:t xml:space="preserve"> из</w:t>
      </w:r>
      <w:r w:rsidR="00C51B8F">
        <w:rPr>
          <w:rFonts w:ascii="CIDFont+F1" w:hAnsi="CIDFont+F1"/>
          <w:color w:val="000000"/>
          <w:sz w:val="28"/>
          <w:szCs w:val="28"/>
        </w:rPr>
        <w:t xml:space="preserve"> </w:t>
      </w:r>
      <w:r w:rsidRPr="00AE3F08">
        <w:rPr>
          <w:rFonts w:ascii="CIDFont+F1" w:hAnsi="CIDFont+F1"/>
          <w:color w:val="000000"/>
          <w:sz w:val="28"/>
          <w:szCs w:val="28"/>
        </w:rPr>
        <w:t>центра на край сетки (при второй передаче); игрока зоны 3 с игроком зоны 4 в</w:t>
      </w:r>
      <w:r w:rsidR="00C51B8F">
        <w:rPr>
          <w:rFonts w:ascii="CIDFont+F1" w:hAnsi="CIDFont+F1"/>
          <w:color w:val="000000"/>
          <w:sz w:val="28"/>
          <w:szCs w:val="28"/>
        </w:rPr>
        <w:t xml:space="preserve"> </w:t>
      </w:r>
      <w:r w:rsidRPr="00AE3F08">
        <w:rPr>
          <w:rFonts w:ascii="CIDFont+F1" w:hAnsi="CIDFont+F1"/>
          <w:color w:val="000000"/>
          <w:sz w:val="28"/>
          <w:szCs w:val="28"/>
        </w:rPr>
        <w:t>условиях чередования передач, различных по высоте и расстоянию, стоя лицом и спиной</w:t>
      </w:r>
      <w:r w:rsidR="00C51B8F">
        <w:rPr>
          <w:rFonts w:ascii="CIDFont+F1" w:hAnsi="CIDFont+F1"/>
          <w:color w:val="000000"/>
          <w:sz w:val="28"/>
          <w:szCs w:val="28"/>
        </w:rPr>
        <w:t xml:space="preserve"> </w:t>
      </w:r>
      <w:r w:rsidRPr="00AE3F08">
        <w:rPr>
          <w:rFonts w:ascii="CIDFont+F1" w:hAnsi="CIDFont+F1"/>
          <w:color w:val="000000"/>
          <w:sz w:val="28"/>
          <w:szCs w:val="28"/>
        </w:rPr>
        <w:t>в направлении передачи; взаимодействие игроков зон 6 и 5 с игроком, выходящим к сетке</w:t>
      </w:r>
      <w:r w:rsidR="00C51B8F">
        <w:rPr>
          <w:rFonts w:ascii="CIDFont+F1" w:hAnsi="CIDFont+F1"/>
          <w:color w:val="000000"/>
          <w:sz w:val="28"/>
          <w:szCs w:val="28"/>
        </w:rPr>
        <w:t xml:space="preserve"> </w:t>
      </w:r>
      <w:r w:rsidRPr="00AE3F08">
        <w:rPr>
          <w:rFonts w:ascii="CIDFont+F1" w:hAnsi="CIDFont+F1"/>
          <w:color w:val="000000"/>
          <w:sz w:val="28"/>
          <w:szCs w:val="28"/>
        </w:rPr>
        <w:t>из зоны 1. Взаимодействие игроков зон 6, 5 и 1 с игроком зоны 3 при приеме подач</w:t>
      </w:r>
      <w:r w:rsidR="00C51B8F">
        <w:rPr>
          <w:rFonts w:ascii="CIDFont+F1" w:hAnsi="CIDFont+F1"/>
          <w:color w:val="000000"/>
          <w:sz w:val="28"/>
          <w:szCs w:val="28"/>
        </w:rPr>
        <w:t xml:space="preserve"> </w:t>
      </w:r>
      <w:r w:rsidRPr="00AE3F08">
        <w:rPr>
          <w:rFonts w:ascii="CIDFont+F1" w:hAnsi="CIDFont+F1"/>
          <w:color w:val="000000"/>
          <w:sz w:val="28"/>
          <w:szCs w:val="28"/>
        </w:rPr>
        <w:t>на силу и нацеленных, приеме нападающих ударов; игроков зон 6, 5 и 1 с игроком</w:t>
      </w:r>
      <w:r w:rsidR="00C51B8F">
        <w:rPr>
          <w:rFonts w:ascii="CIDFont+F1" w:hAnsi="CIDFont+F1"/>
          <w:color w:val="000000"/>
          <w:sz w:val="28"/>
          <w:szCs w:val="28"/>
        </w:rPr>
        <w:t xml:space="preserve"> </w:t>
      </w:r>
      <w:r w:rsidRPr="00AE3F08">
        <w:rPr>
          <w:rFonts w:ascii="CIDFont+F1" w:hAnsi="CIDFont+F1"/>
          <w:color w:val="000000"/>
          <w:sz w:val="28"/>
          <w:szCs w:val="28"/>
        </w:rPr>
        <w:t>зоны 4 (при приеме подачи - для второй передачи, в доигровке - для удара; игроков</w:t>
      </w:r>
      <w:r w:rsidR="00C51B8F">
        <w:rPr>
          <w:rFonts w:ascii="CIDFont+F1" w:hAnsi="CIDFont+F1"/>
          <w:color w:val="000000"/>
          <w:sz w:val="28"/>
          <w:szCs w:val="28"/>
        </w:rPr>
        <w:t xml:space="preserve"> </w:t>
      </w:r>
      <w:r w:rsidRPr="00AE3F08">
        <w:rPr>
          <w:rFonts w:ascii="CIDFont+F1" w:hAnsi="CIDFont+F1"/>
          <w:color w:val="000000"/>
          <w:sz w:val="28"/>
          <w:szCs w:val="28"/>
        </w:rPr>
        <w:t>зон 4,3 и 2 с игроком зоны 1, выходящим к сетке (при первой передаче); игрока,</w:t>
      </w:r>
      <w:r w:rsidR="00C51B8F">
        <w:rPr>
          <w:rFonts w:ascii="CIDFont+F1" w:hAnsi="CIDFont+F1"/>
          <w:color w:val="000000"/>
          <w:sz w:val="28"/>
          <w:szCs w:val="28"/>
        </w:rPr>
        <w:t xml:space="preserve"> </w:t>
      </w:r>
      <w:r w:rsidRPr="00AE3F08">
        <w:rPr>
          <w:rFonts w:ascii="CIDFont+F1" w:hAnsi="CIDFont+F1"/>
          <w:color w:val="000000"/>
          <w:sz w:val="28"/>
          <w:szCs w:val="28"/>
        </w:rPr>
        <w:t>выходящего из зоны 1 при второй передаче с игроками зон 4, 3 и 2.</w:t>
      </w:r>
      <w:r w:rsidR="00C51B8F">
        <w:rPr>
          <w:rFonts w:ascii="CIDFont+F1" w:hAnsi="CIDFont+F1"/>
          <w:color w:val="000000"/>
          <w:sz w:val="28"/>
          <w:szCs w:val="28"/>
        </w:rPr>
        <w:t xml:space="preserve"> </w:t>
      </w:r>
    </w:p>
    <w:p w14:paraId="5AABB0B9"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3. Командные действия: система игры через игрока передней линии - прием</w:t>
      </w:r>
      <w:r w:rsidRPr="00AE3F08">
        <w:rPr>
          <w:rFonts w:ascii="CIDFont+F1" w:hAnsi="CIDFont+F1"/>
          <w:color w:val="000000"/>
          <w:sz w:val="28"/>
          <w:szCs w:val="28"/>
        </w:rPr>
        <w:br/>
        <w:t>подачи и первая передача: а) в зону 3, вторая передаче в зоны 4 и 2, стоя</w:t>
      </w:r>
      <w:r w:rsidR="00C51B8F">
        <w:rPr>
          <w:rFonts w:ascii="CIDFont+F1" w:hAnsi="CIDFont+F1"/>
          <w:color w:val="000000"/>
          <w:sz w:val="28"/>
          <w:szCs w:val="28"/>
        </w:rPr>
        <w:t xml:space="preserve"> </w:t>
      </w:r>
      <w:r w:rsidRPr="00AE3F08">
        <w:rPr>
          <w:rFonts w:ascii="CIDFont+F1" w:hAnsi="CIDFont+F1"/>
          <w:color w:val="000000"/>
          <w:sz w:val="28"/>
          <w:szCs w:val="28"/>
        </w:rPr>
        <w:t>лицом и</w:t>
      </w:r>
      <w:r w:rsidR="00C51B8F">
        <w:rPr>
          <w:rFonts w:ascii="CIDFont+F1" w:hAnsi="CIDFont+F1"/>
          <w:color w:val="000000"/>
          <w:sz w:val="28"/>
          <w:szCs w:val="28"/>
        </w:rPr>
        <w:t xml:space="preserve"> </w:t>
      </w:r>
      <w:r w:rsidRPr="00AE3F08">
        <w:rPr>
          <w:rFonts w:ascii="CIDFont+F1" w:hAnsi="CIDFont+F1"/>
          <w:color w:val="000000"/>
          <w:sz w:val="28"/>
          <w:szCs w:val="28"/>
        </w:rPr>
        <w:t>спиной к ним; б) в зону 4 и 2 (чередование), вторая передача в зоны 3 и 2 (3 и 4); в) в</w:t>
      </w:r>
      <w:r w:rsidR="00C51B8F">
        <w:rPr>
          <w:rFonts w:ascii="CIDFont+F1" w:hAnsi="CIDFont+F1"/>
          <w:color w:val="000000"/>
          <w:sz w:val="28"/>
          <w:szCs w:val="28"/>
        </w:rPr>
        <w:t xml:space="preserve"> </w:t>
      </w:r>
      <w:r w:rsidRPr="00AE3F08">
        <w:rPr>
          <w:rFonts w:ascii="CIDFont+F1" w:hAnsi="CIDFont+F1"/>
          <w:color w:val="000000"/>
          <w:sz w:val="28"/>
          <w:szCs w:val="28"/>
        </w:rPr>
        <w:t>зону 2, вторая - назад за голову, где нападающий удар выполняет игрок зоны 3; система</w:t>
      </w:r>
      <w:r w:rsidR="00C51B8F">
        <w:rPr>
          <w:rFonts w:ascii="CIDFont+F1" w:hAnsi="CIDFont+F1"/>
          <w:color w:val="000000"/>
          <w:sz w:val="28"/>
          <w:szCs w:val="28"/>
        </w:rPr>
        <w:t xml:space="preserve"> </w:t>
      </w:r>
      <w:r w:rsidRPr="00AE3F08">
        <w:rPr>
          <w:rFonts w:ascii="CIDFont+F1" w:hAnsi="CIDFont+F1"/>
          <w:color w:val="000000"/>
          <w:sz w:val="28"/>
          <w:szCs w:val="28"/>
        </w:rPr>
        <w:t>игры через выходящего: прием подачи, первая передача игроку зоны 1, вышедшему к</w:t>
      </w:r>
      <w:r w:rsidR="00C51B8F">
        <w:rPr>
          <w:rFonts w:ascii="CIDFont+F1" w:hAnsi="CIDFont+F1"/>
          <w:color w:val="000000"/>
          <w:sz w:val="28"/>
          <w:szCs w:val="28"/>
        </w:rPr>
        <w:t xml:space="preserve"> </w:t>
      </w:r>
      <w:r w:rsidRPr="00AE3F08">
        <w:rPr>
          <w:rFonts w:ascii="CIDFont+F1" w:hAnsi="CIDFont+F1"/>
          <w:color w:val="000000"/>
          <w:sz w:val="28"/>
          <w:szCs w:val="28"/>
        </w:rPr>
        <w:t>сетке, вторая передача нападающему, к которому передающий обращен лицом (в зоны</w:t>
      </w:r>
      <w:r w:rsidR="00C51B8F">
        <w:rPr>
          <w:rFonts w:ascii="CIDFont+F1" w:hAnsi="CIDFont+F1"/>
          <w:color w:val="000000"/>
          <w:sz w:val="28"/>
          <w:szCs w:val="28"/>
        </w:rPr>
        <w:t xml:space="preserve"> </w:t>
      </w:r>
      <w:r w:rsidRPr="00AE3F08">
        <w:rPr>
          <w:rFonts w:ascii="CIDFont+F1" w:hAnsi="CIDFont+F1"/>
          <w:color w:val="000000"/>
          <w:sz w:val="28"/>
          <w:szCs w:val="28"/>
        </w:rPr>
        <w:t>3 и 4) и спиной (в зону 2).</w:t>
      </w:r>
      <w:r w:rsidR="00C51B8F">
        <w:rPr>
          <w:rFonts w:ascii="CIDFont+F1" w:hAnsi="CIDFont+F1"/>
          <w:color w:val="000000"/>
          <w:sz w:val="28"/>
          <w:szCs w:val="28"/>
        </w:rPr>
        <w:t xml:space="preserve"> </w:t>
      </w:r>
    </w:p>
    <w:p w14:paraId="70F743F8" w14:textId="77777777" w:rsidR="00C51B8F"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lastRenderedPageBreak/>
        <w:t>Тактика защиты</w:t>
      </w:r>
      <w:r w:rsidR="00C51B8F">
        <w:rPr>
          <w:rFonts w:ascii="CIDFont+F2" w:hAnsi="CIDFont+F2"/>
          <w:b/>
          <w:bCs/>
          <w:color w:val="000000"/>
          <w:sz w:val="28"/>
          <w:szCs w:val="28"/>
        </w:rPr>
        <w:t>.</w:t>
      </w:r>
    </w:p>
    <w:p w14:paraId="323E47E6"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1. Индивидуальные действия: выбор места, способа перемещения и способа</w:t>
      </w:r>
    </w:p>
    <w:p w14:paraId="3FF48EEE"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приема мяча от подачи, нападающего удара и обманных приемов: выбор места,</w:t>
      </w:r>
      <w:r w:rsidR="00C51B8F">
        <w:rPr>
          <w:rFonts w:ascii="CIDFont+F1" w:hAnsi="CIDFont+F1"/>
          <w:color w:val="000000"/>
          <w:sz w:val="28"/>
          <w:szCs w:val="28"/>
        </w:rPr>
        <w:t xml:space="preserve"> </w:t>
      </w:r>
      <w:r w:rsidRPr="00AE3F08">
        <w:rPr>
          <w:rFonts w:ascii="CIDFont+F1" w:hAnsi="CIDFont+F1"/>
          <w:color w:val="000000"/>
          <w:sz w:val="28"/>
          <w:szCs w:val="28"/>
        </w:rPr>
        <w:t>способа перемещения, определение направления удара и зонное</w:t>
      </w:r>
      <w:r w:rsidR="00C51B8F">
        <w:rPr>
          <w:rFonts w:ascii="CIDFont+F1" w:hAnsi="CIDFont+F1"/>
          <w:color w:val="000000"/>
          <w:sz w:val="28"/>
          <w:szCs w:val="28"/>
        </w:rPr>
        <w:t xml:space="preserve"> </w:t>
      </w:r>
      <w:r w:rsidRPr="00AE3F08">
        <w:rPr>
          <w:rFonts w:ascii="CIDFont+F1" w:hAnsi="CIDFont+F1"/>
          <w:color w:val="000000"/>
          <w:sz w:val="28"/>
          <w:szCs w:val="28"/>
        </w:rPr>
        <w:t>блокирование; выбор</w:t>
      </w:r>
      <w:r w:rsidR="00C51B8F">
        <w:rPr>
          <w:rFonts w:ascii="CIDFont+F1" w:hAnsi="CIDFont+F1"/>
          <w:color w:val="000000"/>
          <w:sz w:val="28"/>
          <w:szCs w:val="28"/>
        </w:rPr>
        <w:t xml:space="preserve"> </w:t>
      </w:r>
      <w:r w:rsidRPr="00AE3F08">
        <w:rPr>
          <w:rFonts w:ascii="CIDFont+F1" w:hAnsi="CIDFont+F1"/>
          <w:color w:val="000000"/>
          <w:sz w:val="28"/>
          <w:szCs w:val="28"/>
        </w:rPr>
        <w:t>места и способа приема мяча при страховке</w:t>
      </w:r>
      <w:r w:rsidR="00C51B8F">
        <w:rPr>
          <w:rFonts w:ascii="CIDFont+F1" w:hAnsi="CIDFont+F1"/>
          <w:color w:val="000000"/>
          <w:sz w:val="28"/>
          <w:szCs w:val="28"/>
        </w:rPr>
        <w:t xml:space="preserve"> </w:t>
      </w:r>
      <w:r w:rsidRPr="00AE3F08">
        <w:rPr>
          <w:rFonts w:ascii="CIDFont+F1" w:hAnsi="CIDFont+F1"/>
          <w:color w:val="000000"/>
          <w:sz w:val="28"/>
          <w:szCs w:val="28"/>
        </w:rPr>
        <w:t>блокирующих, нападающих,</w:t>
      </w:r>
      <w:r w:rsidR="00C51B8F">
        <w:rPr>
          <w:rFonts w:ascii="CIDFont+F1" w:hAnsi="CIDFont+F1"/>
          <w:color w:val="000000"/>
          <w:sz w:val="28"/>
          <w:szCs w:val="28"/>
        </w:rPr>
        <w:t xml:space="preserve"> </w:t>
      </w:r>
      <w:r w:rsidRPr="00AE3F08">
        <w:rPr>
          <w:rFonts w:ascii="CIDFont+F1" w:hAnsi="CIDFont+F1"/>
          <w:color w:val="000000"/>
          <w:sz w:val="28"/>
          <w:szCs w:val="28"/>
        </w:rPr>
        <w:t>принимающих «трудные» мячи.</w:t>
      </w:r>
      <w:r w:rsidR="00C51B8F">
        <w:rPr>
          <w:rFonts w:ascii="CIDFont+F1" w:hAnsi="CIDFont+F1"/>
          <w:color w:val="000000"/>
          <w:sz w:val="28"/>
          <w:szCs w:val="28"/>
        </w:rPr>
        <w:t xml:space="preserve"> </w:t>
      </w:r>
    </w:p>
    <w:p w14:paraId="3DF6ACF8"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2. Групповые действия: взаимодействие игр</w:t>
      </w:r>
      <w:r w:rsidR="00C51B8F">
        <w:rPr>
          <w:rFonts w:ascii="CIDFont+F1" w:hAnsi="CIDFont+F1"/>
          <w:color w:val="000000"/>
          <w:sz w:val="28"/>
          <w:szCs w:val="28"/>
        </w:rPr>
        <w:t xml:space="preserve">оков передней линии: а) зон 3 и </w:t>
      </w:r>
      <w:r w:rsidRPr="00AE3F08">
        <w:rPr>
          <w:rFonts w:ascii="CIDFont+F1" w:hAnsi="CIDFont+F1"/>
          <w:color w:val="000000"/>
          <w:sz w:val="28"/>
          <w:szCs w:val="28"/>
        </w:rPr>
        <w:t>2,3</w:t>
      </w:r>
      <w:r w:rsidR="00C51B8F">
        <w:rPr>
          <w:rFonts w:ascii="CIDFont+F1" w:hAnsi="CIDFont+F1"/>
          <w:color w:val="000000"/>
          <w:sz w:val="28"/>
          <w:szCs w:val="28"/>
        </w:rPr>
        <w:t xml:space="preserve"> </w:t>
      </w:r>
      <w:r w:rsidRPr="00AE3F08">
        <w:rPr>
          <w:rFonts w:ascii="CIDFont+F1" w:hAnsi="CIDFont+F1"/>
          <w:color w:val="000000"/>
          <w:sz w:val="28"/>
          <w:szCs w:val="28"/>
        </w:rPr>
        <w:t>и 4 при групповом блокировании (удары по ходу); б) игрока зоны 3, не</w:t>
      </w:r>
      <w:r w:rsidR="00C51B8F">
        <w:rPr>
          <w:rFonts w:ascii="CIDFont+F1" w:hAnsi="CIDFont+F1"/>
          <w:color w:val="000000"/>
          <w:sz w:val="28"/>
          <w:szCs w:val="28"/>
        </w:rPr>
        <w:t xml:space="preserve"> </w:t>
      </w:r>
      <w:r w:rsidRPr="00AE3F08">
        <w:rPr>
          <w:rFonts w:ascii="CIDFont+F1" w:hAnsi="CIDFont+F1"/>
          <w:color w:val="000000"/>
          <w:sz w:val="28"/>
          <w:szCs w:val="28"/>
        </w:rPr>
        <w:t>участвующего в</w:t>
      </w:r>
      <w:r w:rsidR="00C51B8F">
        <w:rPr>
          <w:rFonts w:ascii="CIDFont+F1" w:hAnsi="CIDFont+F1"/>
          <w:color w:val="000000"/>
          <w:sz w:val="28"/>
          <w:szCs w:val="28"/>
        </w:rPr>
        <w:t xml:space="preserve"> </w:t>
      </w:r>
      <w:r w:rsidRPr="00AE3F08">
        <w:rPr>
          <w:rFonts w:ascii="CIDFont+F1" w:hAnsi="CIDFont+F1"/>
          <w:color w:val="000000"/>
          <w:sz w:val="28"/>
          <w:szCs w:val="28"/>
        </w:rPr>
        <w:t xml:space="preserve">блокировании с блокирующими игроками зон 2 и 4; игроков задней линии </w:t>
      </w:r>
      <w:r w:rsidR="00C51B8F">
        <w:rPr>
          <w:rFonts w:ascii="CIDFont+F1" w:hAnsi="CIDFont+F1"/>
          <w:color w:val="000000"/>
          <w:sz w:val="28"/>
          <w:szCs w:val="28"/>
        </w:rPr>
        <w:t>–</w:t>
      </w:r>
      <w:r w:rsidRPr="00AE3F08">
        <w:rPr>
          <w:rFonts w:ascii="CIDFont+F1" w:hAnsi="CIDFont+F1"/>
          <w:color w:val="000000"/>
          <w:sz w:val="28"/>
          <w:szCs w:val="28"/>
        </w:rPr>
        <w:t xml:space="preserve"> страховка</w:t>
      </w:r>
      <w:r w:rsidR="00C51B8F">
        <w:rPr>
          <w:rFonts w:ascii="CIDFont+F1" w:hAnsi="CIDFont+F1"/>
          <w:color w:val="000000"/>
          <w:sz w:val="28"/>
          <w:szCs w:val="28"/>
        </w:rPr>
        <w:t xml:space="preserve"> </w:t>
      </w:r>
      <w:r w:rsidRPr="00AE3F08">
        <w:rPr>
          <w:rFonts w:ascii="CIDFont+F1" w:hAnsi="CIDFont+F1"/>
          <w:color w:val="000000"/>
          <w:sz w:val="28"/>
          <w:szCs w:val="28"/>
        </w:rPr>
        <w:t>игроков, принимающих «трудные» мячи в пределах площадки и выходящих после</w:t>
      </w:r>
      <w:r w:rsidR="00C51B8F">
        <w:rPr>
          <w:rFonts w:ascii="CIDFont+F1" w:hAnsi="CIDFont+F1"/>
          <w:color w:val="000000"/>
          <w:sz w:val="28"/>
          <w:szCs w:val="28"/>
        </w:rPr>
        <w:t xml:space="preserve"> </w:t>
      </w:r>
      <w:r w:rsidRPr="00AE3F08">
        <w:rPr>
          <w:rFonts w:ascii="CIDFont+F1" w:hAnsi="CIDFont+F1"/>
          <w:color w:val="000000"/>
          <w:sz w:val="28"/>
          <w:szCs w:val="28"/>
        </w:rPr>
        <w:t>приема за ее границы; игроков задней и передней линии: а) зоны 6 с блокирующими (в</w:t>
      </w:r>
      <w:r w:rsidR="00C51B8F">
        <w:rPr>
          <w:rFonts w:ascii="CIDFont+F1" w:hAnsi="CIDFont+F1"/>
          <w:color w:val="000000"/>
          <w:sz w:val="28"/>
          <w:szCs w:val="28"/>
        </w:rPr>
        <w:t xml:space="preserve"> </w:t>
      </w:r>
      <w:r w:rsidRPr="00AE3F08">
        <w:rPr>
          <w:rFonts w:ascii="CIDFont+F1" w:hAnsi="CIDFont+F1"/>
          <w:color w:val="000000"/>
          <w:sz w:val="28"/>
          <w:szCs w:val="28"/>
        </w:rPr>
        <w:t>рамках системы «углом вперед»); б) зоны 6 с не участвующими в блокировании; в) зон</w:t>
      </w:r>
      <w:r w:rsidR="00C51B8F">
        <w:rPr>
          <w:rFonts w:ascii="CIDFont+F1" w:hAnsi="CIDFont+F1"/>
          <w:color w:val="000000"/>
          <w:sz w:val="28"/>
          <w:szCs w:val="28"/>
        </w:rPr>
        <w:t xml:space="preserve"> </w:t>
      </w:r>
      <w:r w:rsidRPr="00AE3F08">
        <w:rPr>
          <w:rFonts w:ascii="CIDFont+F1" w:hAnsi="CIDFont+F1"/>
          <w:color w:val="000000"/>
          <w:sz w:val="28"/>
          <w:szCs w:val="28"/>
        </w:rPr>
        <w:t>5 и 1 с блокирующими.</w:t>
      </w:r>
    </w:p>
    <w:p w14:paraId="6DA31CAE"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3. Командные действия: прием подачи - расположение игроков при приеме</w:t>
      </w:r>
      <w:r w:rsidRPr="00AE3F08">
        <w:rPr>
          <w:rFonts w:ascii="CIDFont+F1" w:hAnsi="CIDFont+F1"/>
          <w:color w:val="000000"/>
          <w:sz w:val="28"/>
          <w:szCs w:val="28"/>
        </w:rPr>
        <w:br/>
        <w:t>подачи различными способами (в условиях чередования в дальние и ближние зоны),</w:t>
      </w:r>
      <w:r w:rsidR="00C51B8F">
        <w:rPr>
          <w:rFonts w:ascii="CIDFont+F1" w:hAnsi="CIDFont+F1"/>
          <w:color w:val="000000"/>
          <w:sz w:val="28"/>
          <w:szCs w:val="28"/>
        </w:rPr>
        <w:t xml:space="preserve"> </w:t>
      </w:r>
      <w:r w:rsidRPr="00AE3F08">
        <w:rPr>
          <w:rFonts w:ascii="CIDFont+F1" w:hAnsi="CIDFont+F1"/>
          <w:color w:val="000000"/>
          <w:sz w:val="28"/>
          <w:szCs w:val="28"/>
        </w:rPr>
        <w:t>когда вторую передачу выполняет игрок зоны 3,2 (игрок зоны 3</w:t>
      </w:r>
      <w:r w:rsidR="00C51B8F">
        <w:rPr>
          <w:rFonts w:ascii="CIDFont+F1" w:hAnsi="CIDFont+F1"/>
          <w:color w:val="000000"/>
          <w:sz w:val="28"/>
          <w:szCs w:val="28"/>
        </w:rPr>
        <w:t xml:space="preserve"> </w:t>
      </w:r>
      <w:r w:rsidRPr="00AE3F08">
        <w:rPr>
          <w:rFonts w:ascii="CIDFont+F1" w:hAnsi="CIDFont+F1"/>
          <w:color w:val="000000"/>
          <w:sz w:val="28"/>
          <w:szCs w:val="28"/>
        </w:rPr>
        <w:t>оттянут назад); игрок</w:t>
      </w:r>
      <w:r w:rsidR="00C51B8F">
        <w:rPr>
          <w:rFonts w:ascii="CIDFont+F1" w:hAnsi="CIDFont+F1"/>
          <w:color w:val="000000"/>
          <w:sz w:val="28"/>
          <w:szCs w:val="28"/>
        </w:rPr>
        <w:t xml:space="preserve"> </w:t>
      </w:r>
      <w:r w:rsidRPr="00AE3F08">
        <w:rPr>
          <w:rFonts w:ascii="CIDFont+F1" w:hAnsi="CIDFont+F1"/>
          <w:color w:val="000000"/>
          <w:sz w:val="28"/>
          <w:szCs w:val="28"/>
        </w:rPr>
        <w:t>зоны 2 (4) стоит у сетки, а игрок зоны 3 оттянут и находится в зоне 2 (4), после приема</w:t>
      </w:r>
      <w:r w:rsidR="00C51B8F">
        <w:rPr>
          <w:rFonts w:ascii="CIDFont+F1" w:hAnsi="CIDFont+F1"/>
          <w:color w:val="000000"/>
          <w:sz w:val="28"/>
          <w:szCs w:val="28"/>
        </w:rPr>
        <w:t xml:space="preserve"> </w:t>
      </w:r>
      <w:r w:rsidRPr="00AE3F08">
        <w:rPr>
          <w:rFonts w:ascii="CIDFont+F1" w:hAnsi="CIDFont+F1"/>
          <w:color w:val="000000"/>
          <w:sz w:val="28"/>
          <w:szCs w:val="28"/>
        </w:rPr>
        <w:t>игрок зоны 2 (4) идет на вторую передачу в зону 3, а игрок зоны 3 играет в нападении в</w:t>
      </w:r>
      <w:r w:rsidR="00C51B8F">
        <w:rPr>
          <w:rFonts w:ascii="CIDFont+F1" w:hAnsi="CIDFont+F1"/>
          <w:color w:val="000000"/>
          <w:sz w:val="28"/>
          <w:szCs w:val="28"/>
        </w:rPr>
        <w:t xml:space="preserve"> </w:t>
      </w:r>
      <w:r w:rsidRPr="00AE3F08">
        <w:rPr>
          <w:rFonts w:ascii="CIDFont+F1" w:hAnsi="CIDFont+F1"/>
          <w:color w:val="000000"/>
          <w:sz w:val="28"/>
          <w:szCs w:val="28"/>
        </w:rPr>
        <w:t>зоне 2 (4); передача в зону 2, стоя спиной к нападающему; расположение игроков при</w:t>
      </w:r>
      <w:r w:rsidRPr="00AE3F08">
        <w:rPr>
          <w:rFonts w:ascii="CIDFont+F1" w:hAnsi="CIDFont+F1"/>
          <w:color w:val="000000"/>
          <w:sz w:val="28"/>
          <w:szCs w:val="28"/>
        </w:rPr>
        <w:br/>
        <w:t>приеме подачи, когда выход к сетке осуществляет игрок зоны 1 из-за игрока;</w:t>
      </w:r>
      <w:r w:rsidR="00C51B8F">
        <w:rPr>
          <w:rFonts w:ascii="CIDFont+F1" w:hAnsi="CIDFont+F1"/>
          <w:color w:val="000000"/>
          <w:sz w:val="28"/>
          <w:szCs w:val="28"/>
        </w:rPr>
        <w:t xml:space="preserve"> </w:t>
      </w:r>
      <w:r w:rsidRPr="00AE3F08">
        <w:rPr>
          <w:rFonts w:ascii="CIDFont+F1" w:hAnsi="CIDFont+F1"/>
          <w:color w:val="000000"/>
          <w:sz w:val="28"/>
          <w:szCs w:val="28"/>
        </w:rPr>
        <w:t>системы</w:t>
      </w:r>
      <w:r w:rsidR="00C51B8F">
        <w:rPr>
          <w:rFonts w:ascii="CIDFont+F1" w:hAnsi="CIDFont+F1"/>
          <w:color w:val="000000"/>
          <w:sz w:val="28"/>
          <w:szCs w:val="28"/>
        </w:rPr>
        <w:t xml:space="preserve"> </w:t>
      </w:r>
      <w:r w:rsidRPr="00AE3F08">
        <w:rPr>
          <w:rFonts w:ascii="CIDFont+F1" w:hAnsi="CIDFont+F1"/>
          <w:color w:val="000000"/>
          <w:sz w:val="28"/>
          <w:szCs w:val="28"/>
        </w:rPr>
        <w:t>игры - расположение игроков при приеме мяча от соперника «углом назад», с</w:t>
      </w:r>
      <w:r w:rsidR="00C51B8F">
        <w:rPr>
          <w:rFonts w:ascii="CIDFont+F1" w:hAnsi="CIDFont+F1"/>
          <w:color w:val="000000"/>
          <w:sz w:val="28"/>
          <w:szCs w:val="28"/>
        </w:rPr>
        <w:t xml:space="preserve"> </w:t>
      </w:r>
      <w:r w:rsidRPr="00AE3F08">
        <w:rPr>
          <w:rFonts w:ascii="CIDFont+F1" w:hAnsi="CIDFont+F1"/>
          <w:color w:val="000000"/>
          <w:sz w:val="28"/>
          <w:szCs w:val="28"/>
        </w:rPr>
        <w:t>применением групповых действий по программе данного года обучения и в условиях</w:t>
      </w:r>
      <w:r w:rsidR="00C51B8F">
        <w:rPr>
          <w:rFonts w:ascii="CIDFont+F1" w:hAnsi="CIDFont+F1"/>
          <w:color w:val="000000"/>
          <w:sz w:val="28"/>
          <w:szCs w:val="28"/>
        </w:rPr>
        <w:t xml:space="preserve"> </w:t>
      </w:r>
      <w:r w:rsidRPr="00AE3F08">
        <w:rPr>
          <w:rFonts w:ascii="CIDFont+F1" w:hAnsi="CIDFont+F1"/>
          <w:color w:val="000000"/>
          <w:sz w:val="28"/>
          <w:szCs w:val="28"/>
        </w:rPr>
        <w:t>чередования нападающих действий; переключение в вариантах построения системы</w:t>
      </w:r>
      <w:r w:rsidR="00C51B8F">
        <w:rPr>
          <w:rFonts w:ascii="CIDFont+F1" w:hAnsi="CIDFont+F1"/>
          <w:color w:val="000000"/>
          <w:sz w:val="28"/>
          <w:szCs w:val="28"/>
        </w:rPr>
        <w:t xml:space="preserve"> </w:t>
      </w:r>
      <w:r w:rsidRPr="00AE3F08">
        <w:rPr>
          <w:rFonts w:ascii="CIDFont+F1" w:hAnsi="CIDFont+F1"/>
          <w:color w:val="000000"/>
          <w:sz w:val="28"/>
          <w:szCs w:val="28"/>
        </w:rPr>
        <w:t>«углом вперед» и «углом назад» в соответствии с характером нападавших действий.</w:t>
      </w:r>
    </w:p>
    <w:p w14:paraId="681EB5FB" w14:textId="77777777" w:rsidR="00C51B8F"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Пятый год подготовки</w:t>
      </w:r>
      <w:r w:rsidR="00C51B8F">
        <w:rPr>
          <w:rFonts w:ascii="CIDFont+F2" w:hAnsi="CIDFont+F2"/>
          <w:b/>
          <w:bCs/>
          <w:color w:val="000000"/>
          <w:sz w:val="28"/>
          <w:szCs w:val="28"/>
        </w:rPr>
        <w:t>.</w:t>
      </w:r>
    </w:p>
    <w:p w14:paraId="5329B00F" w14:textId="77777777" w:rsidR="00C51B8F"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Тактика нападения</w:t>
      </w:r>
      <w:r w:rsidR="00C51B8F">
        <w:rPr>
          <w:rFonts w:ascii="CIDFont+F2" w:hAnsi="CIDFont+F2"/>
          <w:b/>
          <w:bCs/>
          <w:color w:val="000000"/>
          <w:sz w:val="28"/>
          <w:szCs w:val="28"/>
        </w:rPr>
        <w:t>.</w:t>
      </w:r>
    </w:p>
    <w:p w14:paraId="3F2E3397"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lastRenderedPageBreak/>
        <w:t>1. Индивидуальные действия: выбор места и чередование способов подач, подач</w:t>
      </w:r>
      <w:r w:rsidR="00C51B8F">
        <w:rPr>
          <w:rFonts w:ascii="CIDFont+F1" w:hAnsi="CIDFont+F1"/>
          <w:color w:val="000000"/>
          <w:sz w:val="28"/>
          <w:szCs w:val="28"/>
        </w:rPr>
        <w:t xml:space="preserve"> </w:t>
      </w:r>
      <w:r w:rsidRPr="00AE3F08">
        <w:rPr>
          <w:rFonts w:ascii="CIDFont+F1" w:hAnsi="CIDFont+F1"/>
          <w:color w:val="000000"/>
          <w:sz w:val="28"/>
          <w:szCs w:val="28"/>
        </w:rPr>
        <w:t>на силу и нацеленных в дальнюю и ближнюю зоны; выбор места и подача на игрока,</w:t>
      </w:r>
      <w:r w:rsidR="00C51B8F">
        <w:rPr>
          <w:rFonts w:ascii="CIDFont+F1" w:hAnsi="CIDFont+F1"/>
          <w:color w:val="000000"/>
          <w:sz w:val="28"/>
          <w:szCs w:val="28"/>
        </w:rPr>
        <w:t xml:space="preserve"> </w:t>
      </w:r>
      <w:r w:rsidRPr="00AE3F08">
        <w:rPr>
          <w:rFonts w:ascii="CIDFont+F1" w:hAnsi="CIDFont+F1"/>
          <w:color w:val="000000"/>
          <w:sz w:val="28"/>
          <w:szCs w:val="28"/>
        </w:rPr>
        <w:t>слабо владеющего навыками приема мяча, вышедшего после замены, в зону 1 при</w:t>
      </w:r>
      <w:r w:rsidR="00C51B8F">
        <w:rPr>
          <w:rFonts w:ascii="CIDFont+F1" w:hAnsi="CIDFont+F1"/>
          <w:color w:val="000000"/>
          <w:sz w:val="28"/>
          <w:szCs w:val="28"/>
        </w:rPr>
        <w:t xml:space="preserve"> </w:t>
      </w:r>
      <w:r w:rsidRPr="00AE3F08">
        <w:rPr>
          <w:rFonts w:ascii="CIDFont+F1" w:hAnsi="CIDFont+F1"/>
          <w:color w:val="000000"/>
          <w:sz w:val="28"/>
          <w:szCs w:val="28"/>
        </w:rPr>
        <w:t>выходе с задней линии из этой зоны; имитация второй передачи и обман (передача</w:t>
      </w:r>
      <w:r w:rsidR="00C51B8F">
        <w:rPr>
          <w:rFonts w:ascii="CIDFont+F1" w:hAnsi="CIDFont+F1"/>
          <w:color w:val="000000"/>
          <w:sz w:val="28"/>
          <w:szCs w:val="28"/>
        </w:rPr>
        <w:t xml:space="preserve"> </w:t>
      </w:r>
      <w:r w:rsidRPr="00AE3F08">
        <w:rPr>
          <w:rFonts w:ascii="CIDFont+F1" w:hAnsi="CIDFont+F1"/>
          <w:color w:val="000000"/>
          <w:sz w:val="28"/>
          <w:szCs w:val="28"/>
        </w:rPr>
        <w:t>через сетку) на месте (с применением отвлекающих действий) и в прыжке; имитация</w:t>
      </w:r>
      <w:r w:rsidR="00C51B8F">
        <w:rPr>
          <w:rFonts w:ascii="CIDFont+F1" w:hAnsi="CIDFont+F1"/>
          <w:color w:val="000000"/>
          <w:sz w:val="28"/>
          <w:szCs w:val="28"/>
        </w:rPr>
        <w:t xml:space="preserve"> </w:t>
      </w:r>
      <w:r w:rsidRPr="00AE3F08">
        <w:rPr>
          <w:rFonts w:ascii="CIDFont+F1" w:hAnsi="CIDFont+F1"/>
          <w:color w:val="000000"/>
          <w:sz w:val="28"/>
          <w:szCs w:val="28"/>
        </w:rPr>
        <w:t>второй передачи вперед и передача назад; имитация передачи назад и передача</w:t>
      </w:r>
      <w:r w:rsidR="00C51B8F">
        <w:rPr>
          <w:rFonts w:ascii="CIDFont+F1" w:hAnsi="CIDFont+F1"/>
          <w:color w:val="000000"/>
          <w:sz w:val="28"/>
          <w:szCs w:val="28"/>
        </w:rPr>
        <w:t xml:space="preserve"> </w:t>
      </w:r>
      <w:r w:rsidRPr="00AE3F08">
        <w:rPr>
          <w:rFonts w:ascii="CIDFont+F1" w:hAnsi="CIDFont+F1"/>
          <w:color w:val="000000"/>
          <w:sz w:val="28"/>
          <w:szCs w:val="28"/>
        </w:rPr>
        <w:t>вперед; имитация нападающего удара и передача в прыжке (откидка) вперед через</w:t>
      </w:r>
      <w:r w:rsidR="00C51B8F">
        <w:rPr>
          <w:rFonts w:ascii="CIDFont+F1" w:hAnsi="CIDFont+F1"/>
          <w:color w:val="000000"/>
          <w:sz w:val="28"/>
          <w:szCs w:val="28"/>
        </w:rPr>
        <w:t xml:space="preserve"> </w:t>
      </w:r>
      <w:r w:rsidRPr="00AE3F08">
        <w:rPr>
          <w:rFonts w:ascii="CIDFont+F1" w:hAnsi="CIDFont+F1"/>
          <w:color w:val="000000"/>
          <w:sz w:val="28"/>
          <w:szCs w:val="28"/>
        </w:rPr>
        <w:t>зону, назад в соседнюю зону (боком к сетке); нападающий удар через «слабого»</w:t>
      </w:r>
      <w:r w:rsidR="00C51B8F">
        <w:rPr>
          <w:rFonts w:ascii="CIDFont+F1" w:hAnsi="CIDFont+F1"/>
          <w:color w:val="000000"/>
          <w:sz w:val="28"/>
          <w:szCs w:val="28"/>
        </w:rPr>
        <w:t xml:space="preserve"> </w:t>
      </w:r>
      <w:r w:rsidRPr="00AE3F08">
        <w:rPr>
          <w:rFonts w:ascii="CIDFont+F1" w:hAnsi="CIDFont+F1"/>
          <w:color w:val="000000"/>
          <w:sz w:val="28"/>
          <w:szCs w:val="28"/>
        </w:rPr>
        <w:t>блокирующего; имитация нападающего удара и «скидка» одной рукой в зону</w:t>
      </w:r>
      <w:r w:rsidRPr="00AE3F08">
        <w:rPr>
          <w:rFonts w:ascii="CIDFont+F1" w:hAnsi="CIDFont+F1"/>
          <w:color w:val="000000"/>
          <w:sz w:val="28"/>
          <w:szCs w:val="28"/>
        </w:rPr>
        <w:br/>
        <w:t>нападения.</w:t>
      </w:r>
    </w:p>
    <w:p w14:paraId="530BD8DC"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2. Групповые действия: взаимодействие игрока зоны 3 с игроком зоны 4, игрока</w:t>
      </w:r>
      <w:r w:rsidR="00C51B8F">
        <w:rPr>
          <w:rFonts w:ascii="CIDFont+F1" w:hAnsi="CIDFont+F1"/>
          <w:color w:val="000000"/>
          <w:sz w:val="28"/>
          <w:szCs w:val="28"/>
        </w:rPr>
        <w:t xml:space="preserve"> </w:t>
      </w:r>
      <w:r w:rsidRPr="00AE3F08">
        <w:rPr>
          <w:rFonts w:ascii="CIDFont+F1" w:hAnsi="CIDFont+F1"/>
          <w:color w:val="000000"/>
          <w:sz w:val="28"/>
          <w:szCs w:val="28"/>
        </w:rPr>
        <w:t>зоны 3 с игроком зоны 2 - в прыжке; стоя на площадке - с отвлекающими действиями;</w:t>
      </w:r>
      <w:r w:rsidR="00C51B8F">
        <w:rPr>
          <w:rFonts w:ascii="CIDFont+F1" w:hAnsi="CIDFont+F1"/>
          <w:color w:val="000000"/>
          <w:sz w:val="28"/>
          <w:szCs w:val="28"/>
        </w:rPr>
        <w:t xml:space="preserve"> </w:t>
      </w:r>
      <w:r w:rsidRPr="00AE3F08">
        <w:rPr>
          <w:rFonts w:ascii="CIDFont+F1" w:hAnsi="CIDFont+F1"/>
          <w:color w:val="000000"/>
          <w:sz w:val="28"/>
          <w:szCs w:val="28"/>
        </w:rPr>
        <w:t>игрока зоны 2 с игроком зоны 3 в прыжке - откидка, игрока зоны 2 с игроком зоны 4 (с</w:t>
      </w:r>
      <w:r w:rsidR="00C51B8F">
        <w:rPr>
          <w:rFonts w:ascii="CIDFont+F1" w:hAnsi="CIDFont+F1"/>
          <w:color w:val="000000"/>
          <w:sz w:val="28"/>
          <w:szCs w:val="28"/>
        </w:rPr>
        <w:t xml:space="preserve"> </w:t>
      </w:r>
      <w:r w:rsidRPr="00AE3F08">
        <w:rPr>
          <w:rFonts w:ascii="CIDFont+F1" w:hAnsi="CIDFont+F1"/>
          <w:color w:val="000000"/>
          <w:sz w:val="28"/>
          <w:szCs w:val="28"/>
        </w:rPr>
        <w:t>отвлекающими действиями); игрока зоны 2 с игроками зон 3 и 4 (при скрестном</w:t>
      </w:r>
      <w:r w:rsidR="00C51B8F">
        <w:rPr>
          <w:rFonts w:ascii="CIDFont+F1" w:hAnsi="CIDFont+F1"/>
          <w:color w:val="000000"/>
          <w:sz w:val="28"/>
          <w:szCs w:val="28"/>
        </w:rPr>
        <w:t xml:space="preserve"> </w:t>
      </w:r>
      <w:r w:rsidRPr="00AE3F08">
        <w:rPr>
          <w:rFonts w:ascii="CIDFont+F1" w:hAnsi="CIDFont+F1"/>
          <w:color w:val="000000"/>
          <w:sz w:val="28"/>
          <w:szCs w:val="28"/>
        </w:rPr>
        <w:t>перемещении в зонах); игроков зон 2,3,4 в доигровке при первой передаче на удар;</w:t>
      </w:r>
      <w:r w:rsidR="00C51B8F">
        <w:rPr>
          <w:rFonts w:ascii="CIDFont+F1" w:hAnsi="CIDFont+F1"/>
          <w:color w:val="000000"/>
          <w:sz w:val="28"/>
          <w:szCs w:val="28"/>
        </w:rPr>
        <w:t xml:space="preserve"> </w:t>
      </w:r>
      <w:r w:rsidRPr="00AE3F08">
        <w:rPr>
          <w:rFonts w:ascii="CIDFont+F1" w:hAnsi="CIDFont+F1"/>
          <w:color w:val="000000"/>
          <w:sz w:val="28"/>
          <w:szCs w:val="28"/>
        </w:rPr>
        <w:t>игроков зон 5 и 1 с игроком, выходящим к сетке из зоны 6 (при первой передаче);</w:t>
      </w:r>
      <w:r w:rsidR="00C51B8F">
        <w:rPr>
          <w:rFonts w:ascii="CIDFont+F1" w:hAnsi="CIDFont+F1"/>
          <w:color w:val="000000"/>
          <w:sz w:val="28"/>
          <w:szCs w:val="28"/>
        </w:rPr>
        <w:t xml:space="preserve"> </w:t>
      </w:r>
      <w:r w:rsidRPr="00AE3F08">
        <w:rPr>
          <w:rFonts w:ascii="CIDFont+F1" w:hAnsi="CIDFont+F1"/>
          <w:color w:val="000000"/>
          <w:sz w:val="28"/>
          <w:szCs w:val="28"/>
        </w:rPr>
        <w:t>игрока, выходящего к сетке из зоны 1, с игроками зон 6 и 5 при второй передаче на</w:t>
      </w:r>
      <w:r w:rsidR="00C51B8F">
        <w:rPr>
          <w:rFonts w:ascii="CIDFont+F1" w:hAnsi="CIDFont+F1"/>
          <w:color w:val="000000"/>
          <w:sz w:val="28"/>
          <w:szCs w:val="28"/>
        </w:rPr>
        <w:t xml:space="preserve"> </w:t>
      </w:r>
      <w:r w:rsidRPr="00AE3F08">
        <w:rPr>
          <w:rFonts w:ascii="CIDFont+F1" w:hAnsi="CIDFont+F1"/>
          <w:color w:val="000000"/>
          <w:sz w:val="28"/>
          <w:szCs w:val="28"/>
        </w:rPr>
        <w:t>удар с задней линии; игроков зон 6,5 и 1 с игроками зон 3,2, 4 при первой</w:t>
      </w:r>
      <w:r w:rsidR="00C51B8F">
        <w:rPr>
          <w:rFonts w:ascii="CIDFont+F1" w:hAnsi="CIDFont+F1"/>
          <w:color w:val="000000"/>
          <w:sz w:val="28"/>
          <w:szCs w:val="28"/>
        </w:rPr>
        <w:t xml:space="preserve"> </w:t>
      </w:r>
      <w:r w:rsidRPr="00AE3F08">
        <w:rPr>
          <w:rFonts w:ascii="CIDFont+F1" w:hAnsi="CIDFont+F1"/>
          <w:color w:val="000000"/>
          <w:sz w:val="28"/>
          <w:szCs w:val="28"/>
        </w:rPr>
        <w:t>передаче для</w:t>
      </w:r>
      <w:r w:rsidR="00C51B8F">
        <w:rPr>
          <w:rFonts w:ascii="CIDFont+F1" w:hAnsi="CIDFont+F1"/>
          <w:color w:val="000000"/>
          <w:sz w:val="28"/>
          <w:szCs w:val="28"/>
        </w:rPr>
        <w:t xml:space="preserve"> </w:t>
      </w:r>
      <w:r w:rsidRPr="00AE3F08">
        <w:rPr>
          <w:rFonts w:ascii="CIDFont+F1" w:hAnsi="CIDFont+F1"/>
          <w:color w:val="000000"/>
          <w:sz w:val="28"/>
          <w:szCs w:val="28"/>
        </w:rPr>
        <w:t>удара и откидки, для второй передачи; игрока зоны 2 с игроками зон 6 и 5 при второй</w:t>
      </w:r>
      <w:r w:rsidR="00C51B8F">
        <w:rPr>
          <w:rFonts w:ascii="CIDFont+F1" w:hAnsi="CIDFont+F1"/>
          <w:color w:val="000000"/>
          <w:sz w:val="28"/>
          <w:szCs w:val="28"/>
        </w:rPr>
        <w:t xml:space="preserve"> </w:t>
      </w:r>
      <w:r w:rsidRPr="00AE3F08">
        <w:rPr>
          <w:rFonts w:ascii="CIDFont+F1" w:hAnsi="CIDFont+F1"/>
          <w:color w:val="000000"/>
          <w:sz w:val="28"/>
          <w:szCs w:val="28"/>
        </w:rPr>
        <w:t>передаче на удар с задней линии; игрока, выходящего к сетке из зоны 1(6) с</w:t>
      </w:r>
      <w:r w:rsidR="00C51B8F">
        <w:rPr>
          <w:rFonts w:ascii="CIDFont+F1" w:hAnsi="CIDFont+F1"/>
          <w:color w:val="000000"/>
          <w:sz w:val="28"/>
          <w:szCs w:val="28"/>
        </w:rPr>
        <w:t xml:space="preserve"> </w:t>
      </w:r>
      <w:r w:rsidRPr="00AE3F08">
        <w:rPr>
          <w:rFonts w:ascii="CIDFont+F1" w:hAnsi="CIDFont+F1"/>
          <w:color w:val="000000"/>
          <w:sz w:val="28"/>
          <w:szCs w:val="28"/>
        </w:rPr>
        <w:t>игроками зон 4, 3 и 2 при второй передаче.</w:t>
      </w:r>
    </w:p>
    <w:p w14:paraId="240AE953"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3. Командные действия: система игры через игрока передней линии - прием</w:t>
      </w:r>
      <w:r w:rsidRPr="00AE3F08">
        <w:rPr>
          <w:rFonts w:ascii="CIDFont+F1" w:hAnsi="CIDFont+F1"/>
          <w:color w:val="000000"/>
          <w:sz w:val="28"/>
          <w:szCs w:val="28"/>
        </w:rPr>
        <w:br/>
        <w:t>подачи (планирующей) и первая передача в зону 2, вторая передача в зоны 3 и 4 (в</w:t>
      </w:r>
      <w:r w:rsidR="00C51B8F">
        <w:rPr>
          <w:rFonts w:ascii="CIDFont+F1" w:hAnsi="CIDFont+F1"/>
          <w:color w:val="000000"/>
          <w:sz w:val="28"/>
          <w:szCs w:val="28"/>
        </w:rPr>
        <w:t xml:space="preserve"> </w:t>
      </w:r>
      <w:r w:rsidRPr="00AE3F08">
        <w:rPr>
          <w:rFonts w:ascii="CIDFont+F1" w:hAnsi="CIDFont+F1"/>
          <w:color w:val="000000"/>
          <w:sz w:val="28"/>
          <w:szCs w:val="28"/>
        </w:rPr>
        <w:t>прыжке и стоя на площадке с отвлекающими действиями); первая передача в зону 2,</w:t>
      </w:r>
      <w:r w:rsidR="00C51B8F">
        <w:rPr>
          <w:rFonts w:ascii="CIDFont+F1" w:hAnsi="CIDFont+F1"/>
          <w:color w:val="000000"/>
          <w:sz w:val="28"/>
          <w:szCs w:val="28"/>
        </w:rPr>
        <w:t xml:space="preserve"> </w:t>
      </w:r>
      <w:r w:rsidRPr="00AE3F08">
        <w:rPr>
          <w:rFonts w:ascii="CIDFont+F1" w:hAnsi="CIDFont+F1"/>
          <w:color w:val="000000"/>
          <w:sz w:val="28"/>
          <w:szCs w:val="28"/>
        </w:rPr>
        <w:t>вторая назад за голову, где нападающий удар выполняет игрок зоны 3; в доигровке и</w:t>
      </w:r>
      <w:r w:rsidR="00C51B8F">
        <w:rPr>
          <w:rFonts w:ascii="CIDFont+F1" w:hAnsi="CIDFont+F1"/>
          <w:color w:val="000000"/>
          <w:sz w:val="28"/>
          <w:szCs w:val="28"/>
        </w:rPr>
        <w:t xml:space="preserve"> </w:t>
      </w:r>
      <w:r w:rsidRPr="00AE3F08">
        <w:rPr>
          <w:rFonts w:ascii="CIDFont+F1" w:hAnsi="CIDFont+F1"/>
          <w:color w:val="000000"/>
          <w:sz w:val="28"/>
          <w:szCs w:val="28"/>
        </w:rPr>
        <w:t>несильной подаче первая передача в зону 4, 3, 2, где игрок выполняет нападающий</w:t>
      </w:r>
      <w:r w:rsidR="00C51B8F">
        <w:rPr>
          <w:rFonts w:ascii="CIDFont+F1" w:hAnsi="CIDFont+F1"/>
          <w:color w:val="000000"/>
          <w:sz w:val="28"/>
          <w:szCs w:val="28"/>
        </w:rPr>
        <w:t xml:space="preserve"> </w:t>
      </w:r>
      <w:r w:rsidRPr="00AE3F08">
        <w:rPr>
          <w:rFonts w:ascii="CIDFont+F1" w:hAnsi="CIDFont+F1"/>
          <w:color w:val="000000"/>
          <w:sz w:val="28"/>
          <w:szCs w:val="28"/>
        </w:rPr>
        <w:t>удар; первая передача в зоны 2,3,4, где игрок имитирует нападающий удар и выполняет откидку: из зоны 2 - в зоны</w:t>
      </w:r>
      <w:r w:rsidR="00C51B8F">
        <w:rPr>
          <w:rFonts w:ascii="CIDFont+F1" w:hAnsi="CIDFont+F1"/>
          <w:color w:val="000000"/>
          <w:sz w:val="28"/>
          <w:szCs w:val="28"/>
        </w:rPr>
        <w:t xml:space="preserve"> </w:t>
      </w:r>
      <w:r w:rsidRPr="00AE3F08">
        <w:rPr>
          <w:rFonts w:ascii="CIDFont+F1" w:hAnsi="CIDFont+F1"/>
          <w:color w:val="000000"/>
          <w:sz w:val="28"/>
          <w:szCs w:val="28"/>
        </w:rPr>
        <w:lastRenderedPageBreak/>
        <w:t>3, 4; из зоны 3 - в зоны 4 и 2 спиной к нападающему;</w:t>
      </w:r>
      <w:r w:rsidR="00C51B8F">
        <w:rPr>
          <w:rFonts w:ascii="CIDFont+F1" w:hAnsi="CIDFont+F1"/>
          <w:color w:val="000000"/>
          <w:sz w:val="28"/>
          <w:szCs w:val="28"/>
        </w:rPr>
        <w:t xml:space="preserve"> </w:t>
      </w:r>
      <w:r w:rsidRPr="00AE3F08">
        <w:rPr>
          <w:rFonts w:ascii="CIDFont+F1" w:hAnsi="CIDFont+F1"/>
          <w:color w:val="000000"/>
          <w:sz w:val="28"/>
          <w:szCs w:val="28"/>
        </w:rPr>
        <w:t>система игры через выходящего - прием подачи и первая передача игроку зон 1 (6),</w:t>
      </w:r>
      <w:r w:rsidR="00C51B8F">
        <w:rPr>
          <w:rFonts w:ascii="CIDFont+F1" w:hAnsi="CIDFont+F1"/>
          <w:color w:val="000000"/>
          <w:sz w:val="28"/>
          <w:szCs w:val="28"/>
        </w:rPr>
        <w:t xml:space="preserve"> </w:t>
      </w:r>
      <w:r w:rsidRPr="00AE3F08">
        <w:rPr>
          <w:rFonts w:ascii="CIDFont+F1" w:hAnsi="CIDFont+F1"/>
          <w:color w:val="000000"/>
          <w:sz w:val="28"/>
          <w:szCs w:val="28"/>
        </w:rPr>
        <w:t>вышедшему к сетке, вторая передача нападающему, к которому выходящий обращен</w:t>
      </w:r>
      <w:r w:rsidR="00C51B8F">
        <w:rPr>
          <w:rFonts w:ascii="CIDFont+F1" w:hAnsi="CIDFont+F1"/>
          <w:color w:val="000000"/>
          <w:sz w:val="28"/>
          <w:szCs w:val="28"/>
        </w:rPr>
        <w:t xml:space="preserve"> </w:t>
      </w:r>
      <w:r w:rsidRPr="00AE3F08">
        <w:rPr>
          <w:rFonts w:ascii="CIDFont+F1" w:hAnsi="CIDFont+F1"/>
          <w:color w:val="000000"/>
          <w:sz w:val="28"/>
          <w:szCs w:val="28"/>
        </w:rPr>
        <w:t>лицом (три нападающих активны); в доигровке передача на выходящего и</w:t>
      </w:r>
      <w:r w:rsidR="00C51B8F">
        <w:rPr>
          <w:rFonts w:ascii="CIDFont+F1" w:hAnsi="CIDFont+F1"/>
          <w:color w:val="000000"/>
          <w:sz w:val="28"/>
          <w:szCs w:val="28"/>
        </w:rPr>
        <w:t xml:space="preserve"> </w:t>
      </w:r>
      <w:r w:rsidRPr="00AE3F08">
        <w:rPr>
          <w:rFonts w:ascii="CIDFont+F1" w:hAnsi="CIDFont+F1"/>
          <w:color w:val="000000"/>
          <w:sz w:val="28"/>
          <w:szCs w:val="28"/>
        </w:rPr>
        <w:t>выполнение тактических комбинаций.</w:t>
      </w:r>
    </w:p>
    <w:p w14:paraId="3FB5E166" w14:textId="77777777" w:rsidR="00C51B8F"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Тактика защиты</w:t>
      </w:r>
      <w:r w:rsidR="00C51B8F">
        <w:rPr>
          <w:rFonts w:ascii="CIDFont+F2" w:hAnsi="CIDFont+F2"/>
          <w:b/>
          <w:bCs/>
          <w:color w:val="000000"/>
          <w:sz w:val="28"/>
          <w:szCs w:val="28"/>
        </w:rPr>
        <w:t>.</w:t>
      </w:r>
    </w:p>
    <w:p w14:paraId="3FB85D7C"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1. Индивидуальные действия: выбор места и способа приема мяча от</w:t>
      </w:r>
      <w:r w:rsidRPr="00AE3F08">
        <w:rPr>
          <w:rFonts w:ascii="CIDFont+F1" w:hAnsi="CIDFont+F1"/>
          <w:color w:val="000000"/>
          <w:sz w:val="28"/>
          <w:szCs w:val="28"/>
        </w:rPr>
        <w:br/>
        <w:t>нападающих ударов различными способами, на страховке (в рамках</w:t>
      </w:r>
      <w:r w:rsidR="00C51B8F">
        <w:rPr>
          <w:rFonts w:ascii="CIDFont+F1" w:hAnsi="CIDFont+F1"/>
          <w:color w:val="000000"/>
          <w:sz w:val="28"/>
          <w:szCs w:val="28"/>
        </w:rPr>
        <w:t xml:space="preserve"> </w:t>
      </w:r>
      <w:r w:rsidRPr="00AE3F08">
        <w:rPr>
          <w:rFonts w:ascii="CIDFont+F1" w:hAnsi="CIDFont+F1"/>
          <w:color w:val="000000"/>
          <w:sz w:val="28"/>
          <w:szCs w:val="28"/>
        </w:rPr>
        <w:t>изученных</w:t>
      </w:r>
      <w:r w:rsidR="00C51B8F">
        <w:rPr>
          <w:rFonts w:ascii="CIDFont+F1" w:hAnsi="CIDFont+F1"/>
          <w:color w:val="000000"/>
          <w:sz w:val="28"/>
          <w:szCs w:val="28"/>
        </w:rPr>
        <w:t xml:space="preserve"> </w:t>
      </w:r>
      <w:r w:rsidRPr="00AE3F08">
        <w:rPr>
          <w:rFonts w:ascii="CIDFont+F1" w:hAnsi="CIDFont+F1"/>
          <w:color w:val="000000"/>
          <w:sz w:val="28"/>
          <w:szCs w:val="28"/>
        </w:rPr>
        <w:t>групповых действий); выбор места, определение направления</w:t>
      </w:r>
      <w:r w:rsidR="00C51B8F">
        <w:rPr>
          <w:rFonts w:ascii="CIDFont+F1" w:hAnsi="CIDFont+F1"/>
          <w:color w:val="000000"/>
          <w:sz w:val="28"/>
          <w:szCs w:val="28"/>
        </w:rPr>
        <w:t xml:space="preserve"> </w:t>
      </w:r>
      <w:r w:rsidRPr="00AE3F08">
        <w:rPr>
          <w:rFonts w:ascii="CIDFont+F1" w:hAnsi="CIDFont+F1"/>
          <w:color w:val="000000"/>
          <w:sz w:val="28"/>
          <w:szCs w:val="28"/>
        </w:rPr>
        <w:t>удара и своевременная</w:t>
      </w:r>
      <w:r w:rsidR="00C51B8F">
        <w:rPr>
          <w:rFonts w:ascii="CIDFont+F1" w:hAnsi="CIDFont+F1"/>
          <w:color w:val="000000"/>
          <w:sz w:val="28"/>
          <w:szCs w:val="28"/>
        </w:rPr>
        <w:t xml:space="preserve"> </w:t>
      </w:r>
      <w:r w:rsidRPr="00AE3F08">
        <w:rPr>
          <w:rFonts w:ascii="CIDFont+F1" w:hAnsi="CIDFont+F1"/>
          <w:color w:val="000000"/>
          <w:sz w:val="28"/>
          <w:szCs w:val="28"/>
        </w:rPr>
        <w:t>постановка рук при одиночном блокировании.</w:t>
      </w:r>
      <w:r w:rsidRPr="00AE3F08">
        <w:rPr>
          <w:rFonts w:ascii="CIDFont+F1" w:hAnsi="CIDFont+F1"/>
          <w:color w:val="000000"/>
          <w:sz w:val="28"/>
          <w:szCs w:val="28"/>
        </w:rPr>
        <w:br/>
        <w:t>2. Групповые действия: взаимодействие игроков зон 5 и 1 с игроком зоны 6 в</w:t>
      </w:r>
      <w:r w:rsidR="00C51B8F">
        <w:rPr>
          <w:rFonts w:ascii="CIDFont+F1" w:hAnsi="CIDFont+F1"/>
          <w:color w:val="000000"/>
          <w:sz w:val="28"/>
          <w:szCs w:val="28"/>
        </w:rPr>
        <w:t xml:space="preserve"> </w:t>
      </w:r>
      <w:r w:rsidRPr="00AE3F08">
        <w:rPr>
          <w:rFonts w:ascii="CIDFont+F1" w:hAnsi="CIDFont+F1"/>
          <w:color w:val="000000"/>
          <w:sz w:val="28"/>
          <w:szCs w:val="28"/>
        </w:rPr>
        <w:t>рамках системы «углом назад» (на страховке и при приеме мяча от нападающих</w:t>
      </w:r>
      <w:r w:rsidR="00C51B8F">
        <w:rPr>
          <w:rFonts w:ascii="CIDFont+F1" w:hAnsi="CIDFont+F1"/>
          <w:color w:val="000000"/>
          <w:sz w:val="28"/>
          <w:szCs w:val="28"/>
        </w:rPr>
        <w:t xml:space="preserve"> </w:t>
      </w:r>
      <w:r w:rsidRPr="00AE3F08">
        <w:rPr>
          <w:rFonts w:ascii="CIDFont+F1" w:hAnsi="CIDFont+F1"/>
          <w:color w:val="000000"/>
          <w:sz w:val="28"/>
          <w:szCs w:val="28"/>
        </w:rPr>
        <w:t>ударов); игрока зоны 6 с игроками зон 1 и 5 в рамках системы «углом назад»;</w:t>
      </w:r>
      <w:r w:rsidR="00C51B8F">
        <w:rPr>
          <w:rFonts w:ascii="CIDFont+F1" w:hAnsi="CIDFont+F1"/>
          <w:color w:val="000000"/>
          <w:sz w:val="28"/>
          <w:szCs w:val="28"/>
        </w:rPr>
        <w:t xml:space="preserve"> </w:t>
      </w:r>
      <w:r w:rsidRPr="00AE3F08">
        <w:rPr>
          <w:rFonts w:ascii="CIDFont+F1" w:hAnsi="CIDFont+F1"/>
          <w:color w:val="000000"/>
          <w:sz w:val="28"/>
          <w:szCs w:val="28"/>
        </w:rPr>
        <w:t>игроков зон 3 и 2, 3 и 4; 2,3,4 при блокировании игрока зоны 4, не участвующего в</w:t>
      </w:r>
      <w:r w:rsidR="00C51B8F">
        <w:rPr>
          <w:rFonts w:ascii="CIDFont+F1" w:hAnsi="CIDFont+F1"/>
          <w:color w:val="000000"/>
          <w:sz w:val="28"/>
          <w:szCs w:val="28"/>
        </w:rPr>
        <w:t xml:space="preserve"> </w:t>
      </w:r>
      <w:r w:rsidRPr="00AE3F08">
        <w:rPr>
          <w:rFonts w:ascii="CIDFont+F1" w:hAnsi="CIDFont+F1"/>
          <w:color w:val="000000"/>
          <w:sz w:val="28"/>
          <w:szCs w:val="28"/>
        </w:rPr>
        <w:t>блокировании с блокирующими игроками зон 3 и 2 (прием мяча от удара или</w:t>
      </w:r>
      <w:r w:rsidR="00C51B8F">
        <w:rPr>
          <w:rFonts w:ascii="CIDFont+F1" w:hAnsi="CIDFont+F1"/>
          <w:color w:val="000000"/>
          <w:sz w:val="28"/>
          <w:szCs w:val="28"/>
        </w:rPr>
        <w:t xml:space="preserve"> </w:t>
      </w:r>
      <w:r w:rsidRPr="00AE3F08">
        <w:rPr>
          <w:rFonts w:ascii="CIDFont+F1" w:hAnsi="CIDFont+F1"/>
          <w:color w:val="000000"/>
          <w:sz w:val="28"/>
          <w:szCs w:val="28"/>
        </w:rPr>
        <w:t>страховка); игрока зоны 2, не участвующего в блокировании с блокирующими</w:t>
      </w:r>
      <w:r w:rsidR="00C51B8F">
        <w:rPr>
          <w:rFonts w:ascii="CIDFont+F1" w:hAnsi="CIDFont+F1"/>
          <w:color w:val="000000"/>
          <w:sz w:val="28"/>
          <w:szCs w:val="28"/>
        </w:rPr>
        <w:t xml:space="preserve"> </w:t>
      </w:r>
      <w:r w:rsidRPr="00AE3F08">
        <w:rPr>
          <w:rFonts w:ascii="CIDFont+F1" w:hAnsi="CIDFont+F1"/>
          <w:color w:val="000000"/>
          <w:sz w:val="28"/>
          <w:szCs w:val="28"/>
        </w:rPr>
        <w:t>игроками зон 3 и 4 (прием удара и страховка); игрока зоны 3 с блокирующим</w:t>
      </w:r>
      <w:r w:rsidR="00C51B8F">
        <w:rPr>
          <w:rFonts w:ascii="CIDFont+F1" w:hAnsi="CIDFont+F1"/>
          <w:color w:val="000000"/>
          <w:sz w:val="28"/>
          <w:szCs w:val="28"/>
        </w:rPr>
        <w:t xml:space="preserve"> </w:t>
      </w:r>
      <w:r w:rsidRPr="00AE3F08">
        <w:rPr>
          <w:rFonts w:ascii="CIDFont+F1" w:hAnsi="CIDFont+F1"/>
          <w:color w:val="000000"/>
          <w:sz w:val="28"/>
          <w:szCs w:val="28"/>
        </w:rPr>
        <w:t>игроком зоны 2 или 4; игрока зоны 6 с блокирующими игроками зон 4 и 3, 2 и 3; 4,3,2 (при системе защиты «углом вперед»); крайних защитников на страховке с</w:t>
      </w:r>
      <w:r w:rsidR="00C51B8F">
        <w:rPr>
          <w:rFonts w:ascii="CIDFont+F1" w:hAnsi="CIDFont+F1"/>
          <w:color w:val="000000"/>
          <w:sz w:val="28"/>
          <w:szCs w:val="28"/>
        </w:rPr>
        <w:t xml:space="preserve"> </w:t>
      </w:r>
      <w:r w:rsidRPr="00AE3F08">
        <w:rPr>
          <w:rFonts w:ascii="CIDFont+F1" w:hAnsi="CIDFont+F1"/>
          <w:color w:val="000000"/>
          <w:sz w:val="28"/>
          <w:szCs w:val="28"/>
        </w:rPr>
        <w:t>блокирующими игроками; игроков зон 1, 6, 5 с блокирующими при приеме мячей</w:t>
      </w:r>
      <w:r w:rsidR="00C51B8F">
        <w:rPr>
          <w:rFonts w:ascii="CIDFont+F1" w:hAnsi="CIDFont+F1"/>
          <w:color w:val="000000"/>
          <w:sz w:val="28"/>
          <w:szCs w:val="28"/>
        </w:rPr>
        <w:t xml:space="preserve"> </w:t>
      </w:r>
      <w:r w:rsidRPr="00AE3F08">
        <w:rPr>
          <w:rFonts w:ascii="CIDFont+F1" w:hAnsi="CIDFont+F1"/>
          <w:color w:val="000000"/>
          <w:sz w:val="28"/>
          <w:szCs w:val="28"/>
        </w:rPr>
        <w:t>от нападающих ударов; сочетание групповых действии в рамках систем «углом</w:t>
      </w:r>
      <w:r w:rsidR="00C51B8F">
        <w:rPr>
          <w:rFonts w:ascii="CIDFont+F1" w:hAnsi="CIDFont+F1"/>
          <w:color w:val="000000"/>
          <w:sz w:val="28"/>
          <w:szCs w:val="28"/>
        </w:rPr>
        <w:t xml:space="preserve"> </w:t>
      </w:r>
      <w:r w:rsidRPr="00AE3F08">
        <w:rPr>
          <w:rFonts w:ascii="CIDFont+F1" w:hAnsi="CIDFont+F1"/>
          <w:color w:val="000000"/>
          <w:sz w:val="28"/>
          <w:szCs w:val="28"/>
        </w:rPr>
        <w:t>вперед» и «углом назад».</w:t>
      </w:r>
    </w:p>
    <w:p w14:paraId="24F20686" w14:textId="77777777" w:rsidR="00C51B8F" w:rsidRDefault="00AE3F08" w:rsidP="00C51B8F">
      <w:pPr>
        <w:spacing w:after="0" w:line="360" w:lineRule="auto"/>
        <w:jc w:val="both"/>
        <w:rPr>
          <w:rFonts w:ascii="CIDFont+F1" w:hAnsi="CIDFont+F1"/>
          <w:color w:val="000000"/>
          <w:sz w:val="28"/>
          <w:szCs w:val="28"/>
        </w:rPr>
      </w:pPr>
      <w:r w:rsidRPr="00AE3F08">
        <w:rPr>
          <w:rFonts w:ascii="CIDFont+F1" w:hAnsi="CIDFont+F1"/>
          <w:color w:val="000000"/>
          <w:sz w:val="28"/>
          <w:szCs w:val="28"/>
        </w:rPr>
        <w:t>3. Командные действия: расположение игроков при приеме подачи, когда</w:t>
      </w:r>
      <w:r w:rsidRPr="00AE3F08">
        <w:rPr>
          <w:rFonts w:ascii="CIDFont+F1" w:hAnsi="CIDFont+F1"/>
          <w:color w:val="000000"/>
          <w:sz w:val="28"/>
          <w:szCs w:val="28"/>
        </w:rPr>
        <w:br/>
        <w:t>вторую передачу выполняет игрок передней линии (зон 3,2,4); при приеме подачи,</w:t>
      </w:r>
      <w:r w:rsidR="00C51B8F">
        <w:rPr>
          <w:rFonts w:ascii="CIDFont+F1" w:hAnsi="CIDFont+F1"/>
          <w:color w:val="000000"/>
          <w:sz w:val="28"/>
          <w:szCs w:val="28"/>
        </w:rPr>
        <w:t xml:space="preserve"> </w:t>
      </w:r>
      <w:r w:rsidRPr="00AE3F08">
        <w:rPr>
          <w:rFonts w:ascii="CIDFont+F1" w:hAnsi="CIDFont+F1"/>
          <w:color w:val="000000"/>
          <w:sz w:val="28"/>
          <w:szCs w:val="28"/>
        </w:rPr>
        <w:t>когда выход к сетке осуществляет игрок задней линии (из зон 1,6,5) из-за игрока;</w:t>
      </w:r>
      <w:r w:rsidR="00C51B8F">
        <w:rPr>
          <w:rFonts w:ascii="CIDFont+F1" w:hAnsi="CIDFont+F1"/>
          <w:color w:val="000000"/>
          <w:sz w:val="28"/>
          <w:szCs w:val="28"/>
        </w:rPr>
        <w:t xml:space="preserve"> </w:t>
      </w:r>
      <w:r w:rsidRPr="00AE3F08">
        <w:rPr>
          <w:rFonts w:ascii="CIDFont+F1" w:hAnsi="CIDFont+F1"/>
          <w:color w:val="000000"/>
          <w:sz w:val="28"/>
          <w:szCs w:val="28"/>
        </w:rPr>
        <w:t>системы игры - при приеме мяча от соперника «углом вперед» (варьирование</w:t>
      </w:r>
      <w:r w:rsidR="00C51B8F">
        <w:rPr>
          <w:rFonts w:ascii="CIDFont+F1" w:hAnsi="CIDFont+F1"/>
          <w:color w:val="000000"/>
          <w:sz w:val="28"/>
          <w:szCs w:val="28"/>
        </w:rPr>
        <w:t xml:space="preserve"> </w:t>
      </w:r>
      <w:r w:rsidRPr="00AE3F08">
        <w:rPr>
          <w:rFonts w:ascii="CIDFont+F1" w:hAnsi="CIDFont+F1"/>
          <w:color w:val="000000"/>
          <w:sz w:val="28"/>
          <w:szCs w:val="28"/>
        </w:rPr>
        <w:t>групповых действий соответственно характеру построения игры в нападении</w:t>
      </w:r>
      <w:r w:rsidR="00C51B8F">
        <w:rPr>
          <w:rFonts w:ascii="CIDFont+F1" w:hAnsi="CIDFont+F1"/>
          <w:color w:val="000000"/>
          <w:sz w:val="28"/>
          <w:szCs w:val="28"/>
        </w:rPr>
        <w:t xml:space="preserve"> </w:t>
      </w:r>
      <w:r w:rsidRPr="00AE3F08">
        <w:rPr>
          <w:rFonts w:ascii="CIDFont+F1" w:hAnsi="CIDFont+F1"/>
          <w:color w:val="000000"/>
          <w:sz w:val="28"/>
          <w:szCs w:val="28"/>
        </w:rPr>
        <w:t>соперником); при приеме мяча от соперника «углом назад», когда страховку</w:t>
      </w:r>
      <w:r w:rsidR="00C51B8F">
        <w:rPr>
          <w:rFonts w:ascii="CIDFont+F1" w:hAnsi="CIDFont+F1"/>
          <w:color w:val="000000"/>
          <w:sz w:val="28"/>
          <w:szCs w:val="28"/>
        </w:rPr>
        <w:t xml:space="preserve"> </w:t>
      </w:r>
      <w:r w:rsidRPr="00AE3F08">
        <w:rPr>
          <w:rFonts w:ascii="CIDFont+F1" w:hAnsi="CIDFont+F1"/>
          <w:color w:val="000000"/>
          <w:sz w:val="28"/>
          <w:szCs w:val="28"/>
        </w:rPr>
        <w:t xml:space="preserve">блокирующих осуществляет крайний защитник </w:t>
      </w:r>
      <w:r w:rsidRPr="00AE3F08">
        <w:rPr>
          <w:rFonts w:ascii="CIDFont+F1" w:hAnsi="CIDFont+F1"/>
          <w:color w:val="000000"/>
          <w:sz w:val="28"/>
          <w:szCs w:val="28"/>
        </w:rPr>
        <w:lastRenderedPageBreak/>
        <w:t>(варианты групповых действий);</w:t>
      </w:r>
      <w:r w:rsidR="00C51B8F">
        <w:rPr>
          <w:rFonts w:ascii="CIDFont+F1" w:hAnsi="CIDFont+F1"/>
          <w:color w:val="000000"/>
          <w:sz w:val="28"/>
          <w:szCs w:val="28"/>
        </w:rPr>
        <w:t xml:space="preserve"> </w:t>
      </w:r>
      <w:r w:rsidRPr="00AE3F08">
        <w:rPr>
          <w:rFonts w:ascii="CIDFont+F1" w:hAnsi="CIDFont+F1"/>
          <w:color w:val="000000"/>
          <w:sz w:val="28"/>
          <w:szCs w:val="28"/>
        </w:rPr>
        <w:t>сочетание (чередование) систем игры «углом вперед» и «углом назад».</w:t>
      </w:r>
    </w:p>
    <w:p w14:paraId="632B0C05" w14:textId="36C7AAD9" w:rsidR="00AE3F08" w:rsidRPr="00AE3F08" w:rsidRDefault="00AE3F08" w:rsidP="00C51B8F">
      <w:pPr>
        <w:spacing w:after="0" w:line="360" w:lineRule="auto"/>
        <w:jc w:val="both"/>
        <w:rPr>
          <w:rFonts w:ascii="CIDFont+F1" w:hAnsi="CIDFont+F1"/>
          <w:b/>
          <w:color w:val="000000"/>
          <w:sz w:val="28"/>
          <w:szCs w:val="28"/>
        </w:rPr>
      </w:pPr>
      <w:r w:rsidRPr="00AE3F08">
        <w:rPr>
          <w:rFonts w:ascii="CIDFont+F1" w:hAnsi="CIDFont+F1"/>
          <w:b/>
          <w:color w:val="000000"/>
          <w:sz w:val="28"/>
          <w:szCs w:val="28"/>
        </w:rPr>
        <w:t>6. Интегральная подготовка.</w:t>
      </w:r>
    </w:p>
    <w:p w14:paraId="542A4EA1" w14:textId="77777777" w:rsidR="00C51B8F"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Четвертый год подготовки</w:t>
      </w:r>
      <w:r w:rsidR="00C51B8F">
        <w:rPr>
          <w:rFonts w:ascii="CIDFont+F2" w:hAnsi="CIDFont+F2"/>
          <w:b/>
          <w:bCs/>
          <w:color w:val="000000"/>
          <w:sz w:val="28"/>
          <w:szCs w:val="28"/>
        </w:rPr>
        <w:t>.</w:t>
      </w:r>
    </w:p>
    <w:p w14:paraId="54E897D7"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1. Чередование подготовительных упражнений, подводящих и упражнений по</w:t>
      </w:r>
      <w:r w:rsidR="00C51B8F">
        <w:rPr>
          <w:rFonts w:ascii="CIDFont+F1" w:hAnsi="CIDFont+F1"/>
          <w:color w:val="000000"/>
          <w:sz w:val="28"/>
          <w:szCs w:val="28"/>
        </w:rPr>
        <w:t xml:space="preserve"> </w:t>
      </w:r>
      <w:r w:rsidRPr="00AE3F08">
        <w:rPr>
          <w:rFonts w:ascii="CIDFont+F1" w:hAnsi="CIDFont+F1"/>
          <w:color w:val="000000"/>
          <w:sz w:val="28"/>
          <w:szCs w:val="28"/>
        </w:rPr>
        <w:t>технике.</w:t>
      </w:r>
    </w:p>
    <w:p w14:paraId="54AA362C"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2.Упражнения для развития физических качеств в рамках структуры технических</w:t>
      </w:r>
      <w:r w:rsidR="00C51B8F">
        <w:rPr>
          <w:rFonts w:ascii="CIDFont+F1" w:hAnsi="CIDFont+F1"/>
          <w:color w:val="000000"/>
          <w:sz w:val="28"/>
          <w:szCs w:val="28"/>
        </w:rPr>
        <w:t xml:space="preserve"> </w:t>
      </w:r>
      <w:r w:rsidRPr="00AE3F08">
        <w:rPr>
          <w:rFonts w:ascii="CIDFont+F1" w:hAnsi="CIDFont+F1"/>
          <w:color w:val="000000"/>
          <w:sz w:val="28"/>
          <w:szCs w:val="28"/>
        </w:rPr>
        <w:t>приемов, сочетать с выполнением приема в целом.</w:t>
      </w:r>
    </w:p>
    <w:p w14:paraId="0F9B3D06" w14:textId="77777777" w:rsidR="00C51B8F"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3. Развитие специальных физических способностей посредством многократного</w:t>
      </w:r>
      <w:r w:rsidR="00C51B8F">
        <w:rPr>
          <w:rFonts w:ascii="CIDFont+F1" w:hAnsi="CIDFont+F1"/>
          <w:color w:val="000000"/>
          <w:sz w:val="28"/>
          <w:szCs w:val="28"/>
        </w:rPr>
        <w:t xml:space="preserve"> </w:t>
      </w:r>
      <w:r w:rsidRPr="00AE3F08">
        <w:rPr>
          <w:rFonts w:ascii="CIDFont+F1" w:hAnsi="CIDFont+F1"/>
          <w:color w:val="000000"/>
          <w:sz w:val="28"/>
          <w:szCs w:val="28"/>
        </w:rPr>
        <w:t>выполнения технических приемов (в объеме программы).</w:t>
      </w:r>
    </w:p>
    <w:p w14:paraId="503D96ED" w14:textId="77777777" w:rsidR="001A054D"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4. Совершенствование навыков технических приемов посредством</w:t>
      </w:r>
      <w:r w:rsidRPr="00AE3F08">
        <w:rPr>
          <w:rFonts w:ascii="CIDFont+F1" w:hAnsi="CIDFont+F1"/>
          <w:color w:val="000000"/>
          <w:sz w:val="28"/>
          <w:szCs w:val="28"/>
        </w:rPr>
        <w:br/>
        <w:t>многократного выполнения тактических действий.</w:t>
      </w:r>
    </w:p>
    <w:p w14:paraId="6B06B19A" w14:textId="77777777" w:rsidR="001A054D"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5. Переключения в выполнении технических приемов и тактических действий</w:t>
      </w:r>
      <w:r w:rsidR="001A054D">
        <w:rPr>
          <w:rFonts w:ascii="CIDFont+F1" w:hAnsi="CIDFont+F1"/>
          <w:color w:val="000000"/>
          <w:sz w:val="28"/>
          <w:szCs w:val="28"/>
        </w:rPr>
        <w:t xml:space="preserve"> </w:t>
      </w:r>
      <w:r w:rsidRPr="00AE3F08">
        <w:rPr>
          <w:rFonts w:ascii="CIDFont+F1" w:hAnsi="CIDFont+F1"/>
          <w:color w:val="000000"/>
          <w:sz w:val="28"/>
          <w:szCs w:val="28"/>
        </w:rPr>
        <w:t>нападения и защиты в различных сочетаниях.</w:t>
      </w:r>
    </w:p>
    <w:p w14:paraId="5EC7DCA6" w14:textId="77777777" w:rsidR="001A054D"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6. Учебные игры: задания, включающие основной программный материал по</w:t>
      </w:r>
      <w:r w:rsidRPr="00AE3F08">
        <w:rPr>
          <w:rFonts w:ascii="CIDFont+F1" w:hAnsi="CIDFont+F1"/>
          <w:color w:val="000000"/>
          <w:sz w:val="28"/>
          <w:szCs w:val="28"/>
        </w:rPr>
        <w:br/>
        <w:t>технической и тактической подготовке; игры уменьшенными составами</w:t>
      </w:r>
      <w:r w:rsidR="001A054D">
        <w:rPr>
          <w:rFonts w:ascii="CIDFont+F1" w:hAnsi="CIDFont+F1"/>
          <w:color w:val="000000"/>
          <w:sz w:val="28"/>
          <w:szCs w:val="28"/>
        </w:rPr>
        <w:t xml:space="preserve"> </w:t>
      </w:r>
      <w:r w:rsidRPr="00AE3F08">
        <w:rPr>
          <w:rFonts w:ascii="CIDFont+F1" w:hAnsi="CIDFont+F1"/>
          <w:color w:val="000000"/>
          <w:sz w:val="28"/>
          <w:szCs w:val="28"/>
        </w:rPr>
        <w:t>(4x4,3x3,2x2,4x3 и т.п.); игры полным составом с командами параллельных групп</w:t>
      </w:r>
      <w:r w:rsidR="001A054D">
        <w:rPr>
          <w:rFonts w:ascii="CIDFont+F1" w:hAnsi="CIDFont+F1"/>
          <w:color w:val="000000"/>
          <w:sz w:val="28"/>
          <w:szCs w:val="28"/>
        </w:rPr>
        <w:t xml:space="preserve"> </w:t>
      </w:r>
      <w:r w:rsidRPr="00AE3F08">
        <w:rPr>
          <w:rFonts w:ascii="CIDFont+F1" w:hAnsi="CIDFont+F1"/>
          <w:color w:val="000000"/>
          <w:sz w:val="28"/>
          <w:szCs w:val="28"/>
        </w:rPr>
        <w:t>(или старшей).</w:t>
      </w:r>
    </w:p>
    <w:p w14:paraId="575FCE3E" w14:textId="77777777" w:rsidR="001A054D"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7. Контрольные игры проводятся для более полного решения учебных задач и</w:t>
      </w:r>
      <w:r w:rsidR="001A054D">
        <w:rPr>
          <w:rFonts w:ascii="CIDFont+F1" w:hAnsi="CIDFont+F1"/>
          <w:color w:val="000000"/>
          <w:sz w:val="28"/>
          <w:szCs w:val="28"/>
        </w:rPr>
        <w:t xml:space="preserve"> </w:t>
      </w:r>
      <w:r w:rsidRPr="00AE3F08">
        <w:rPr>
          <w:rFonts w:ascii="CIDFont+F1" w:hAnsi="CIDFont+F1"/>
          <w:color w:val="000000"/>
          <w:sz w:val="28"/>
          <w:szCs w:val="28"/>
        </w:rPr>
        <w:t>подготовки к соревнованиям.</w:t>
      </w:r>
    </w:p>
    <w:p w14:paraId="5263B066" w14:textId="77777777" w:rsidR="001A054D"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8. Календарные игры содействуют решению задач соревновательной</w:t>
      </w:r>
      <w:r w:rsidRPr="00AE3F08">
        <w:rPr>
          <w:rFonts w:ascii="CIDFont+F1" w:hAnsi="CIDFont+F1"/>
          <w:color w:val="000000"/>
          <w:sz w:val="28"/>
          <w:szCs w:val="28"/>
        </w:rPr>
        <w:br/>
        <w:t>подготовки, умению применить освоенный технико-тактический арсенал в условиях</w:t>
      </w:r>
      <w:r w:rsidR="001A054D">
        <w:rPr>
          <w:rFonts w:ascii="CIDFont+F1" w:hAnsi="CIDFont+F1"/>
          <w:color w:val="000000"/>
          <w:sz w:val="28"/>
          <w:szCs w:val="28"/>
        </w:rPr>
        <w:t xml:space="preserve"> </w:t>
      </w:r>
      <w:r w:rsidRPr="00AE3F08">
        <w:rPr>
          <w:rFonts w:ascii="CIDFont+F1" w:hAnsi="CIDFont+F1"/>
          <w:color w:val="000000"/>
          <w:sz w:val="28"/>
          <w:szCs w:val="28"/>
        </w:rPr>
        <w:t>соревнований.</w:t>
      </w:r>
    </w:p>
    <w:p w14:paraId="46997DE8" w14:textId="77777777" w:rsidR="001A054D" w:rsidRDefault="00AE3F08" w:rsidP="00AE3F08">
      <w:pPr>
        <w:spacing w:after="0" w:line="360" w:lineRule="auto"/>
        <w:jc w:val="both"/>
        <w:rPr>
          <w:rFonts w:ascii="CIDFont+F2" w:hAnsi="CIDFont+F2"/>
          <w:b/>
          <w:bCs/>
          <w:color w:val="000000"/>
          <w:sz w:val="28"/>
          <w:szCs w:val="28"/>
        </w:rPr>
      </w:pPr>
      <w:r w:rsidRPr="00AE3F08">
        <w:rPr>
          <w:rFonts w:ascii="CIDFont+F2" w:hAnsi="CIDFont+F2"/>
          <w:b/>
          <w:bCs/>
          <w:color w:val="000000"/>
          <w:sz w:val="28"/>
          <w:szCs w:val="28"/>
        </w:rPr>
        <w:t>Пятый год подготовки</w:t>
      </w:r>
      <w:r w:rsidR="001A054D">
        <w:rPr>
          <w:rFonts w:ascii="CIDFont+F2" w:hAnsi="CIDFont+F2"/>
          <w:b/>
          <w:bCs/>
          <w:color w:val="000000"/>
          <w:sz w:val="28"/>
          <w:szCs w:val="28"/>
        </w:rPr>
        <w:t>.</w:t>
      </w:r>
    </w:p>
    <w:p w14:paraId="635C7670" w14:textId="77777777" w:rsidR="001A054D"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1. Развитие специальных качеств в рамках структуры технических приемов и</w:t>
      </w:r>
      <w:r w:rsidRPr="00AE3F08">
        <w:rPr>
          <w:rFonts w:ascii="CIDFont+F1" w:hAnsi="CIDFont+F1"/>
          <w:color w:val="000000"/>
          <w:sz w:val="28"/>
          <w:szCs w:val="28"/>
        </w:rPr>
        <w:br/>
        <w:t>посредством многократного выполнения технических приемов в</w:t>
      </w:r>
      <w:r w:rsidR="001A054D">
        <w:rPr>
          <w:rFonts w:ascii="CIDFont+F1" w:hAnsi="CIDFont+F1"/>
          <w:color w:val="000000"/>
          <w:sz w:val="28"/>
          <w:szCs w:val="28"/>
        </w:rPr>
        <w:t xml:space="preserve"> </w:t>
      </w:r>
      <w:r w:rsidRPr="00AE3F08">
        <w:rPr>
          <w:rFonts w:ascii="CIDFont+F1" w:hAnsi="CIDFont+F1"/>
          <w:color w:val="000000"/>
          <w:sz w:val="28"/>
          <w:szCs w:val="28"/>
        </w:rPr>
        <w:t>упражнениях</w:t>
      </w:r>
      <w:r w:rsidR="001A054D">
        <w:rPr>
          <w:rFonts w:ascii="CIDFont+F1" w:hAnsi="CIDFont+F1"/>
          <w:color w:val="000000"/>
          <w:sz w:val="28"/>
          <w:szCs w:val="28"/>
        </w:rPr>
        <w:t xml:space="preserve"> </w:t>
      </w:r>
      <w:r w:rsidRPr="00AE3F08">
        <w:rPr>
          <w:rFonts w:ascii="CIDFont+F1" w:hAnsi="CIDFont+F1"/>
          <w:color w:val="000000"/>
          <w:sz w:val="28"/>
          <w:szCs w:val="28"/>
        </w:rPr>
        <w:t>повышенной интенсивности.</w:t>
      </w:r>
    </w:p>
    <w:p w14:paraId="22986A64" w14:textId="77777777" w:rsidR="001A054D"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2. Упражнения на переключения в выполнении технических приемов нападения</w:t>
      </w:r>
      <w:r w:rsidR="001A054D">
        <w:rPr>
          <w:rFonts w:ascii="CIDFont+F1" w:hAnsi="CIDFont+F1"/>
          <w:color w:val="000000"/>
          <w:sz w:val="28"/>
          <w:szCs w:val="28"/>
        </w:rPr>
        <w:t xml:space="preserve"> </w:t>
      </w:r>
      <w:r w:rsidRPr="00AE3F08">
        <w:rPr>
          <w:rFonts w:ascii="CIDFont+F1" w:hAnsi="CIDFont+F1"/>
          <w:color w:val="000000"/>
          <w:sz w:val="28"/>
          <w:szCs w:val="28"/>
        </w:rPr>
        <w:t>и</w:t>
      </w:r>
      <w:r w:rsidR="001A054D">
        <w:rPr>
          <w:rFonts w:ascii="CIDFont+F1" w:hAnsi="CIDFont+F1"/>
          <w:color w:val="000000"/>
          <w:sz w:val="28"/>
          <w:szCs w:val="28"/>
        </w:rPr>
        <w:t xml:space="preserve"> </w:t>
      </w:r>
      <w:r w:rsidRPr="00AE3F08">
        <w:rPr>
          <w:rFonts w:ascii="CIDFont+F1" w:hAnsi="CIDFont+F1"/>
          <w:color w:val="000000"/>
          <w:sz w:val="28"/>
          <w:szCs w:val="28"/>
        </w:rPr>
        <w:t xml:space="preserve">защиты повышенной интенсивности и дозировки с целью </w:t>
      </w:r>
      <w:r w:rsidRPr="00AE3F08">
        <w:rPr>
          <w:rFonts w:ascii="CIDFont+F1" w:hAnsi="CIDFont+F1"/>
          <w:color w:val="000000"/>
          <w:sz w:val="28"/>
          <w:szCs w:val="28"/>
        </w:rPr>
        <w:lastRenderedPageBreak/>
        <w:t>совершенствования</w:t>
      </w:r>
      <w:r w:rsidR="001A054D">
        <w:rPr>
          <w:rFonts w:ascii="CIDFont+F1" w:hAnsi="CIDFont+F1"/>
          <w:color w:val="000000"/>
          <w:sz w:val="28"/>
          <w:szCs w:val="28"/>
        </w:rPr>
        <w:t xml:space="preserve"> </w:t>
      </w:r>
      <w:r w:rsidRPr="00AE3F08">
        <w:rPr>
          <w:rFonts w:ascii="CIDFont+F1" w:hAnsi="CIDFont+F1"/>
          <w:color w:val="000000"/>
          <w:sz w:val="28"/>
          <w:szCs w:val="28"/>
        </w:rPr>
        <w:t>навыков технических приемов и развития специальных</w:t>
      </w:r>
      <w:r w:rsidR="001A054D">
        <w:rPr>
          <w:rFonts w:ascii="CIDFont+F1" w:hAnsi="CIDFont+F1"/>
          <w:color w:val="000000"/>
          <w:sz w:val="28"/>
          <w:szCs w:val="28"/>
        </w:rPr>
        <w:t xml:space="preserve"> </w:t>
      </w:r>
      <w:r w:rsidRPr="00AE3F08">
        <w:rPr>
          <w:rFonts w:ascii="CIDFont+F1" w:hAnsi="CIDFont+F1"/>
          <w:color w:val="000000"/>
          <w:sz w:val="28"/>
          <w:szCs w:val="28"/>
        </w:rPr>
        <w:t>качеств.</w:t>
      </w:r>
    </w:p>
    <w:p w14:paraId="27786A94" w14:textId="77777777" w:rsidR="001A054D" w:rsidRDefault="00AE3F08" w:rsidP="00AE3F08">
      <w:pPr>
        <w:spacing w:after="0" w:line="360" w:lineRule="auto"/>
        <w:jc w:val="both"/>
        <w:rPr>
          <w:rFonts w:ascii="CIDFont+F1" w:hAnsi="CIDFont+F1"/>
          <w:color w:val="000000"/>
          <w:sz w:val="28"/>
          <w:szCs w:val="28"/>
        </w:rPr>
      </w:pPr>
      <w:r w:rsidRPr="00AE3F08">
        <w:rPr>
          <w:rFonts w:ascii="CIDFont+F1" w:hAnsi="CIDFont+F1"/>
          <w:color w:val="000000"/>
          <w:sz w:val="28"/>
          <w:szCs w:val="28"/>
        </w:rPr>
        <w:t>3. Упражнения на переключения в выполнении тактических действий в нападении</w:t>
      </w:r>
      <w:r w:rsidR="001A054D">
        <w:rPr>
          <w:rFonts w:ascii="CIDFont+F1" w:hAnsi="CIDFont+F1"/>
          <w:color w:val="000000"/>
          <w:sz w:val="28"/>
          <w:szCs w:val="28"/>
        </w:rPr>
        <w:t xml:space="preserve"> </w:t>
      </w:r>
      <w:r w:rsidRPr="00AE3F08">
        <w:rPr>
          <w:rFonts w:ascii="CIDFont+F1" w:hAnsi="CIDFont+F1"/>
          <w:color w:val="000000"/>
          <w:sz w:val="28"/>
          <w:szCs w:val="28"/>
        </w:rPr>
        <w:t>и защите повышенной интенсивности и дозировки с целью</w:t>
      </w:r>
      <w:r w:rsidR="001A054D">
        <w:rPr>
          <w:rFonts w:ascii="CIDFont+F1" w:hAnsi="CIDFont+F1"/>
          <w:color w:val="000000"/>
          <w:sz w:val="28"/>
          <w:szCs w:val="28"/>
        </w:rPr>
        <w:t xml:space="preserve"> </w:t>
      </w:r>
      <w:r w:rsidRPr="00AE3F08">
        <w:rPr>
          <w:rFonts w:ascii="CIDFont+F1" w:hAnsi="CIDFont+F1"/>
          <w:color w:val="000000"/>
          <w:sz w:val="28"/>
          <w:szCs w:val="28"/>
        </w:rPr>
        <w:t>совершенствования</w:t>
      </w:r>
      <w:r w:rsidR="001A054D">
        <w:rPr>
          <w:rFonts w:ascii="CIDFont+F1" w:hAnsi="CIDFont+F1"/>
          <w:color w:val="000000"/>
          <w:sz w:val="28"/>
          <w:szCs w:val="28"/>
        </w:rPr>
        <w:t xml:space="preserve"> </w:t>
      </w:r>
      <w:r w:rsidRPr="00AE3F08">
        <w:rPr>
          <w:rFonts w:ascii="CIDFont+F1" w:hAnsi="CIDFont+F1"/>
          <w:color w:val="000000"/>
          <w:sz w:val="28"/>
          <w:szCs w:val="28"/>
        </w:rPr>
        <w:t>навыков тактических действий, технических приемов и развития специальных</w:t>
      </w:r>
      <w:r w:rsidR="001A054D">
        <w:rPr>
          <w:rFonts w:ascii="CIDFont+F1" w:hAnsi="CIDFont+F1"/>
          <w:color w:val="000000"/>
          <w:sz w:val="28"/>
          <w:szCs w:val="28"/>
        </w:rPr>
        <w:t xml:space="preserve"> </w:t>
      </w:r>
      <w:r w:rsidRPr="00AE3F08">
        <w:rPr>
          <w:rFonts w:ascii="CIDFont+F1" w:hAnsi="CIDFont+F1"/>
          <w:color w:val="000000"/>
          <w:sz w:val="28"/>
          <w:szCs w:val="28"/>
        </w:rPr>
        <w:t>качеств.</w:t>
      </w:r>
      <w:r w:rsidR="001A054D">
        <w:rPr>
          <w:rFonts w:ascii="CIDFont+F1" w:hAnsi="CIDFont+F1"/>
          <w:color w:val="000000"/>
          <w:sz w:val="28"/>
          <w:szCs w:val="28"/>
        </w:rPr>
        <w:t xml:space="preserve"> </w:t>
      </w:r>
    </w:p>
    <w:p w14:paraId="6745B47B" w14:textId="77777777" w:rsidR="001A054D" w:rsidRDefault="00AE3F08" w:rsidP="00EF4634">
      <w:pPr>
        <w:spacing w:after="0" w:line="360" w:lineRule="auto"/>
        <w:jc w:val="both"/>
        <w:rPr>
          <w:rFonts w:ascii="CIDFont+F1" w:hAnsi="CIDFont+F1"/>
          <w:color w:val="000000"/>
          <w:sz w:val="28"/>
          <w:szCs w:val="28"/>
        </w:rPr>
      </w:pPr>
      <w:r w:rsidRPr="00AE3F08">
        <w:rPr>
          <w:rFonts w:ascii="CIDFont+F1" w:hAnsi="CIDFont+F1"/>
          <w:color w:val="000000"/>
          <w:sz w:val="28"/>
          <w:szCs w:val="28"/>
        </w:rPr>
        <w:t>4. Учебные игры: система заданий в игре, включающая основной программный</w:t>
      </w:r>
      <w:r w:rsidR="001A054D">
        <w:rPr>
          <w:rFonts w:ascii="CIDFont+F1" w:hAnsi="CIDFont+F1"/>
          <w:color w:val="000000"/>
          <w:sz w:val="28"/>
          <w:szCs w:val="28"/>
        </w:rPr>
        <w:t xml:space="preserve"> </w:t>
      </w:r>
      <w:r w:rsidRPr="00AE3F08">
        <w:rPr>
          <w:rFonts w:ascii="CIDFont+F1" w:hAnsi="CIDFont+F1"/>
          <w:color w:val="000000"/>
          <w:sz w:val="28"/>
          <w:szCs w:val="28"/>
        </w:rPr>
        <w:t>материал по технической и тактической подготовке. Задания дифференцируются</w:t>
      </w:r>
      <w:r w:rsidR="001A054D">
        <w:rPr>
          <w:rFonts w:ascii="CIDFont+F1" w:hAnsi="CIDFont+F1"/>
          <w:color w:val="000000"/>
          <w:sz w:val="28"/>
          <w:szCs w:val="28"/>
        </w:rPr>
        <w:t xml:space="preserve"> </w:t>
      </w:r>
      <w:r w:rsidRPr="00AE3F08">
        <w:rPr>
          <w:rFonts w:ascii="CIDFont+F1" w:hAnsi="CIDFont+F1"/>
          <w:color w:val="000000"/>
          <w:sz w:val="28"/>
          <w:szCs w:val="28"/>
        </w:rPr>
        <w:t>также с учетом игровых функций учащихся.</w:t>
      </w:r>
      <w:r w:rsidRPr="00AE3F08">
        <w:rPr>
          <w:rFonts w:ascii="CIDFont+F1" w:hAnsi="CIDFont+F1"/>
          <w:color w:val="000000"/>
          <w:sz w:val="28"/>
          <w:szCs w:val="28"/>
        </w:rPr>
        <w:br/>
        <w:t>5. Контрольные игры применяются в учебных целях. Учебные игры с заданиями,</w:t>
      </w:r>
      <w:r w:rsidR="001A054D">
        <w:rPr>
          <w:rFonts w:ascii="CIDFont+F1" w:hAnsi="CIDFont+F1"/>
          <w:color w:val="000000"/>
          <w:sz w:val="28"/>
          <w:szCs w:val="28"/>
        </w:rPr>
        <w:t xml:space="preserve"> </w:t>
      </w:r>
      <w:r w:rsidRPr="00AE3F08">
        <w:rPr>
          <w:rFonts w:ascii="CIDFont+F1" w:hAnsi="CIDFont+F1"/>
          <w:color w:val="000000"/>
          <w:sz w:val="28"/>
          <w:szCs w:val="28"/>
        </w:rPr>
        <w:t>проводятся регулярно, кроме того, контрольные игры незаменимы при подготовке к</w:t>
      </w:r>
      <w:r w:rsidR="001A054D">
        <w:rPr>
          <w:rFonts w:ascii="CIDFont+F1" w:hAnsi="CIDFont+F1"/>
          <w:color w:val="000000"/>
          <w:sz w:val="28"/>
          <w:szCs w:val="28"/>
        </w:rPr>
        <w:t xml:space="preserve"> </w:t>
      </w:r>
      <w:r w:rsidRPr="00AE3F08">
        <w:rPr>
          <w:rFonts w:ascii="CIDFont+F1" w:hAnsi="CIDFont+F1"/>
          <w:color w:val="000000"/>
          <w:sz w:val="28"/>
          <w:szCs w:val="28"/>
        </w:rPr>
        <w:t>соревнованиям.</w:t>
      </w:r>
      <w:r w:rsidRPr="00AE3F08">
        <w:rPr>
          <w:rFonts w:ascii="CIDFont+F1" w:hAnsi="CIDFont+F1"/>
          <w:color w:val="000000"/>
          <w:sz w:val="28"/>
          <w:szCs w:val="28"/>
        </w:rPr>
        <w:br/>
        <w:t>6. Календарные игры. Установки на игру, разбор игр. Отражение в заданиях,</w:t>
      </w:r>
      <w:r w:rsidR="001A054D">
        <w:rPr>
          <w:rFonts w:ascii="CIDFont+F1" w:hAnsi="CIDFont+F1"/>
          <w:color w:val="000000"/>
          <w:sz w:val="28"/>
          <w:szCs w:val="28"/>
        </w:rPr>
        <w:t xml:space="preserve"> </w:t>
      </w:r>
      <w:r w:rsidRPr="00AE3F08">
        <w:rPr>
          <w:rFonts w:ascii="CIDFont+F1" w:hAnsi="CIDFont+F1"/>
          <w:color w:val="000000"/>
          <w:sz w:val="28"/>
          <w:szCs w:val="28"/>
        </w:rPr>
        <w:t>в</w:t>
      </w:r>
      <w:r w:rsidR="001A054D">
        <w:rPr>
          <w:rFonts w:ascii="CIDFont+F1" w:hAnsi="CIDFont+F1"/>
          <w:color w:val="000000"/>
          <w:sz w:val="28"/>
          <w:szCs w:val="28"/>
        </w:rPr>
        <w:t xml:space="preserve"> </w:t>
      </w:r>
      <w:r w:rsidRPr="00AE3F08">
        <w:rPr>
          <w:rFonts w:ascii="CIDFont+F1" w:hAnsi="CIDFont+F1"/>
          <w:color w:val="000000"/>
          <w:sz w:val="28"/>
          <w:szCs w:val="28"/>
        </w:rPr>
        <w:t>учебных играх результатов анализа проведения игр.</w:t>
      </w:r>
    </w:p>
    <w:p w14:paraId="0E2F25AD" w14:textId="3824650F" w:rsidR="00A07C24" w:rsidRDefault="00A84CAB" w:rsidP="00EF4634">
      <w:pPr>
        <w:spacing w:after="0" w:line="360" w:lineRule="auto"/>
        <w:jc w:val="both"/>
        <w:rPr>
          <w:rFonts w:ascii="CIDFont+F1" w:eastAsia="Times New Roman" w:hAnsi="CIDFont+F1" w:cs="Times New Roman"/>
          <w:color w:val="000000"/>
          <w:sz w:val="28"/>
          <w:szCs w:val="28"/>
          <w:lang w:eastAsia="ru-RU"/>
        </w:rPr>
      </w:pPr>
      <w:r w:rsidRPr="00A84CAB">
        <w:rPr>
          <w:rFonts w:ascii="CIDFont+F2" w:eastAsia="Times New Roman" w:hAnsi="CIDFont+F2" w:cs="Times New Roman"/>
          <w:b/>
          <w:bCs/>
          <w:color w:val="000000"/>
          <w:sz w:val="28"/>
          <w:szCs w:val="28"/>
          <w:lang w:eastAsia="ru-RU"/>
        </w:rPr>
        <w:t>4.</w:t>
      </w:r>
      <w:r w:rsidR="00AE3F08">
        <w:rPr>
          <w:rFonts w:ascii="CIDFont+F2" w:eastAsia="Times New Roman" w:hAnsi="CIDFont+F2" w:cs="Times New Roman"/>
          <w:b/>
          <w:bCs/>
          <w:color w:val="000000"/>
          <w:sz w:val="28"/>
          <w:szCs w:val="28"/>
          <w:lang w:eastAsia="ru-RU"/>
        </w:rPr>
        <w:t>2</w:t>
      </w:r>
      <w:r w:rsidRPr="00A84CAB">
        <w:rPr>
          <w:rFonts w:ascii="CIDFont+F2" w:eastAsia="Times New Roman" w:hAnsi="CIDFont+F2" w:cs="Times New Roman"/>
          <w:b/>
          <w:bCs/>
          <w:color w:val="000000"/>
          <w:sz w:val="28"/>
          <w:szCs w:val="28"/>
          <w:lang w:eastAsia="ru-RU"/>
        </w:rPr>
        <w:t>.</w:t>
      </w:r>
      <w:r w:rsidR="00AE3F08">
        <w:rPr>
          <w:rFonts w:ascii="CIDFont+F2" w:eastAsia="Times New Roman" w:hAnsi="CIDFont+F2" w:cs="Times New Roman"/>
          <w:b/>
          <w:bCs/>
          <w:color w:val="000000"/>
          <w:sz w:val="28"/>
          <w:szCs w:val="28"/>
          <w:lang w:eastAsia="ru-RU"/>
        </w:rPr>
        <w:t>3</w:t>
      </w:r>
      <w:r w:rsidRPr="00A84CAB">
        <w:rPr>
          <w:rFonts w:ascii="CIDFont+F2" w:eastAsia="Times New Roman" w:hAnsi="CIDFont+F2" w:cs="Times New Roman"/>
          <w:b/>
          <w:bCs/>
          <w:color w:val="000000"/>
          <w:sz w:val="28"/>
          <w:szCs w:val="28"/>
          <w:lang w:eastAsia="ru-RU"/>
        </w:rPr>
        <w:t xml:space="preserve"> Психологическая подготовка на учебно-тренировочном этапе</w:t>
      </w:r>
      <w:r w:rsidRPr="00A84CAB">
        <w:rPr>
          <w:rFonts w:ascii="CIDFont+F2" w:eastAsia="Times New Roman" w:hAnsi="CIDFont+F2" w:cs="Times New Roman"/>
          <w:b/>
          <w:bCs/>
          <w:color w:val="000000"/>
          <w:sz w:val="28"/>
          <w:szCs w:val="28"/>
          <w:lang w:eastAsia="ru-RU"/>
        </w:rPr>
        <w:br/>
        <w:t xml:space="preserve">Психологическая подготовка – </w:t>
      </w:r>
      <w:r w:rsidRPr="00A84CAB">
        <w:rPr>
          <w:rFonts w:ascii="CIDFont+F1" w:eastAsia="Times New Roman" w:hAnsi="CIDFont+F1" w:cs="Times New Roman"/>
          <w:color w:val="000000"/>
          <w:sz w:val="28"/>
          <w:szCs w:val="28"/>
          <w:lang w:eastAsia="ru-RU"/>
        </w:rPr>
        <w:t>воспитательный процесс, направленный на</w:t>
      </w:r>
      <w:r w:rsidRPr="00A84CAB">
        <w:rPr>
          <w:rFonts w:ascii="CIDFont+F1" w:eastAsia="Times New Roman" w:hAnsi="CIDFont+F1" w:cs="Times New Roman"/>
          <w:color w:val="000000"/>
          <w:sz w:val="28"/>
          <w:szCs w:val="28"/>
          <w:lang w:eastAsia="ru-RU"/>
        </w:rPr>
        <w:br/>
        <w:t>развитие и совершенствование значимых свойств личности путём формирования</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соответствующей системы отношений.</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Психологическая подготовка выступает как</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воспитательный и самовоспитательный процесс. Успешность воспитания юных</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спортсменов во многом определяется способностью тренера повседневно сочетать</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задачи спортивной подготовки и общего воспитания.</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Главная задача психологической подготовки – формирование и</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совершенствование спортивного, бойцовского характера, развитие свойств</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личности, определяющих успех в спорте, укрепление и совершенствование</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механизмов нервно-психической регуляции, доведение их до уровней,</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определяющих рекордные достижения. Формирование необходимых личностных</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качеств пловца происходит с помощью изменения и коррекции отношения</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спортсмена к выполняемой и предстоящей тренировочной нагрузке, к своим</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возможностям восстановления, к нервно-</w:t>
      </w:r>
      <w:r w:rsidRPr="00A84CAB">
        <w:rPr>
          <w:rFonts w:ascii="CIDFont+F1" w:eastAsia="Times New Roman" w:hAnsi="CIDFont+F1" w:cs="Times New Roman"/>
          <w:color w:val="000000"/>
          <w:sz w:val="28"/>
          <w:szCs w:val="28"/>
          <w:lang w:eastAsia="ru-RU"/>
        </w:rPr>
        <w:lastRenderedPageBreak/>
        <w:t>психическому перенапряжению, к качеству</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выполнения тренировочного задания, к спортивному режиму и к спортивной жизни</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вообще.</w:t>
      </w:r>
    </w:p>
    <w:p w14:paraId="330A30F3" w14:textId="77777777" w:rsidR="00A07C24" w:rsidRDefault="00A84CAB" w:rsidP="00EF4634">
      <w:pPr>
        <w:spacing w:after="0" w:line="360" w:lineRule="auto"/>
        <w:jc w:val="both"/>
        <w:rPr>
          <w:rFonts w:ascii="CIDFont+F1" w:eastAsia="Times New Roman" w:hAnsi="CIDFont+F1" w:cs="Times New Roman"/>
          <w:color w:val="000000"/>
          <w:sz w:val="28"/>
          <w:szCs w:val="28"/>
          <w:lang w:eastAsia="ru-RU"/>
        </w:rPr>
      </w:pPr>
      <w:r w:rsidRPr="00A84CAB">
        <w:rPr>
          <w:rFonts w:ascii="CIDFont+F1" w:eastAsia="Times New Roman" w:hAnsi="CIDFont+F1" w:cs="Times New Roman"/>
          <w:color w:val="000000"/>
          <w:sz w:val="28"/>
          <w:szCs w:val="28"/>
          <w:lang w:eastAsia="ru-RU"/>
        </w:rPr>
        <w:t>Основными методами психологической подготовки являются беседы тренера</w:t>
      </w:r>
      <w:r w:rsidRPr="00A84CAB">
        <w:rPr>
          <w:rFonts w:ascii="CIDFont+F1" w:eastAsia="Times New Roman" w:hAnsi="CIDFont+F1" w:cs="Times New Roman"/>
          <w:color w:val="000000"/>
          <w:sz w:val="28"/>
          <w:szCs w:val="28"/>
          <w:lang w:eastAsia="ru-RU"/>
        </w:rPr>
        <w:br/>
        <w:t>со спортсменами в индивидуальной и коллективной форме, использование</w:t>
      </w:r>
      <w:r w:rsidRPr="00A84CAB">
        <w:rPr>
          <w:rFonts w:ascii="CIDFont+F1" w:eastAsia="Times New Roman" w:hAnsi="CIDFont+F1" w:cs="Times New Roman"/>
          <w:color w:val="000000"/>
          <w:sz w:val="28"/>
          <w:szCs w:val="28"/>
          <w:lang w:eastAsia="ru-RU"/>
        </w:rPr>
        <w:br/>
        <w:t>разнообразных средств и приёмов психолого-педагогического воздействия:</w:t>
      </w:r>
      <w:r w:rsidRPr="00A84CAB">
        <w:rPr>
          <w:rFonts w:ascii="CIDFont+F1" w:eastAsia="Times New Roman" w:hAnsi="CIDFont+F1" w:cs="Times New Roman"/>
          <w:color w:val="000000"/>
          <w:sz w:val="28"/>
          <w:szCs w:val="28"/>
          <w:lang w:eastAsia="ru-RU"/>
        </w:rPr>
        <w:br/>
        <w:t>убеждения, внушения, метода заданий и поручений, моделирования</w:t>
      </w:r>
      <w:r w:rsidRPr="00A84CAB">
        <w:rPr>
          <w:rFonts w:ascii="CIDFont+F1" w:eastAsia="Times New Roman" w:hAnsi="CIDFont+F1" w:cs="Times New Roman"/>
          <w:color w:val="000000"/>
          <w:sz w:val="28"/>
          <w:szCs w:val="28"/>
          <w:lang w:eastAsia="ru-RU"/>
        </w:rPr>
        <w:br/>
        <w:t>соревновательных ситуаций, методы идеомоторной тренировки.</w:t>
      </w:r>
    </w:p>
    <w:p w14:paraId="4C024991" w14:textId="7A078E9B" w:rsidR="00A07C24" w:rsidRDefault="00A84CAB" w:rsidP="00EF4634">
      <w:pPr>
        <w:spacing w:after="0" w:line="360" w:lineRule="auto"/>
        <w:jc w:val="both"/>
        <w:rPr>
          <w:rFonts w:ascii="CIDFont+F1" w:eastAsia="Times New Roman" w:hAnsi="CIDFont+F1" w:cs="Times New Roman"/>
          <w:color w:val="000000"/>
          <w:sz w:val="28"/>
          <w:szCs w:val="28"/>
          <w:lang w:eastAsia="ru-RU"/>
        </w:rPr>
      </w:pPr>
      <w:r w:rsidRPr="00A84CAB">
        <w:rPr>
          <w:rFonts w:ascii="CIDFont+F1" w:eastAsia="Times New Roman" w:hAnsi="CIDFont+F1" w:cs="Times New Roman"/>
          <w:color w:val="000000"/>
          <w:sz w:val="28"/>
          <w:szCs w:val="28"/>
          <w:lang w:eastAsia="ru-RU"/>
        </w:rPr>
        <w:t>В учебно-тренировочных группах основными задачами психологической</w:t>
      </w:r>
      <w:r w:rsidRPr="00A84CAB">
        <w:rPr>
          <w:rFonts w:ascii="CIDFont+F1" w:eastAsia="Times New Roman" w:hAnsi="CIDFont+F1" w:cs="Times New Roman"/>
          <w:color w:val="000000"/>
          <w:sz w:val="28"/>
          <w:szCs w:val="28"/>
          <w:lang w:eastAsia="ru-RU"/>
        </w:rPr>
        <w:br/>
        <w:t>подготовки являются развитие спортивно важных свойств характера и волевых</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качеств, необходимых для решения усложняющихся тренировочных задач,</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обучение приёмам самоконтроля и умению управлять предстартовым состоянием на</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соревнованиях.</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Основные методы и приёмы психологической</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подготовки:</w:t>
      </w:r>
    </w:p>
    <w:p w14:paraId="239FD1B0" w14:textId="77777777" w:rsidR="00A07C24" w:rsidRDefault="00A84CAB" w:rsidP="00EF4634">
      <w:pPr>
        <w:spacing w:after="0" w:line="360" w:lineRule="auto"/>
        <w:jc w:val="both"/>
        <w:rPr>
          <w:rFonts w:ascii="CIDFont+F1" w:eastAsia="Times New Roman" w:hAnsi="CIDFont+F1" w:cs="Times New Roman"/>
          <w:color w:val="000000"/>
          <w:sz w:val="28"/>
          <w:szCs w:val="28"/>
          <w:lang w:eastAsia="ru-RU"/>
        </w:rPr>
      </w:pPr>
      <w:r w:rsidRPr="00A84CAB">
        <w:rPr>
          <w:rFonts w:ascii="CIDFont+F1" w:eastAsia="Times New Roman" w:hAnsi="CIDFont+F1" w:cs="Times New Roman"/>
          <w:color w:val="000000"/>
          <w:sz w:val="28"/>
          <w:szCs w:val="28"/>
          <w:lang w:eastAsia="ru-RU"/>
        </w:rPr>
        <w:t>1. В ходе бесед и лекций происходит психологическое образование</w:t>
      </w:r>
      <w:r w:rsidRPr="00A84CAB">
        <w:rPr>
          <w:rFonts w:ascii="CIDFont+F1" w:eastAsia="Times New Roman" w:hAnsi="CIDFont+F1" w:cs="Times New Roman"/>
          <w:color w:val="000000"/>
          <w:sz w:val="28"/>
          <w:szCs w:val="28"/>
          <w:lang w:eastAsia="ru-RU"/>
        </w:rPr>
        <w:br/>
        <w:t>спортсмена, объяснение особенностей предстартовых и соревновательных</w:t>
      </w:r>
      <w:r w:rsidRPr="00A84CAB">
        <w:rPr>
          <w:rFonts w:ascii="CIDFont+F1" w:eastAsia="Times New Roman" w:hAnsi="CIDFont+F1" w:cs="Times New Roman"/>
          <w:color w:val="000000"/>
          <w:sz w:val="28"/>
          <w:szCs w:val="28"/>
          <w:lang w:eastAsia="ru-RU"/>
        </w:rPr>
        <w:br/>
        <w:t>переживаний в соответствии с индивидуальными особенностями, обучение ритуалу</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предсоревновательного поведения. Главный метод воздействия – убеждение,</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воздействие на сознание пловца.</w:t>
      </w:r>
    </w:p>
    <w:p w14:paraId="089DA6F6" w14:textId="682A5684" w:rsidR="00A07C24" w:rsidRDefault="00A84CAB" w:rsidP="00984DFD">
      <w:pPr>
        <w:spacing w:after="0" w:line="360" w:lineRule="auto"/>
        <w:jc w:val="both"/>
        <w:rPr>
          <w:rFonts w:ascii="CIDFont+F1" w:eastAsia="Times New Roman" w:hAnsi="CIDFont+F1" w:cs="Times New Roman"/>
          <w:color w:val="000000"/>
          <w:sz w:val="28"/>
          <w:szCs w:val="28"/>
          <w:lang w:eastAsia="ru-RU"/>
        </w:rPr>
      </w:pPr>
      <w:r w:rsidRPr="00A84CAB">
        <w:rPr>
          <w:rFonts w:ascii="CIDFont+F1" w:eastAsia="Times New Roman" w:hAnsi="CIDFont+F1" w:cs="Times New Roman"/>
          <w:color w:val="000000"/>
          <w:sz w:val="28"/>
          <w:szCs w:val="28"/>
          <w:lang w:eastAsia="ru-RU"/>
        </w:rPr>
        <w:t>2. Беседы с другими людьми в присутствии спортсмена. Основная задача –</w:t>
      </w:r>
      <w:r w:rsidRPr="00A84CAB">
        <w:rPr>
          <w:rFonts w:ascii="CIDFont+F1" w:eastAsia="Times New Roman" w:hAnsi="CIDFont+F1" w:cs="Times New Roman"/>
          <w:color w:val="000000"/>
          <w:sz w:val="28"/>
          <w:szCs w:val="28"/>
          <w:lang w:eastAsia="ru-RU"/>
        </w:rPr>
        <w:br/>
        <w:t>снятие противодействия, которое нередко возникает при использовании внушений</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и</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убеждений, борьба с подсознательным негативизмом. Метод воздействия –</w:t>
      </w:r>
      <w:r w:rsidR="00A07C24">
        <w:rPr>
          <w:rFonts w:ascii="CIDFont+F1" w:eastAsia="Times New Roman" w:hAnsi="CIDFont+F1" w:cs="Times New Roman"/>
          <w:color w:val="000000"/>
          <w:sz w:val="28"/>
          <w:szCs w:val="28"/>
          <w:lang w:eastAsia="ru-RU"/>
        </w:rPr>
        <w:t xml:space="preserve"> </w:t>
      </w:r>
      <w:r w:rsidRPr="00A84CAB">
        <w:rPr>
          <w:rFonts w:ascii="CIDFont+F1" w:eastAsia="Times New Roman" w:hAnsi="CIDFont+F1" w:cs="Times New Roman"/>
          <w:color w:val="000000"/>
          <w:sz w:val="28"/>
          <w:szCs w:val="28"/>
          <w:lang w:eastAsia="ru-RU"/>
        </w:rPr>
        <w:t>косвенное внушение.</w:t>
      </w:r>
    </w:p>
    <w:p w14:paraId="7E0AFAED" w14:textId="4FF7BBA4" w:rsidR="006E0913" w:rsidRPr="00A07C24" w:rsidRDefault="00E42A0B" w:rsidP="002E6431">
      <w:pPr>
        <w:spacing w:after="0" w:line="360" w:lineRule="auto"/>
        <w:jc w:val="center"/>
        <w:rPr>
          <w:rFonts w:ascii="CIDFont+F1" w:eastAsia="Times New Roman" w:hAnsi="CIDFont+F1" w:cs="Times New Roman"/>
          <w:color w:val="000000"/>
          <w:sz w:val="28"/>
          <w:szCs w:val="28"/>
          <w:lang w:eastAsia="ru-RU"/>
        </w:rPr>
      </w:pPr>
      <w:r w:rsidRPr="00E42A0B">
        <w:rPr>
          <w:rFonts w:ascii="Times New Roman" w:eastAsia="Times New Roman" w:hAnsi="Times New Roman" w:cs="Times New Roman"/>
          <w:b/>
          <w:color w:val="000000"/>
          <w:sz w:val="28"/>
          <w:szCs w:val="28"/>
          <w:lang w:eastAsia="ru-RU"/>
        </w:rPr>
        <w:t xml:space="preserve">4.3. </w:t>
      </w:r>
      <w:r w:rsidR="006E0913" w:rsidRPr="00E42A0B">
        <w:rPr>
          <w:rFonts w:ascii="Times New Roman" w:eastAsia="Times New Roman" w:hAnsi="Times New Roman" w:cs="Times New Roman"/>
          <w:b/>
          <w:color w:val="000000"/>
          <w:sz w:val="28"/>
          <w:szCs w:val="28"/>
          <w:lang w:eastAsia="ru-RU"/>
        </w:rPr>
        <w:t>Учебно-тематический план</w:t>
      </w:r>
    </w:p>
    <w:tbl>
      <w:tblPr>
        <w:tblW w:w="9498" w:type="dxa"/>
        <w:tblInd w:w="-34" w:type="dxa"/>
        <w:tblLayout w:type="fixed"/>
        <w:tblLook w:val="04A0" w:firstRow="1" w:lastRow="0" w:firstColumn="1" w:lastColumn="0" w:noHBand="0" w:noVBand="1"/>
      </w:tblPr>
      <w:tblGrid>
        <w:gridCol w:w="1135"/>
        <w:gridCol w:w="2268"/>
        <w:gridCol w:w="1559"/>
        <w:gridCol w:w="1843"/>
        <w:gridCol w:w="2693"/>
      </w:tblGrid>
      <w:tr w:rsidR="006E0913" w14:paraId="676DED79" w14:textId="77777777" w:rsidTr="00AB3E54">
        <w:trPr>
          <w:trHeight w:val="1342"/>
        </w:trPr>
        <w:tc>
          <w:tcPr>
            <w:tcW w:w="1135" w:type="dxa"/>
            <w:tcBorders>
              <w:top w:val="single" w:sz="4" w:space="0" w:color="auto"/>
              <w:left w:val="single" w:sz="4" w:space="0" w:color="auto"/>
              <w:bottom w:val="single" w:sz="4" w:space="0" w:color="auto"/>
              <w:right w:val="single" w:sz="4" w:space="0" w:color="auto"/>
            </w:tcBorders>
            <w:vAlign w:val="center"/>
            <w:hideMark/>
          </w:tcPr>
          <w:p w14:paraId="6651E62B"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EF7E3F3"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Темы по теоретической подготовке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F0C36F"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Объем времени в год (минут)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86515D"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EC4709"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Краткое содержание</w:t>
            </w:r>
          </w:p>
        </w:tc>
      </w:tr>
      <w:tr w:rsidR="006E0913" w14:paraId="3FE146E5" w14:textId="77777777" w:rsidTr="00AB3E54">
        <w:trPr>
          <w:trHeight w:val="1095"/>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F3C268D"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9FE922" w14:textId="77777777" w:rsidR="006E0913" w:rsidRDefault="006E0913" w:rsidP="006E0913">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 xml:space="preserve">Всего на этапе начальной подготовки до одного года обучения/ свыше одного года </w:t>
            </w:r>
            <w:r>
              <w:rPr>
                <w:rFonts w:ascii="Times New Roman" w:hAnsi="Times New Roman" w:cs="Times New Roman"/>
                <w:b/>
                <w:bCs/>
              </w:rPr>
              <w:lastRenderedPageBreak/>
              <w:t>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BF8536" w14:textId="77777777" w:rsidR="006E0913" w:rsidRDefault="006E0913" w:rsidP="006E0913">
            <w:pPr>
              <w:tabs>
                <w:tab w:val="left" w:pos="5812"/>
              </w:tabs>
              <w:ind w:left="57"/>
              <w:contextualSpacing/>
              <w:mirrorIndents/>
              <w:jc w:val="center"/>
              <w:rPr>
                <w:rFonts w:ascii="Times New Roman" w:hAnsi="Times New Roman" w:cs="Times New Roman"/>
                <w:b/>
                <w:bCs/>
                <w:sz w:val="24"/>
                <w:szCs w:val="24"/>
              </w:rPr>
            </w:pPr>
            <w:r>
              <w:rPr>
                <w:rFonts w:ascii="Times New Roman" w:hAnsi="Times New Roman" w:cs="Times New Roman"/>
                <w:b/>
                <w:bCs/>
                <w:color w:val="202124"/>
                <w:sz w:val="24"/>
                <w:szCs w:val="24"/>
                <w:shd w:val="clear" w:color="auto" w:fill="FFFFFF"/>
              </w:rPr>
              <w:lastRenderedPageBreak/>
              <w:t>≈</w:t>
            </w:r>
            <w:r>
              <w:rPr>
                <w:rFonts w:ascii="Times New Roman" w:hAnsi="Times New Roman" w:cs="Times New Roman"/>
                <w:b/>
                <w:bCs/>
                <w:sz w:val="24"/>
                <w:szCs w:val="24"/>
              </w:rPr>
              <w:t xml:space="preserve"> 120/180</w:t>
            </w:r>
          </w:p>
        </w:tc>
        <w:tc>
          <w:tcPr>
            <w:tcW w:w="1843" w:type="dxa"/>
            <w:tcBorders>
              <w:top w:val="single" w:sz="4" w:space="0" w:color="auto"/>
              <w:left w:val="single" w:sz="4" w:space="0" w:color="auto"/>
              <w:bottom w:val="single" w:sz="4" w:space="0" w:color="auto"/>
              <w:right w:val="single" w:sz="4" w:space="0" w:color="auto"/>
            </w:tcBorders>
            <w:vAlign w:val="center"/>
          </w:tcPr>
          <w:p w14:paraId="04662384"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D6D2996" w14:textId="77777777" w:rsidR="006E0913" w:rsidRDefault="006E0913" w:rsidP="006E0913">
            <w:pPr>
              <w:tabs>
                <w:tab w:val="left" w:pos="5812"/>
              </w:tabs>
              <w:ind w:left="57"/>
              <w:contextualSpacing/>
              <w:mirrorIndents/>
              <w:jc w:val="center"/>
              <w:rPr>
                <w:rFonts w:ascii="Times New Roman" w:hAnsi="Times New Roman" w:cs="Times New Roman"/>
                <w:sz w:val="24"/>
                <w:szCs w:val="24"/>
              </w:rPr>
            </w:pPr>
          </w:p>
        </w:tc>
      </w:tr>
      <w:tr w:rsidR="006E0913" w14:paraId="723B8D80"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0698C25"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C322FD3"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вида спорта и его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6176F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1D95E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2693" w:type="dxa"/>
            <w:tcBorders>
              <w:top w:val="single" w:sz="4" w:space="0" w:color="auto"/>
              <w:left w:val="single" w:sz="4" w:space="0" w:color="auto"/>
              <w:bottom w:val="single" w:sz="4" w:space="0" w:color="auto"/>
              <w:right w:val="single" w:sz="4" w:space="0" w:color="auto"/>
            </w:tcBorders>
            <w:hideMark/>
          </w:tcPr>
          <w:p w14:paraId="240BC2C4"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Зарождение и развитие вида спорта. Автобиографии выдающихся спортсменов. Чемпионы и призеры Олимпийских игр.</w:t>
            </w:r>
          </w:p>
        </w:tc>
      </w:tr>
      <w:tr w:rsidR="006E0913" w14:paraId="48288E82"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1B05F75"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64B045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Физическая культура – важное средство физического развития и укрепления здоровья человека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F33D2C"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7EB593"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2693" w:type="dxa"/>
            <w:tcBorders>
              <w:top w:val="single" w:sz="4" w:space="0" w:color="auto"/>
              <w:left w:val="single" w:sz="4" w:space="0" w:color="auto"/>
              <w:bottom w:val="single" w:sz="4" w:space="0" w:color="auto"/>
              <w:right w:val="single" w:sz="4" w:space="0" w:color="auto"/>
            </w:tcBorders>
            <w:hideMark/>
          </w:tcPr>
          <w:p w14:paraId="34089428"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6E0913" w14:paraId="363960B1"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6EFF21C"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E27F0B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Гигиенические основы физической культуры и спорта, гигиена обучающихся при занятиях физической культурой и спортом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498BF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8A8DF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2693" w:type="dxa"/>
            <w:tcBorders>
              <w:top w:val="single" w:sz="4" w:space="0" w:color="auto"/>
              <w:left w:val="single" w:sz="4" w:space="0" w:color="auto"/>
              <w:bottom w:val="single" w:sz="4" w:space="0" w:color="auto"/>
              <w:right w:val="single" w:sz="4" w:space="0" w:color="auto"/>
            </w:tcBorders>
            <w:hideMark/>
          </w:tcPr>
          <w:p w14:paraId="1376236A"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6E0913" w14:paraId="4735B58D"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23F2F35"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D02D3F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Закаливание организма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8B01D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D2CE7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2693" w:type="dxa"/>
            <w:tcBorders>
              <w:top w:val="single" w:sz="4" w:space="0" w:color="auto"/>
              <w:left w:val="single" w:sz="4" w:space="0" w:color="auto"/>
              <w:bottom w:val="single" w:sz="4" w:space="0" w:color="auto"/>
              <w:right w:val="single" w:sz="4" w:space="0" w:color="auto"/>
            </w:tcBorders>
            <w:hideMark/>
          </w:tcPr>
          <w:p w14:paraId="554806B2"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6E0913" w14:paraId="142E4B36"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282C8B9"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E5B4DA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Самоконтроль в процессе занятий физической культуры и спортом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BDED0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3B3A0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2693" w:type="dxa"/>
            <w:tcBorders>
              <w:top w:val="single" w:sz="4" w:space="0" w:color="auto"/>
              <w:left w:val="single" w:sz="4" w:space="0" w:color="auto"/>
              <w:bottom w:val="single" w:sz="4" w:space="0" w:color="auto"/>
              <w:right w:val="single" w:sz="4" w:space="0" w:color="auto"/>
            </w:tcBorders>
            <w:hideMark/>
          </w:tcPr>
          <w:p w14:paraId="0F2EDF04"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6E0913" w14:paraId="29D4ECC2"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F081748"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471F5A2"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Теоретические основы обучения базовым элементам техники и тактики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E8FE7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13/20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7751C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2693" w:type="dxa"/>
            <w:tcBorders>
              <w:top w:val="single" w:sz="4" w:space="0" w:color="auto"/>
              <w:left w:val="single" w:sz="4" w:space="0" w:color="auto"/>
              <w:bottom w:val="single" w:sz="4" w:space="0" w:color="auto"/>
              <w:right w:val="single" w:sz="4" w:space="0" w:color="auto"/>
            </w:tcBorders>
            <w:hideMark/>
          </w:tcPr>
          <w:p w14:paraId="7F88453B"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Понятие о технических элементах вида спорта. Теоретические знания по технике их выполнения.</w:t>
            </w:r>
          </w:p>
        </w:tc>
      </w:tr>
      <w:tr w:rsidR="006E0913" w14:paraId="0192FE7A"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88B9FEC"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F830B95" w14:textId="77777777" w:rsidR="006E0913" w:rsidRDefault="006E0913" w:rsidP="006E0913">
            <w:pPr>
              <w:tabs>
                <w:tab w:val="left" w:pos="5812"/>
              </w:tabs>
              <w:contextualSpacing/>
              <w:mirrorIndents/>
              <w:jc w:val="center"/>
              <w:rPr>
                <w:rFonts w:ascii="Times New Roman" w:hAnsi="Times New Roman" w:cs="Times New Roman"/>
              </w:rPr>
            </w:pPr>
            <w:r>
              <w:rPr>
                <w:rFonts w:ascii="Times New Roman" w:hAnsi="Times New Roman" w:cs="Times New Roman"/>
              </w:rPr>
              <w:t xml:space="preserve">Теоретические основы судейства. </w:t>
            </w:r>
            <w:r>
              <w:rPr>
                <w:rFonts w:ascii="Times New Roman" w:hAnsi="Times New Roman" w:cs="Times New Roman"/>
              </w:rPr>
              <w:lastRenderedPageBreak/>
              <w:t>Правила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602DB7" w14:textId="77777777" w:rsidR="006E0913" w:rsidRDefault="006E0913" w:rsidP="006E0913">
            <w:pPr>
              <w:tabs>
                <w:tab w:val="left" w:pos="5812"/>
              </w:tabs>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lastRenderedPageBreak/>
              <w:t>≈</w:t>
            </w:r>
            <w:r>
              <w:rPr>
                <w:rFonts w:ascii="Times New Roman" w:hAnsi="Times New Roman" w:cs="Times New Roman"/>
                <w:b/>
                <w:bCs/>
                <w:sz w:val="24"/>
                <w:szCs w:val="24"/>
              </w:rPr>
              <w:t xml:space="preserve"> </w:t>
            </w:r>
            <w:r>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C6B67A" w14:textId="77777777" w:rsidR="006E0913" w:rsidRDefault="006E0913" w:rsidP="006E0913">
            <w:pPr>
              <w:tabs>
                <w:tab w:val="left" w:pos="5812"/>
              </w:tabs>
              <w:contextualSpacing/>
              <w:mirrorIndents/>
              <w:jc w:val="center"/>
              <w:rPr>
                <w:rFonts w:ascii="Times New Roman" w:hAnsi="Times New Roman" w:cs="Times New Roman"/>
              </w:rPr>
            </w:pPr>
            <w:r>
              <w:rPr>
                <w:rFonts w:ascii="Times New Roman" w:hAnsi="Times New Roman" w:cs="Times New Roman"/>
              </w:rPr>
              <w:t>июнь</w:t>
            </w:r>
          </w:p>
        </w:tc>
        <w:tc>
          <w:tcPr>
            <w:tcW w:w="2693" w:type="dxa"/>
            <w:tcBorders>
              <w:top w:val="single" w:sz="4" w:space="0" w:color="auto"/>
              <w:left w:val="single" w:sz="4" w:space="0" w:color="auto"/>
              <w:bottom w:val="single" w:sz="4" w:space="0" w:color="auto"/>
              <w:right w:val="single" w:sz="4" w:space="0" w:color="auto"/>
            </w:tcBorders>
            <w:hideMark/>
          </w:tcPr>
          <w:p w14:paraId="0F531681" w14:textId="77777777" w:rsidR="006E0913" w:rsidRDefault="006E0913" w:rsidP="006E0913">
            <w:pPr>
              <w:tabs>
                <w:tab w:val="left" w:pos="5812"/>
              </w:tabs>
              <w:contextualSpacing/>
              <w:mirrorIndents/>
              <w:jc w:val="both"/>
              <w:rPr>
                <w:rFonts w:ascii="Times New Roman" w:hAnsi="Times New Roman" w:cs="Times New Roman"/>
              </w:rPr>
            </w:pPr>
            <w:r>
              <w:rPr>
                <w:rFonts w:ascii="Times New Roman" w:hAnsi="Times New Roman" w:cs="Times New Roman"/>
              </w:rPr>
              <w:t xml:space="preserve">Понятийность. Классификация </w:t>
            </w:r>
            <w:r>
              <w:rPr>
                <w:rFonts w:ascii="Times New Roman" w:hAnsi="Times New Roman" w:cs="Times New Roman"/>
              </w:rPr>
              <w:lastRenderedPageBreak/>
              <w:t>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6E0913" w14:paraId="67EDC5D3"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F3936DA"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0FA53A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68798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0BD310"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 xml:space="preserve">    август</w:t>
            </w:r>
          </w:p>
        </w:tc>
        <w:tc>
          <w:tcPr>
            <w:tcW w:w="2693" w:type="dxa"/>
            <w:tcBorders>
              <w:top w:val="single" w:sz="4" w:space="0" w:color="auto"/>
              <w:left w:val="single" w:sz="4" w:space="0" w:color="auto"/>
              <w:bottom w:val="single" w:sz="4" w:space="0" w:color="auto"/>
              <w:right w:val="single" w:sz="4" w:space="0" w:color="auto"/>
            </w:tcBorders>
            <w:hideMark/>
          </w:tcPr>
          <w:p w14:paraId="55ACF988"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6E0913" w14:paraId="2D527AC1"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27CB0D51" w14:textId="77777777" w:rsidR="006E0913" w:rsidRDefault="006E0913" w:rsidP="006E0913">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3CA91D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и спортивный инвентарь по виду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4A1F3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14/20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9CD568"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ноябрь-май</w:t>
            </w:r>
          </w:p>
        </w:tc>
        <w:tc>
          <w:tcPr>
            <w:tcW w:w="2693" w:type="dxa"/>
            <w:tcBorders>
              <w:top w:val="single" w:sz="4" w:space="0" w:color="auto"/>
              <w:left w:val="single" w:sz="4" w:space="0" w:color="auto"/>
              <w:bottom w:val="single" w:sz="4" w:space="0" w:color="auto"/>
              <w:right w:val="single" w:sz="4" w:space="0" w:color="auto"/>
            </w:tcBorders>
            <w:hideMark/>
          </w:tcPr>
          <w:p w14:paraId="5EB3A875"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Правила эксплуатации и безопасного использования оборудования и спортивного инвентаря.</w:t>
            </w:r>
          </w:p>
        </w:tc>
      </w:tr>
      <w:tr w:rsidR="006E0913" w14:paraId="44F1D850" w14:textId="77777777" w:rsidTr="00AB3E54">
        <w:trPr>
          <w:trHeight w:val="1079"/>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7AECFCC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Учебно-трениро-вочный</w:t>
            </w:r>
          </w:p>
          <w:p w14:paraId="70AA7B7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этап (этап спортивной специализа-ции)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506DE9" w14:textId="77777777" w:rsidR="006E0913" w:rsidRDefault="006E0913" w:rsidP="006E0913">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rPr>
              <w:t>Всего на учебно-тренировочном этапе до трех лет обучения/ свыше трех лет обучения: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955517" w14:textId="77777777" w:rsidR="006E0913" w:rsidRDefault="006E0913" w:rsidP="006E0913">
            <w:pPr>
              <w:tabs>
                <w:tab w:val="left" w:pos="5812"/>
              </w:tabs>
              <w:ind w:left="57"/>
              <w:contextualSpacing/>
              <w:mirrorIndents/>
              <w:jc w:val="center"/>
              <w:rPr>
                <w:rFonts w:ascii="Times New Roman" w:hAnsi="Times New Roman" w:cs="Times New Roman"/>
                <w:b/>
                <w:bCs/>
              </w:rPr>
            </w:pPr>
            <w:r>
              <w:rPr>
                <w:rFonts w:ascii="Times New Roman" w:hAnsi="Times New Roman" w:cs="Times New Roman"/>
                <w:b/>
                <w:bCs/>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b/>
                <w:bCs/>
              </w:rPr>
              <w:t>600/960</w:t>
            </w:r>
          </w:p>
        </w:tc>
        <w:tc>
          <w:tcPr>
            <w:tcW w:w="1843" w:type="dxa"/>
            <w:tcBorders>
              <w:top w:val="single" w:sz="4" w:space="0" w:color="auto"/>
              <w:left w:val="single" w:sz="4" w:space="0" w:color="auto"/>
              <w:bottom w:val="single" w:sz="4" w:space="0" w:color="auto"/>
              <w:right w:val="single" w:sz="4" w:space="0" w:color="auto"/>
            </w:tcBorders>
            <w:vAlign w:val="center"/>
          </w:tcPr>
          <w:p w14:paraId="52EE3E34" w14:textId="77777777" w:rsidR="006E0913" w:rsidRDefault="006E0913" w:rsidP="006E0913">
            <w:pPr>
              <w:tabs>
                <w:tab w:val="left" w:pos="5812"/>
              </w:tabs>
              <w:ind w:left="57"/>
              <w:contextualSpacing/>
              <w:mirrorIndents/>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18D52B7B" w14:textId="77777777" w:rsidR="006E0913" w:rsidRDefault="006E0913" w:rsidP="006E0913">
            <w:pPr>
              <w:tabs>
                <w:tab w:val="left" w:pos="5812"/>
              </w:tabs>
              <w:ind w:left="57"/>
              <w:contextualSpacing/>
              <w:mirrorIndents/>
              <w:rPr>
                <w:rFonts w:ascii="Times New Roman" w:hAnsi="Times New Roman" w:cs="Times New Roman"/>
                <w:shd w:val="clear" w:color="auto" w:fill="FFFFFF"/>
              </w:rPr>
            </w:pPr>
          </w:p>
        </w:tc>
      </w:tr>
      <w:tr w:rsidR="006E0913" w14:paraId="58FF8EDE"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0D044B9C"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8D54B4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Роль и место физической культуры в формировании личностных качеств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B5D80F"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2E754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w:t>
            </w:r>
          </w:p>
        </w:tc>
        <w:tc>
          <w:tcPr>
            <w:tcW w:w="2693" w:type="dxa"/>
            <w:tcBorders>
              <w:top w:val="single" w:sz="4" w:space="0" w:color="auto"/>
              <w:left w:val="single" w:sz="4" w:space="0" w:color="auto"/>
              <w:bottom w:val="single" w:sz="4" w:space="0" w:color="auto"/>
              <w:right w:val="single" w:sz="4" w:space="0" w:color="auto"/>
            </w:tcBorders>
            <w:hideMark/>
          </w:tcPr>
          <w:p w14:paraId="515585EC" w14:textId="77777777" w:rsidR="006E0913" w:rsidRDefault="006E0913" w:rsidP="006E0913">
            <w:pPr>
              <w:pStyle w:val="af"/>
              <w:tabs>
                <w:tab w:val="left" w:pos="5812"/>
              </w:tabs>
              <w:spacing w:before="0" w:beforeAutospacing="0" w:after="0" w:afterAutospacing="0"/>
              <w:ind w:left="57"/>
              <w:contextualSpacing/>
              <w:mirrorIndents/>
              <w:rPr>
                <w:sz w:val="22"/>
                <w:szCs w:val="22"/>
                <w:lang w:eastAsia="en-US"/>
              </w:rPr>
            </w:pPr>
            <w:r>
              <w:rPr>
                <w:sz w:val="22"/>
                <w:szCs w:val="22"/>
                <w:lang w:eastAsia="en-US"/>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6E0913" w14:paraId="76ECDB93"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5F18B636"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2130E1B"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История возникновения олимпийского движения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110F8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8C9EB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октябрь</w:t>
            </w:r>
          </w:p>
        </w:tc>
        <w:tc>
          <w:tcPr>
            <w:tcW w:w="2693" w:type="dxa"/>
            <w:tcBorders>
              <w:top w:val="single" w:sz="4" w:space="0" w:color="auto"/>
              <w:left w:val="single" w:sz="4" w:space="0" w:color="auto"/>
              <w:bottom w:val="single" w:sz="4" w:space="0" w:color="auto"/>
              <w:right w:val="single" w:sz="4" w:space="0" w:color="auto"/>
            </w:tcBorders>
            <w:hideMark/>
          </w:tcPr>
          <w:p w14:paraId="52B14D3C" w14:textId="77777777" w:rsidR="006E0913" w:rsidRDefault="006E0913" w:rsidP="006E0913">
            <w:pPr>
              <w:pStyle w:val="af"/>
              <w:shd w:val="clear" w:color="auto" w:fill="FFFFFF"/>
              <w:tabs>
                <w:tab w:val="left" w:pos="5812"/>
              </w:tabs>
              <w:spacing w:before="0" w:beforeAutospacing="0" w:after="0" w:afterAutospacing="0"/>
              <w:ind w:left="57"/>
              <w:contextualSpacing/>
              <w:mirrorIndents/>
              <w:jc w:val="both"/>
              <w:textAlignment w:val="baseline"/>
              <w:rPr>
                <w:b/>
                <w:sz w:val="22"/>
                <w:szCs w:val="22"/>
                <w:lang w:eastAsia="en-US"/>
              </w:rPr>
            </w:pPr>
            <w:r>
              <w:rPr>
                <w:rStyle w:val="afd"/>
                <w:sz w:val="22"/>
                <w:szCs w:val="22"/>
                <w:bdr w:val="none" w:sz="0" w:space="0" w:color="auto" w:frame="1"/>
                <w:lang w:eastAsia="en-US"/>
              </w:rPr>
              <w:t>Зарождение олимпийского движения.</w:t>
            </w:r>
            <w:r>
              <w:rPr>
                <w:b/>
                <w:sz w:val="22"/>
                <w:szCs w:val="22"/>
                <w:bdr w:val="none" w:sz="0" w:space="0" w:color="auto" w:frame="1"/>
                <w:shd w:val="clear" w:color="auto" w:fill="FFFFFF"/>
                <w:lang w:eastAsia="en-US"/>
              </w:rPr>
              <w:t xml:space="preserve"> </w:t>
            </w:r>
            <w:r>
              <w:rPr>
                <w:rStyle w:val="afd"/>
                <w:sz w:val="22"/>
                <w:szCs w:val="22"/>
                <w:bdr w:val="none" w:sz="0" w:space="0" w:color="auto" w:frame="1"/>
                <w:shd w:val="clear" w:color="auto" w:fill="FFFFFF"/>
                <w:lang w:eastAsia="en-US"/>
              </w:rPr>
              <w:t xml:space="preserve">Возрождение олимпийской идеи. Международный Олимпийский комитет </w:t>
            </w:r>
            <w:r>
              <w:rPr>
                <w:rStyle w:val="afd"/>
                <w:sz w:val="22"/>
                <w:szCs w:val="22"/>
                <w:bdr w:val="none" w:sz="0" w:space="0" w:color="auto" w:frame="1"/>
                <w:shd w:val="clear" w:color="auto" w:fill="FFFFFF"/>
                <w:lang w:eastAsia="en-US"/>
              </w:rPr>
              <w:lastRenderedPageBreak/>
              <w:t>(МОК).</w:t>
            </w:r>
          </w:p>
        </w:tc>
      </w:tr>
      <w:tr w:rsidR="006E0913" w14:paraId="3048BEFE"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7B07C01"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89217E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Режим дня и питание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AB647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39EC83"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ноябрь</w:t>
            </w:r>
          </w:p>
        </w:tc>
        <w:tc>
          <w:tcPr>
            <w:tcW w:w="2693" w:type="dxa"/>
            <w:tcBorders>
              <w:top w:val="single" w:sz="4" w:space="0" w:color="auto"/>
              <w:left w:val="single" w:sz="4" w:space="0" w:color="auto"/>
              <w:bottom w:val="single" w:sz="4" w:space="0" w:color="auto"/>
              <w:right w:val="single" w:sz="4" w:space="0" w:color="auto"/>
            </w:tcBorders>
            <w:hideMark/>
          </w:tcPr>
          <w:p w14:paraId="4A336223" w14:textId="77777777" w:rsidR="006E0913" w:rsidRDefault="006E0913" w:rsidP="006E0913">
            <w:pPr>
              <w:pStyle w:val="af"/>
              <w:shd w:val="clear" w:color="auto" w:fill="FFFFFF"/>
              <w:tabs>
                <w:tab w:val="left" w:pos="5812"/>
              </w:tabs>
              <w:spacing w:before="0" w:beforeAutospacing="0" w:after="0" w:afterAutospacing="0"/>
              <w:ind w:left="57"/>
              <w:contextualSpacing/>
              <w:mirrorIndents/>
              <w:jc w:val="both"/>
              <w:textAlignment w:val="baseline"/>
              <w:rPr>
                <w:rStyle w:val="afd"/>
                <w:sz w:val="22"/>
                <w:szCs w:val="22"/>
                <w:bdr w:val="none" w:sz="0" w:space="0" w:color="auto" w:frame="1"/>
                <w:lang w:eastAsia="en-US"/>
              </w:rPr>
            </w:pPr>
            <w:r>
              <w:rPr>
                <w:sz w:val="22"/>
                <w:szCs w:val="22"/>
                <w:shd w:val="clear" w:color="auto" w:fill="FFFFFF"/>
                <w:lang w:eastAsia="en-US"/>
              </w:rPr>
              <w:t>Расписание учебно-тренировочного и учебного процесса. Роль питания в подготовке обучающихся к</w:t>
            </w:r>
            <w:r>
              <w:rPr>
                <w:lang w:eastAsia="en-US"/>
              </w:rPr>
              <w:t xml:space="preserve"> спортивным</w:t>
            </w:r>
            <w:r>
              <w:rPr>
                <w:sz w:val="22"/>
                <w:szCs w:val="22"/>
                <w:shd w:val="clear" w:color="auto" w:fill="FFFFFF"/>
                <w:lang w:eastAsia="en-US"/>
              </w:rPr>
              <w:t xml:space="preserve"> соревнованиям. Рациональное, сбалансированное питание.</w:t>
            </w:r>
          </w:p>
        </w:tc>
      </w:tr>
      <w:tr w:rsidR="006E0913" w14:paraId="3286C1F5"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1D3EDC9"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A563E3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Физиологические основы физической культуры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9DAA1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93BDC1"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w:t>
            </w:r>
          </w:p>
        </w:tc>
        <w:tc>
          <w:tcPr>
            <w:tcW w:w="2693" w:type="dxa"/>
            <w:tcBorders>
              <w:top w:val="single" w:sz="4" w:space="0" w:color="auto"/>
              <w:left w:val="single" w:sz="4" w:space="0" w:color="auto"/>
              <w:bottom w:val="single" w:sz="4" w:space="0" w:color="auto"/>
              <w:right w:val="single" w:sz="4" w:space="0" w:color="auto"/>
            </w:tcBorders>
            <w:hideMark/>
          </w:tcPr>
          <w:p w14:paraId="3EE356D3" w14:textId="77777777" w:rsidR="006E0913" w:rsidRDefault="006E0913" w:rsidP="006E0913">
            <w:pPr>
              <w:pStyle w:val="1"/>
              <w:tabs>
                <w:tab w:val="left" w:pos="5812"/>
              </w:tabs>
              <w:spacing w:before="0" w:line="240" w:lineRule="auto"/>
              <w:ind w:left="57"/>
              <w:contextualSpacing/>
              <w:mirrorIndents/>
              <w:jc w:val="both"/>
              <w:rPr>
                <w:rFonts w:ascii="Times New Roman" w:hAnsi="Times New Roman" w:cs="Times New Roman"/>
              </w:rPr>
            </w:pPr>
            <w:r>
              <w:rPr>
                <w:rFonts w:ascii="Times New Roman" w:hAnsi="Times New Roman" w:cs="Times New Roman"/>
                <w:color w:val="000000"/>
                <w:sz w:val="22"/>
                <w:szCs w:val="22"/>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w:t>
            </w:r>
            <w:r>
              <w:rPr>
                <w:rFonts w:ascii="Times New Roman" w:hAnsi="Times New Roman" w:cs="Times New Roman"/>
                <w:i/>
                <w:iCs/>
                <w:color w:val="000000"/>
                <w:sz w:val="22"/>
                <w:szCs w:val="22"/>
              </w:rPr>
              <w:t xml:space="preserve"> </w:t>
            </w:r>
            <w:r>
              <w:rPr>
                <w:rFonts w:ascii="Times New Roman" w:hAnsi="Times New Roman" w:cs="Times New Roman"/>
                <w:color w:val="000000"/>
                <w:sz w:val="22"/>
                <w:szCs w:val="22"/>
              </w:rPr>
              <w:t>Физиологические механизмы развития двигательных навыков.</w:t>
            </w:r>
          </w:p>
        </w:tc>
      </w:tr>
      <w:tr w:rsidR="006E0913" w14:paraId="0CCEC8F7"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6CBA91F"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E23F14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Учет соревновательной деятельности, самоанализ обучающегося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C746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3B83FD"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январь</w:t>
            </w:r>
          </w:p>
        </w:tc>
        <w:tc>
          <w:tcPr>
            <w:tcW w:w="2693" w:type="dxa"/>
            <w:tcBorders>
              <w:top w:val="single" w:sz="4" w:space="0" w:color="auto"/>
              <w:left w:val="single" w:sz="4" w:space="0" w:color="auto"/>
              <w:bottom w:val="single" w:sz="4" w:space="0" w:color="auto"/>
              <w:right w:val="single" w:sz="4" w:space="0" w:color="auto"/>
            </w:tcBorders>
            <w:hideMark/>
          </w:tcPr>
          <w:p w14:paraId="43436D8E" w14:textId="77777777" w:rsidR="006E0913" w:rsidRDefault="006E0913" w:rsidP="006E0913">
            <w:pPr>
              <w:tabs>
                <w:tab w:val="left" w:pos="5812"/>
              </w:tabs>
              <w:ind w:left="57"/>
              <w:contextualSpacing/>
              <w:mirrorIndents/>
              <w:rPr>
                <w:rFonts w:ascii="Times New Roman" w:hAnsi="Times New Roman" w:cs="Times New Roman"/>
              </w:rPr>
            </w:pPr>
            <w:r>
              <w:rPr>
                <w:rFonts w:ascii="Times New Roman" w:hAnsi="Times New Roman" w:cs="Times New Roman"/>
              </w:rPr>
              <w:t xml:space="preserve">Структура и содержание Дневника обучающегося. Классификация и типы спортивных соревнований. </w:t>
            </w:r>
          </w:p>
        </w:tc>
      </w:tr>
      <w:tr w:rsidR="006E0913" w14:paraId="6322BB0E"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7400602D"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D76A43E"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Теоретические основы технико-тактической подготовки. Основы техники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87CF2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70/107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227225"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май</w:t>
            </w:r>
          </w:p>
        </w:tc>
        <w:tc>
          <w:tcPr>
            <w:tcW w:w="2693" w:type="dxa"/>
            <w:tcBorders>
              <w:top w:val="single" w:sz="4" w:space="0" w:color="auto"/>
              <w:left w:val="single" w:sz="4" w:space="0" w:color="auto"/>
              <w:bottom w:val="single" w:sz="4" w:space="0" w:color="auto"/>
              <w:right w:val="single" w:sz="4" w:space="0" w:color="auto"/>
            </w:tcBorders>
            <w:hideMark/>
          </w:tcPr>
          <w:p w14:paraId="3881B5A8"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 </w:t>
            </w:r>
          </w:p>
        </w:tc>
      </w:tr>
      <w:tr w:rsidR="006E0913" w14:paraId="709C62AF"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466EFDCC"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B0B62A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Психологическая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D4C84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1458A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сентябрь- апрель</w:t>
            </w:r>
          </w:p>
        </w:tc>
        <w:tc>
          <w:tcPr>
            <w:tcW w:w="2693" w:type="dxa"/>
            <w:tcBorders>
              <w:top w:val="single" w:sz="4" w:space="0" w:color="auto"/>
              <w:left w:val="single" w:sz="4" w:space="0" w:color="auto"/>
              <w:bottom w:val="single" w:sz="4" w:space="0" w:color="auto"/>
              <w:right w:val="single" w:sz="4" w:space="0" w:color="auto"/>
            </w:tcBorders>
            <w:hideMark/>
          </w:tcPr>
          <w:p w14:paraId="4B9A1174"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6E0913" w14:paraId="7941BA63"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3A82C1B8"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54E8A48"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Оборудование, спортивный инвентарь и экипировка по виду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1BCF35"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E92967"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2693" w:type="dxa"/>
            <w:tcBorders>
              <w:top w:val="single" w:sz="4" w:space="0" w:color="auto"/>
              <w:left w:val="single" w:sz="4" w:space="0" w:color="auto"/>
              <w:bottom w:val="single" w:sz="4" w:space="0" w:color="auto"/>
              <w:right w:val="single" w:sz="4" w:space="0" w:color="auto"/>
            </w:tcBorders>
            <w:hideMark/>
          </w:tcPr>
          <w:p w14:paraId="55E625B7"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w:t>
            </w:r>
            <w:r>
              <w:rPr>
                <w:rFonts w:ascii="Times New Roman" w:hAnsi="Times New Roman" w:cs="Times New Roman"/>
              </w:rPr>
              <w:lastRenderedPageBreak/>
              <w:t xml:space="preserve">к спортивным соревнованиям. </w:t>
            </w:r>
          </w:p>
        </w:tc>
      </w:tr>
      <w:tr w:rsidR="006E0913" w14:paraId="3ABE2CF5" w14:textId="77777777" w:rsidTr="00AB3E54">
        <w:trPr>
          <w:trHeight w:val="143"/>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9987128" w14:textId="77777777" w:rsidR="006E0913" w:rsidRDefault="006E0913" w:rsidP="006E0913">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839FBDA"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Правила вида спорта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7F9864"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color w:val="202124"/>
                <w:sz w:val="24"/>
                <w:szCs w:val="24"/>
                <w:shd w:val="clear" w:color="auto" w:fill="FFFFFF"/>
              </w:rPr>
              <w:t>≈</w:t>
            </w:r>
            <w:r>
              <w:rPr>
                <w:rFonts w:ascii="Times New Roman" w:hAnsi="Times New Roman" w:cs="Times New Roman"/>
                <w:b/>
                <w:bCs/>
                <w:sz w:val="24"/>
                <w:szCs w:val="24"/>
              </w:rPr>
              <w:t xml:space="preserve"> </w:t>
            </w:r>
            <w:r>
              <w:rPr>
                <w:rFonts w:ascii="Times New Roman" w:hAnsi="Times New Roman" w:cs="Times New Roman"/>
              </w:rPr>
              <w:t>60/106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05DEA9" w14:textId="77777777" w:rsidR="006E0913" w:rsidRDefault="006E0913" w:rsidP="006E0913">
            <w:pPr>
              <w:tabs>
                <w:tab w:val="left" w:pos="5812"/>
              </w:tabs>
              <w:ind w:left="57"/>
              <w:contextualSpacing/>
              <w:mirrorIndents/>
              <w:jc w:val="center"/>
              <w:rPr>
                <w:rFonts w:ascii="Times New Roman" w:hAnsi="Times New Roman" w:cs="Times New Roman"/>
              </w:rPr>
            </w:pPr>
            <w:r>
              <w:rPr>
                <w:rFonts w:ascii="Times New Roman" w:hAnsi="Times New Roman" w:cs="Times New Roman"/>
              </w:rPr>
              <w:t>декабрь-май</w:t>
            </w:r>
          </w:p>
        </w:tc>
        <w:tc>
          <w:tcPr>
            <w:tcW w:w="2693" w:type="dxa"/>
            <w:tcBorders>
              <w:top w:val="single" w:sz="4" w:space="0" w:color="auto"/>
              <w:left w:val="single" w:sz="4" w:space="0" w:color="auto"/>
              <w:bottom w:val="single" w:sz="4" w:space="0" w:color="auto"/>
              <w:right w:val="single" w:sz="4" w:space="0" w:color="auto"/>
            </w:tcBorders>
            <w:hideMark/>
          </w:tcPr>
          <w:p w14:paraId="693BEB49" w14:textId="77777777" w:rsidR="006E0913" w:rsidRDefault="006E0913" w:rsidP="006E0913">
            <w:pPr>
              <w:tabs>
                <w:tab w:val="left" w:pos="5812"/>
              </w:tabs>
              <w:ind w:left="57"/>
              <w:contextualSpacing/>
              <w:mirrorIndents/>
              <w:jc w:val="both"/>
              <w:rPr>
                <w:rFonts w:ascii="Times New Roman" w:hAnsi="Times New Roman" w:cs="Times New Roman"/>
              </w:rPr>
            </w:pPr>
            <w:r>
              <w:rPr>
                <w:rFonts w:ascii="Times New Roman" w:hAnsi="Times New Roman" w:cs="Times New Roman"/>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bl>
    <w:p w14:paraId="6A58A8D5" w14:textId="50F42F5E" w:rsidR="006E0913" w:rsidRDefault="006E0913" w:rsidP="00984DFD">
      <w:pPr>
        <w:spacing w:after="0" w:line="360" w:lineRule="auto"/>
        <w:jc w:val="both"/>
        <w:rPr>
          <w:rFonts w:eastAsia="Times New Roman" w:cs="Times New Roman"/>
          <w:color w:val="000000"/>
          <w:sz w:val="28"/>
          <w:szCs w:val="28"/>
          <w:lang w:eastAsia="ru-RU"/>
        </w:rPr>
      </w:pPr>
    </w:p>
    <w:p w14:paraId="5DE5A750" w14:textId="2990955F" w:rsidR="00AB3E54" w:rsidRDefault="00232155" w:rsidP="00232155">
      <w:pPr>
        <w:pStyle w:val="a8"/>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5. </w:t>
      </w:r>
      <w:r w:rsidR="00AB3E54" w:rsidRPr="00232155">
        <w:rPr>
          <w:rFonts w:ascii="Times New Roman" w:hAnsi="Times New Roman" w:cs="Times New Roman"/>
          <w:b/>
          <w:sz w:val="28"/>
          <w:szCs w:val="28"/>
          <w:lang w:eastAsia="ru-RU"/>
        </w:rPr>
        <w:t>Особенности</w:t>
      </w:r>
      <w:r w:rsidR="003D408B" w:rsidRPr="00232155">
        <w:rPr>
          <w:rFonts w:ascii="Times New Roman" w:hAnsi="Times New Roman" w:cs="Times New Roman"/>
          <w:b/>
          <w:sz w:val="28"/>
          <w:szCs w:val="28"/>
          <w:lang w:eastAsia="ru-RU"/>
        </w:rPr>
        <w:t xml:space="preserve"> осуществления спортивной подготовки по отдельным</w:t>
      </w:r>
      <w:r w:rsidRPr="00232155">
        <w:rPr>
          <w:rFonts w:ascii="Times New Roman" w:hAnsi="Times New Roman" w:cs="Times New Roman"/>
          <w:b/>
          <w:sz w:val="28"/>
          <w:szCs w:val="28"/>
          <w:lang w:eastAsia="ru-RU"/>
        </w:rPr>
        <w:t>.</w:t>
      </w:r>
    </w:p>
    <w:p w14:paraId="2ABF2F2F" w14:textId="0381F778" w:rsidR="00232155" w:rsidRPr="00232155" w:rsidRDefault="00232155" w:rsidP="00232155">
      <w:pPr>
        <w:pStyle w:val="a8"/>
        <w:spacing w:line="360" w:lineRule="auto"/>
        <w:jc w:val="both"/>
        <w:rPr>
          <w:rFonts w:ascii="Times New Roman" w:hAnsi="Times New Roman" w:cs="Times New Roman"/>
          <w:sz w:val="28"/>
          <w:szCs w:val="28"/>
          <w:lang w:eastAsia="ru-RU"/>
        </w:rPr>
      </w:pPr>
    </w:p>
    <w:p w14:paraId="59B04E92" w14:textId="61E81F89" w:rsidR="00A07C24" w:rsidRDefault="00A07C24" w:rsidP="002A7F17">
      <w:pPr>
        <w:pStyle w:val="a8"/>
        <w:spacing w:line="360" w:lineRule="auto"/>
        <w:ind w:firstLine="709"/>
        <w:jc w:val="both"/>
        <w:rPr>
          <w:rFonts w:ascii="CIDFont+F1" w:hAnsi="CIDFont+F1"/>
          <w:color w:val="000000"/>
          <w:sz w:val="28"/>
          <w:szCs w:val="28"/>
        </w:rPr>
      </w:pPr>
      <w:r w:rsidRPr="00A07C24">
        <w:rPr>
          <w:rFonts w:ascii="CIDFont+F1" w:hAnsi="CIDFont+F1"/>
          <w:color w:val="000000"/>
          <w:sz w:val="28"/>
          <w:szCs w:val="28"/>
        </w:rPr>
        <w:t>Особенности осуществления спортивной подготовки по отдельным</w:t>
      </w:r>
      <w:r w:rsidRPr="00A07C24">
        <w:rPr>
          <w:rFonts w:ascii="CIDFont+F1" w:hAnsi="CIDFont+F1"/>
          <w:color w:val="000000"/>
          <w:sz w:val="28"/>
          <w:szCs w:val="28"/>
        </w:rPr>
        <w:br/>
        <w:t>спортивным дисциплинам вида спорта «</w:t>
      </w:r>
      <w:r w:rsidR="001A054D">
        <w:rPr>
          <w:rFonts w:ascii="CIDFont+F1" w:hAnsi="CIDFont+F1"/>
          <w:color w:val="000000"/>
          <w:sz w:val="28"/>
          <w:szCs w:val="28"/>
        </w:rPr>
        <w:t>Волейбол</w:t>
      </w:r>
      <w:r w:rsidRPr="00A07C24">
        <w:rPr>
          <w:rFonts w:ascii="CIDFont+F1" w:hAnsi="CIDFont+F1"/>
          <w:color w:val="000000"/>
          <w:sz w:val="28"/>
          <w:szCs w:val="28"/>
        </w:rPr>
        <w:t>» основаны</w:t>
      </w:r>
      <w:r w:rsidRPr="00A07C24">
        <w:rPr>
          <w:rFonts w:ascii="CIDFont+F1" w:hAnsi="CIDFont+F1"/>
          <w:color w:val="000000"/>
          <w:sz w:val="28"/>
          <w:szCs w:val="28"/>
        </w:rPr>
        <w:br/>
        <w:t>на особенностях вида спорта «</w:t>
      </w:r>
      <w:r w:rsidR="001A054D">
        <w:rPr>
          <w:rFonts w:ascii="CIDFont+F1" w:hAnsi="CIDFont+F1"/>
          <w:color w:val="000000"/>
          <w:sz w:val="28"/>
          <w:szCs w:val="28"/>
        </w:rPr>
        <w:t>Волейбол</w:t>
      </w:r>
      <w:r w:rsidRPr="00A07C24">
        <w:rPr>
          <w:rFonts w:ascii="CIDFont+F1" w:hAnsi="CIDFont+F1"/>
          <w:color w:val="000000"/>
          <w:sz w:val="28"/>
          <w:szCs w:val="28"/>
        </w:rPr>
        <w:t>» и его спортивных дисциплин. Реализация</w:t>
      </w:r>
      <w:r>
        <w:rPr>
          <w:rFonts w:ascii="CIDFont+F1" w:hAnsi="CIDFont+F1"/>
          <w:color w:val="000000"/>
          <w:sz w:val="28"/>
          <w:szCs w:val="28"/>
        </w:rPr>
        <w:t xml:space="preserve"> </w:t>
      </w:r>
      <w:r w:rsidRPr="00A07C24">
        <w:rPr>
          <w:rFonts w:ascii="CIDFont+F1" w:hAnsi="CIDFont+F1"/>
          <w:color w:val="000000"/>
          <w:sz w:val="28"/>
          <w:szCs w:val="28"/>
        </w:rPr>
        <w:t>дополнительных образовательных программ спортивной подготовки проводится</w:t>
      </w:r>
      <w:r>
        <w:rPr>
          <w:rFonts w:ascii="CIDFont+F1" w:hAnsi="CIDFont+F1"/>
          <w:color w:val="000000"/>
          <w:sz w:val="28"/>
          <w:szCs w:val="28"/>
        </w:rPr>
        <w:t xml:space="preserve"> </w:t>
      </w:r>
      <w:r w:rsidRPr="00A07C24">
        <w:rPr>
          <w:rFonts w:ascii="CIDFont+F1" w:hAnsi="CIDFont+F1"/>
          <w:color w:val="000000"/>
          <w:sz w:val="28"/>
          <w:szCs w:val="28"/>
        </w:rPr>
        <w:t>с учетом этапа спортивной подготовки и спортивных дисциплин вида спорта</w:t>
      </w:r>
      <w:r>
        <w:rPr>
          <w:rFonts w:ascii="CIDFont+F1" w:hAnsi="CIDFont+F1"/>
          <w:color w:val="000000"/>
          <w:sz w:val="28"/>
          <w:szCs w:val="28"/>
        </w:rPr>
        <w:t xml:space="preserve"> </w:t>
      </w:r>
      <w:r w:rsidRPr="00A07C24">
        <w:rPr>
          <w:rFonts w:ascii="CIDFont+F1" w:hAnsi="CIDFont+F1"/>
          <w:color w:val="000000"/>
          <w:sz w:val="28"/>
          <w:szCs w:val="28"/>
        </w:rPr>
        <w:t>«</w:t>
      </w:r>
      <w:r w:rsidR="001A054D">
        <w:rPr>
          <w:rFonts w:ascii="CIDFont+F1" w:hAnsi="CIDFont+F1"/>
          <w:color w:val="000000"/>
          <w:sz w:val="28"/>
          <w:szCs w:val="28"/>
        </w:rPr>
        <w:t>Волейбол</w:t>
      </w:r>
      <w:r w:rsidRPr="00A07C24">
        <w:rPr>
          <w:rFonts w:ascii="CIDFont+F1" w:hAnsi="CIDFont+F1"/>
          <w:color w:val="000000"/>
          <w:sz w:val="28"/>
          <w:szCs w:val="28"/>
        </w:rPr>
        <w:t>», по которым осуществляется спортивная подготовка.</w:t>
      </w:r>
    </w:p>
    <w:p w14:paraId="46BD1C39" w14:textId="4D1567A7" w:rsidR="00A07C24" w:rsidRDefault="00A07C24" w:rsidP="002A7F17">
      <w:pPr>
        <w:pStyle w:val="a8"/>
        <w:spacing w:line="360" w:lineRule="auto"/>
        <w:ind w:firstLine="709"/>
        <w:jc w:val="both"/>
        <w:rPr>
          <w:rFonts w:ascii="CIDFont+F1" w:hAnsi="CIDFont+F1"/>
          <w:color w:val="000000"/>
          <w:sz w:val="28"/>
          <w:szCs w:val="28"/>
        </w:rPr>
      </w:pPr>
      <w:r w:rsidRPr="00A07C24">
        <w:rPr>
          <w:rFonts w:ascii="CIDFont+F1" w:hAnsi="CIDFont+F1"/>
          <w:color w:val="000000"/>
          <w:sz w:val="28"/>
          <w:szCs w:val="28"/>
        </w:rPr>
        <w:t>Особенности осуществления спортивной подготовки по спортивным</w:t>
      </w:r>
      <w:r w:rsidRPr="00A07C24">
        <w:rPr>
          <w:rFonts w:ascii="CIDFont+F1" w:hAnsi="CIDFont+F1"/>
          <w:color w:val="000000"/>
          <w:sz w:val="28"/>
          <w:szCs w:val="28"/>
        </w:rPr>
        <w:br/>
        <w:t>дисциплинам вида спорта «</w:t>
      </w:r>
      <w:r w:rsidR="001A054D">
        <w:rPr>
          <w:rFonts w:ascii="CIDFont+F1" w:hAnsi="CIDFont+F1"/>
          <w:color w:val="000000"/>
          <w:sz w:val="28"/>
          <w:szCs w:val="28"/>
        </w:rPr>
        <w:t>Волейбол</w:t>
      </w:r>
      <w:r w:rsidRPr="00A07C24">
        <w:rPr>
          <w:rFonts w:ascii="CIDFont+F1" w:hAnsi="CIDFont+F1"/>
          <w:color w:val="000000"/>
          <w:sz w:val="28"/>
          <w:szCs w:val="28"/>
        </w:rPr>
        <w:t>» учитываются организациями, реализующими</w:t>
      </w:r>
      <w:r>
        <w:rPr>
          <w:rFonts w:ascii="CIDFont+F1" w:hAnsi="CIDFont+F1"/>
          <w:color w:val="000000"/>
          <w:sz w:val="28"/>
          <w:szCs w:val="28"/>
        </w:rPr>
        <w:t xml:space="preserve"> </w:t>
      </w:r>
      <w:r w:rsidRPr="00A07C24">
        <w:rPr>
          <w:rFonts w:ascii="CIDFont+F1" w:hAnsi="CIDFont+F1"/>
          <w:color w:val="000000"/>
          <w:sz w:val="28"/>
          <w:szCs w:val="28"/>
        </w:rPr>
        <w:t>дополнительные образовательные программы спортивной подготовки, при</w:t>
      </w:r>
      <w:r>
        <w:rPr>
          <w:rFonts w:ascii="CIDFont+F1" w:hAnsi="CIDFont+F1"/>
          <w:color w:val="000000"/>
          <w:sz w:val="28"/>
          <w:szCs w:val="28"/>
        </w:rPr>
        <w:t xml:space="preserve"> </w:t>
      </w:r>
      <w:r w:rsidRPr="00A07C24">
        <w:rPr>
          <w:rFonts w:ascii="CIDFont+F1" w:hAnsi="CIDFont+F1"/>
          <w:color w:val="000000"/>
          <w:sz w:val="28"/>
          <w:szCs w:val="28"/>
        </w:rPr>
        <w:t>формировании дополнительных образовательных программ спортивной подготовки,</w:t>
      </w:r>
      <w:r>
        <w:rPr>
          <w:rFonts w:ascii="CIDFont+F1" w:hAnsi="CIDFont+F1"/>
          <w:color w:val="000000"/>
          <w:sz w:val="28"/>
          <w:szCs w:val="28"/>
        </w:rPr>
        <w:t xml:space="preserve"> </w:t>
      </w:r>
      <w:r w:rsidRPr="00A07C24">
        <w:rPr>
          <w:rFonts w:ascii="CIDFont+F1" w:hAnsi="CIDFont+F1"/>
          <w:color w:val="000000"/>
          <w:sz w:val="28"/>
          <w:szCs w:val="28"/>
        </w:rPr>
        <w:t>в том числе годового учебно-тренировочного плана.</w:t>
      </w:r>
    </w:p>
    <w:p w14:paraId="296D3C8F" w14:textId="25E1827E" w:rsidR="00A07C24" w:rsidRDefault="00A07C24" w:rsidP="00A07C24">
      <w:pPr>
        <w:pStyle w:val="a8"/>
        <w:spacing w:line="360" w:lineRule="auto"/>
        <w:ind w:firstLine="709"/>
        <w:jc w:val="both"/>
        <w:rPr>
          <w:rFonts w:ascii="CIDFont+F1" w:hAnsi="CIDFont+F1"/>
          <w:color w:val="000000"/>
          <w:sz w:val="28"/>
          <w:szCs w:val="28"/>
        </w:rPr>
      </w:pPr>
      <w:r w:rsidRPr="00A07C24">
        <w:rPr>
          <w:rFonts w:ascii="CIDFont+F1" w:hAnsi="CIDFont+F1"/>
          <w:color w:val="000000"/>
          <w:sz w:val="28"/>
          <w:szCs w:val="28"/>
        </w:rPr>
        <w:t>Для зачисления на этап спортивной подготовки лицо, желающее пройти</w:t>
      </w:r>
      <w:r>
        <w:rPr>
          <w:rFonts w:ascii="CIDFont+F1" w:hAnsi="CIDFont+F1"/>
          <w:color w:val="000000"/>
          <w:sz w:val="28"/>
          <w:szCs w:val="28"/>
        </w:rPr>
        <w:t xml:space="preserve"> </w:t>
      </w:r>
      <w:r w:rsidRPr="00A07C24">
        <w:rPr>
          <w:rFonts w:ascii="CIDFont+F1" w:hAnsi="CIDFont+F1"/>
          <w:color w:val="000000"/>
          <w:sz w:val="28"/>
          <w:szCs w:val="28"/>
        </w:rPr>
        <w:t>спортивную подготовку, должно достичь установленного возраста в календарный</w:t>
      </w:r>
      <w:r>
        <w:rPr>
          <w:rFonts w:ascii="CIDFont+F1" w:hAnsi="CIDFont+F1"/>
          <w:color w:val="000000"/>
          <w:sz w:val="28"/>
          <w:szCs w:val="28"/>
        </w:rPr>
        <w:t xml:space="preserve"> </w:t>
      </w:r>
      <w:r w:rsidRPr="00A07C24">
        <w:rPr>
          <w:rFonts w:ascii="CIDFont+F1" w:hAnsi="CIDFont+F1"/>
          <w:color w:val="000000"/>
          <w:sz w:val="28"/>
          <w:szCs w:val="28"/>
        </w:rPr>
        <w:t>год зачисления на соответствующий этап спортивной подготовки.</w:t>
      </w:r>
      <w:r>
        <w:rPr>
          <w:rFonts w:ascii="CIDFont+F1" w:hAnsi="CIDFont+F1"/>
          <w:color w:val="000000"/>
          <w:sz w:val="28"/>
          <w:szCs w:val="28"/>
        </w:rPr>
        <w:t xml:space="preserve"> </w:t>
      </w:r>
    </w:p>
    <w:p w14:paraId="309B2A21" w14:textId="45F83C0A" w:rsidR="001A054D" w:rsidRDefault="00A07C24" w:rsidP="001A054D">
      <w:pPr>
        <w:pStyle w:val="a8"/>
        <w:spacing w:line="360" w:lineRule="auto"/>
        <w:ind w:firstLine="709"/>
        <w:jc w:val="both"/>
        <w:rPr>
          <w:rFonts w:ascii="CIDFont+F1" w:hAnsi="CIDFont+F1"/>
          <w:color w:val="000000"/>
          <w:sz w:val="28"/>
          <w:szCs w:val="28"/>
        </w:rPr>
      </w:pPr>
      <w:r w:rsidRPr="00A07C24">
        <w:rPr>
          <w:rFonts w:ascii="CIDFont+F1" w:hAnsi="CIDFont+F1"/>
          <w:color w:val="000000"/>
          <w:sz w:val="28"/>
          <w:szCs w:val="28"/>
        </w:rPr>
        <w:t>В зависимости от условий и организации учебно-тренировочных занятий,</w:t>
      </w:r>
      <w:r>
        <w:rPr>
          <w:rFonts w:ascii="CIDFont+F1" w:hAnsi="CIDFont+F1"/>
          <w:color w:val="000000"/>
          <w:sz w:val="28"/>
          <w:szCs w:val="28"/>
        </w:rPr>
        <w:t xml:space="preserve"> </w:t>
      </w:r>
      <w:r w:rsidRPr="00A07C24">
        <w:rPr>
          <w:rFonts w:ascii="CIDFont+F1" w:hAnsi="CIDFont+F1"/>
          <w:color w:val="000000"/>
          <w:sz w:val="28"/>
          <w:szCs w:val="28"/>
        </w:rPr>
        <w:t>а также условий проведения спортивных соревнований подготовка обучающихся</w:t>
      </w:r>
      <w:r>
        <w:rPr>
          <w:rFonts w:ascii="CIDFont+F1" w:hAnsi="CIDFont+F1"/>
          <w:color w:val="000000"/>
          <w:sz w:val="28"/>
          <w:szCs w:val="28"/>
        </w:rPr>
        <w:t xml:space="preserve"> </w:t>
      </w:r>
      <w:r w:rsidRPr="00A07C24">
        <w:rPr>
          <w:rFonts w:ascii="CIDFont+F1" w:hAnsi="CIDFont+F1"/>
          <w:color w:val="000000"/>
          <w:sz w:val="28"/>
          <w:szCs w:val="28"/>
        </w:rPr>
        <w:t>осуществляется на основе обязательного соблюдения требований безопасности,</w:t>
      </w:r>
      <w:r>
        <w:rPr>
          <w:rFonts w:ascii="CIDFont+F1" w:hAnsi="CIDFont+F1"/>
          <w:color w:val="000000"/>
          <w:sz w:val="28"/>
          <w:szCs w:val="28"/>
        </w:rPr>
        <w:t xml:space="preserve"> </w:t>
      </w:r>
      <w:r w:rsidRPr="00A07C24">
        <w:rPr>
          <w:rFonts w:ascii="CIDFont+F1" w:hAnsi="CIDFont+F1"/>
          <w:color w:val="000000"/>
          <w:sz w:val="28"/>
          <w:szCs w:val="28"/>
        </w:rPr>
        <w:t>учитывающих особенности осуществления спортивной подготовки по спортивным</w:t>
      </w:r>
      <w:r>
        <w:rPr>
          <w:rFonts w:ascii="CIDFont+F1" w:hAnsi="CIDFont+F1"/>
          <w:color w:val="000000"/>
          <w:sz w:val="28"/>
          <w:szCs w:val="28"/>
        </w:rPr>
        <w:t xml:space="preserve"> </w:t>
      </w:r>
      <w:r w:rsidR="001A054D">
        <w:rPr>
          <w:rFonts w:ascii="CIDFont+F1" w:hAnsi="CIDFont+F1"/>
          <w:color w:val="000000"/>
          <w:sz w:val="28"/>
          <w:szCs w:val="28"/>
        </w:rPr>
        <w:t>дисциплинам вида спорта волейбол</w:t>
      </w:r>
      <w:r w:rsidRPr="00A07C24">
        <w:rPr>
          <w:rFonts w:ascii="CIDFont+F1" w:hAnsi="CIDFont+F1"/>
          <w:color w:val="000000"/>
          <w:sz w:val="28"/>
          <w:szCs w:val="28"/>
        </w:rPr>
        <w:t>.</w:t>
      </w:r>
    </w:p>
    <w:p w14:paraId="20BA124B" w14:textId="2665F600" w:rsidR="002A7F17" w:rsidRDefault="002A7F17" w:rsidP="001A054D">
      <w:pPr>
        <w:pStyle w:val="a8"/>
        <w:spacing w:line="360" w:lineRule="auto"/>
        <w:ind w:firstLine="709"/>
        <w:jc w:val="both"/>
        <w:rPr>
          <w:rFonts w:ascii="Times New Roman" w:hAnsi="Times New Roman" w:cs="Times New Roman"/>
          <w:b/>
          <w:sz w:val="28"/>
          <w:szCs w:val="28"/>
          <w:lang w:eastAsia="ru-RU"/>
        </w:rPr>
      </w:pPr>
      <w:r w:rsidRPr="002A7F17">
        <w:rPr>
          <w:rFonts w:ascii="Times New Roman" w:hAnsi="Times New Roman" w:cs="Times New Roman"/>
          <w:b/>
          <w:sz w:val="28"/>
          <w:szCs w:val="28"/>
          <w:lang w:eastAsia="ru-RU"/>
        </w:rPr>
        <w:lastRenderedPageBreak/>
        <w:t xml:space="preserve">6. Условия реализации дополнительной образовательной </w:t>
      </w:r>
      <w:r>
        <w:rPr>
          <w:rFonts w:ascii="Times New Roman" w:hAnsi="Times New Roman" w:cs="Times New Roman"/>
          <w:b/>
          <w:sz w:val="28"/>
          <w:szCs w:val="28"/>
          <w:lang w:eastAsia="ru-RU"/>
        </w:rPr>
        <w:t xml:space="preserve">программы спортивной подготовки. </w:t>
      </w:r>
    </w:p>
    <w:p w14:paraId="4A1D617D" w14:textId="4D8FA3A3" w:rsidR="002A7F17" w:rsidRPr="002A7F17" w:rsidRDefault="002A7F17" w:rsidP="00916D18">
      <w:pPr>
        <w:pStyle w:val="a8"/>
        <w:spacing w:line="360" w:lineRule="auto"/>
        <w:ind w:firstLine="709"/>
        <w:jc w:val="both"/>
        <w:rPr>
          <w:rFonts w:ascii="Times New Roman" w:hAnsi="Times New Roman" w:cs="Times New Roman"/>
          <w:sz w:val="28"/>
          <w:szCs w:val="28"/>
          <w:lang w:eastAsia="ru-RU"/>
        </w:rPr>
      </w:pPr>
      <w:r w:rsidRPr="002A7F17">
        <w:rPr>
          <w:rFonts w:ascii="Times New Roman" w:hAnsi="Times New Roman" w:cs="Times New Roman"/>
          <w:sz w:val="28"/>
          <w:szCs w:val="28"/>
          <w:lang w:eastAsia="ru-RU"/>
        </w:rPr>
        <w:t>Учреждение обеспечивает соблюдение требований к кадровым и материально-техническим условиям реализации этапов спортивной подготовки и иным условиям.</w:t>
      </w:r>
    </w:p>
    <w:p w14:paraId="60139AA7" w14:textId="06FE74CB" w:rsidR="00916D18" w:rsidRDefault="00916D18" w:rsidP="000647EA">
      <w:pPr>
        <w:pStyle w:val="a8"/>
        <w:spacing w:line="360" w:lineRule="auto"/>
        <w:ind w:firstLine="709"/>
        <w:jc w:val="both"/>
        <w:rPr>
          <w:rFonts w:ascii="Times New Roman" w:hAnsi="Times New Roman" w:cs="Times New Roman"/>
          <w:sz w:val="28"/>
          <w:szCs w:val="28"/>
          <w:lang w:eastAsia="ru-RU"/>
        </w:rPr>
      </w:pPr>
      <w:r w:rsidRPr="000647EA">
        <w:rPr>
          <w:rFonts w:ascii="Times New Roman" w:hAnsi="Times New Roman" w:cs="Times New Roman"/>
          <w:sz w:val="28"/>
          <w:szCs w:val="28"/>
          <w:lang w:eastAsia="ru-RU"/>
        </w:rPr>
        <w:t>К иным условиям реализации Программы относятся трудоемкость Программы (объемы времени на её реализацию) с обеспечением непрерывности учебно-тренировочного процесса, а также порядок и сроки формирования учебно-тренировочных групп.</w:t>
      </w:r>
      <w:r w:rsidR="000647EA">
        <w:rPr>
          <w:rFonts w:ascii="Times New Roman" w:hAnsi="Times New Roman" w:cs="Times New Roman"/>
          <w:sz w:val="28"/>
          <w:szCs w:val="28"/>
          <w:lang w:eastAsia="ru-RU"/>
        </w:rPr>
        <w:t xml:space="preserve"> </w:t>
      </w:r>
    </w:p>
    <w:p w14:paraId="59026B91" w14:textId="52B59F9F" w:rsidR="00042CBD" w:rsidRDefault="00042CBD" w:rsidP="000647EA">
      <w:pPr>
        <w:pStyle w:val="a8"/>
        <w:spacing w:line="360" w:lineRule="auto"/>
        <w:ind w:firstLine="709"/>
        <w:jc w:val="both"/>
        <w:rPr>
          <w:rFonts w:ascii="Times New Roman" w:hAnsi="Times New Roman" w:cs="Times New Roman"/>
          <w:b/>
          <w:sz w:val="28"/>
          <w:szCs w:val="28"/>
          <w:lang w:eastAsia="ru-RU"/>
        </w:rPr>
      </w:pPr>
      <w:r w:rsidRPr="00042CBD">
        <w:rPr>
          <w:rFonts w:ascii="Times New Roman" w:hAnsi="Times New Roman" w:cs="Times New Roman"/>
          <w:b/>
          <w:sz w:val="28"/>
          <w:szCs w:val="28"/>
          <w:lang w:eastAsia="ru-RU"/>
        </w:rPr>
        <w:t>6.1. Материально-технические условия реализации Программы.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9"/>
        <w:gridCol w:w="5505"/>
        <w:gridCol w:w="1490"/>
        <w:gridCol w:w="1617"/>
      </w:tblGrid>
      <w:tr w:rsidR="00AE3F08" w:rsidRPr="00AE3F08" w14:paraId="75F57702"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7B4E090D" w14:textId="1EB39833"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w:t>
            </w:r>
            <w:r>
              <w:rPr>
                <w:rFonts w:ascii="CIDFont+F1" w:eastAsia="Times New Roman" w:hAnsi="CIDFont+F1" w:cs="Times New Roman"/>
                <w:color w:val="000000"/>
                <w:sz w:val="28"/>
                <w:szCs w:val="28"/>
                <w:lang w:eastAsia="ru-RU"/>
              </w:rPr>
              <w:t xml:space="preserve"> </w:t>
            </w:r>
            <w:r w:rsidRPr="00AE3F08">
              <w:rPr>
                <w:rFonts w:ascii="CIDFont+F1" w:eastAsia="Times New Roman" w:hAnsi="CIDFont+F1" w:cs="Times New Roman"/>
                <w:color w:val="000000"/>
                <w:sz w:val="28"/>
                <w:szCs w:val="28"/>
                <w:lang w:eastAsia="ru-RU"/>
              </w:rPr>
              <w:t>п/п</w:t>
            </w:r>
          </w:p>
        </w:tc>
        <w:tc>
          <w:tcPr>
            <w:tcW w:w="5505" w:type="dxa"/>
            <w:tcBorders>
              <w:top w:val="single" w:sz="4" w:space="0" w:color="auto"/>
              <w:left w:val="single" w:sz="4" w:space="0" w:color="auto"/>
              <w:bottom w:val="single" w:sz="4" w:space="0" w:color="auto"/>
              <w:right w:val="single" w:sz="4" w:space="0" w:color="auto"/>
            </w:tcBorders>
            <w:vAlign w:val="center"/>
            <w:hideMark/>
          </w:tcPr>
          <w:p w14:paraId="7BBE40D7" w14:textId="6AE28EF4"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Наименование</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CCA6187" w14:textId="109309D9"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Единица</w:t>
            </w:r>
            <w:r>
              <w:rPr>
                <w:rFonts w:ascii="CIDFont+F1" w:eastAsia="Times New Roman" w:hAnsi="CIDFont+F1" w:cs="Times New Roman"/>
                <w:color w:val="000000"/>
                <w:sz w:val="28"/>
                <w:szCs w:val="28"/>
                <w:lang w:eastAsia="ru-RU"/>
              </w:rPr>
              <w:t xml:space="preserve"> </w:t>
            </w:r>
            <w:r w:rsidRPr="00AE3F08">
              <w:rPr>
                <w:rFonts w:ascii="CIDFont+F1" w:eastAsia="Times New Roman" w:hAnsi="CIDFont+F1" w:cs="Times New Roman"/>
                <w:color w:val="000000"/>
                <w:sz w:val="28"/>
                <w:szCs w:val="28"/>
                <w:lang w:eastAsia="ru-RU"/>
              </w:rPr>
              <w:t>измерения</w:t>
            </w:r>
          </w:p>
        </w:tc>
        <w:tc>
          <w:tcPr>
            <w:tcW w:w="1617" w:type="dxa"/>
            <w:tcBorders>
              <w:top w:val="single" w:sz="4" w:space="0" w:color="auto"/>
              <w:left w:val="single" w:sz="4" w:space="0" w:color="auto"/>
              <w:bottom w:val="single" w:sz="4" w:space="0" w:color="auto"/>
              <w:right w:val="single" w:sz="4" w:space="0" w:color="auto"/>
            </w:tcBorders>
            <w:vAlign w:val="center"/>
            <w:hideMark/>
          </w:tcPr>
          <w:p w14:paraId="0B0C67C4"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Количество изделий</w:t>
            </w:r>
          </w:p>
        </w:tc>
      </w:tr>
      <w:tr w:rsidR="00AE3F08" w:rsidRPr="00AE3F08" w14:paraId="3D72F575"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56B9B7DC"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1.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2DCF536E"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Барьер легкоатлетический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5C07B01"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443B9940"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10</w:t>
            </w:r>
          </w:p>
        </w:tc>
      </w:tr>
      <w:tr w:rsidR="00AE3F08" w:rsidRPr="00AE3F08" w14:paraId="598BE0F5"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7E3F4EBC"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2.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5DBC7C34"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Гантели массивные (от 1 до 5 кг)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2F5C51D"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комплект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4997A46E"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3</w:t>
            </w:r>
          </w:p>
        </w:tc>
      </w:tr>
      <w:tr w:rsidR="00AE3F08" w:rsidRPr="00AE3F08" w14:paraId="1AC91CD5"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6641FE67"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3.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0CC9A8BC"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Доска тактическая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F5AFCAE"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509C6485"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1</w:t>
            </w:r>
          </w:p>
        </w:tc>
      </w:tr>
      <w:tr w:rsidR="00AE3F08" w:rsidRPr="00AE3F08" w14:paraId="3100D733"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3063DB0A"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4.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01D6E94D"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Корзина для мячей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CC0DA35"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D7FF5AD"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2</w:t>
            </w:r>
          </w:p>
        </w:tc>
      </w:tr>
      <w:tr w:rsidR="00AE3F08" w:rsidRPr="00AE3F08" w14:paraId="4F4EBB2F"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084C81FE"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5.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7A23A52B"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Маты гимнастические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4844FCB"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22F5EB40"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4</w:t>
            </w:r>
          </w:p>
        </w:tc>
      </w:tr>
      <w:tr w:rsidR="00AE3F08" w:rsidRPr="00AE3F08" w14:paraId="09529368"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1A6FD81D"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6.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4FC28270"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Мяч волейбольный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412DB7A"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127ABA87"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30</w:t>
            </w:r>
          </w:p>
        </w:tc>
      </w:tr>
      <w:tr w:rsidR="00AE3F08" w:rsidRPr="00AE3F08" w14:paraId="792E788E"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3FED9F66"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7.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1A08E2C0"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Мяч набивной (медицинбол) (весом от 1 до 3 кг)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1EF994B"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3FD8BF44"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14</w:t>
            </w:r>
          </w:p>
        </w:tc>
      </w:tr>
      <w:tr w:rsidR="00AE3F08" w:rsidRPr="00AE3F08" w14:paraId="7B482E22"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06D3CC29"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8.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064BFC04"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Мяч теннисный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C0FE4FE"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8D0BF4F"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14</w:t>
            </w:r>
          </w:p>
        </w:tc>
      </w:tr>
      <w:tr w:rsidR="00AE3F08" w:rsidRPr="00AE3F08" w14:paraId="35982A7E"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1B1ED90C"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9.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09795D3B"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Мяч футбольный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FFA58EF"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12327AA8"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1</w:t>
            </w:r>
          </w:p>
        </w:tc>
      </w:tr>
      <w:tr w:rsidR="00AE3F08" w:rsidRPr="00AE3F08" w14:paraId="74974669"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692DECA4"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10.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21DC4272"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Насос для накачивания мячей в комплекте</w:t>
            </w:r>
            <w:r w:rsidRPr="00AE3F08">
              <w:rPr>
                <w:rFonts w:ascii="CIDFont+F1" w:eastAsia="Times New Roman" w:hAnsi="CIDFont+F1" w:cs="Times New Roman"/>
                <w:color w:val="000000"/>
                <w:sz w:val="28"/>
                <w:szCs w:val="28"/>
                <w:lang w:eastAsia="ru-RU"/>
              </w:rPr>
              <w:br/>
              <w:t>с иглами</w:t>
            </w:r>
          </w:p>
        </w:tc>
        <w:tc>
          <w:tcPr>
            <w:tcW w:w="1490" w:type="dxa"/>
            <w:tcBorders>
              <w:top w:val="single" w:sz="4" w:space="0" w:color="auto"/>
              <w:left w:val="single" w:sz="4" w:space="0" w:color="auto"/>
              <w:bottom w:val="single" w:sz="4" w:space="0" w:color="auto"/>
              <w:right w:val="single" w:sz="4" w:space="0" w:color="auto"/>
            </w:tcBorders>
            <w:vAlign w:val="center"/>
            <w:hideMark/>
          </w:tcPr>
          <w:p w14:paraId="19EDD45A"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53F8385E"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3</w:t>
            </w:r>
          </w:p>
        </w:tc>
      </w:tr>
      <w:tr w:rsidR="00AE3F08" w:rsidRPr="00AE3F08" w14:paraId="24263966"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6A75294C"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11.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2BBE2BE4"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Протектор для волейбольных стоек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9A69728"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47019E64"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2</w:t>
            </w:r>
          </w:p>
        </w:tc>
      </w:tr>
      <w:tr w:rsidR="00AE3F08" w:rsidRPr="00AE3F08" w14:paraId="42639146"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6974B413"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12.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3D2D3BAE"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Секундомер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B5768F1"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33619A27"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1</w:t>
            </w:r>
          </w:p>
        </w:tc>
      </w:tr>
      <w:tr w:rsidR="00AE3F08" w:rsidRPr="00AE3F08" w14:paraId="4942B875"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00C912BC"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13.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3CE063C7"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Сетка волейбольная с антеннами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760ACF4"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комплект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22D7BB8C"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2</w:t>
            </w:r>
          </w:p>
        </w:tc>
      </w:tr>
      <w:tr w:rsidR="00AE3F08" w:rsidRPr="00AE3F08" w14:paraId="42A161C1"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1FAB4F1A"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14.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0A064FD2"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Скакалка гимнастическая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F30E7AF"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0234E77D"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14</w:t>
            </w:r>
          </w:p>
        </w:tc>
      </w:tr>
      <w:tr w:rsidR="00AE3F08" w:rsidRPr="00AE3F08" w14:paraId="6C7E8DF7"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442FFD8F"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15.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001F3CA2"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Скамейка гимнастическая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965B29F"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5D825833"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4</w:t>
            </w:r>
          </w:p>
        </w:tc>
      </w:tr>
      <w:tr w:rsidR="00AE3F08" w:rsidRPr="00AE3F08" w14:paraId="186135C3"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4E193D15"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16.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39492E50"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Стойки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7828B2E"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комплект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6222E90"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1</w:t>
            </w:r>
          </w:p>
        </w:tc>
      </w:tr>
      <w:tr w:rsidR="00AE3F08" w:rsidRPr="00AE3F08" w14:paraId="427A2ADD"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64583F99"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17.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288CAE8B"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Табло перекидное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810DBCB"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9CCD7A7"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1</w:t>
            </w:r>
          </w:p>
        </w:tc>
      </w:tr>
      <w:tr w:rsidR="00AE3F08" w:rsidRPr="00AE3F08" w14:paraId="346F4899" w14:textId="77777777" w:rsidTr="00AE3F08">
        <w:tc>
          <w:tcPr>
            <w:tcW w:w="959" w:type="dxa"/>
            <w:tcBorders>
              <w:top w:val="single" w:sz="4" w:space="0" w:color="auto"/>
              <w:left w:val="single" w:sz="4" w:space="0" w:color="auto"/>
              <w:bottom w:val="single" w:sz="4" w:space="0" w:color="auto"/>
              <w:right w:val="single" w:sz="4" w:space="0" w:color="auto"/>
            </w:tcBorders>
            <w:vAlign w:val="center"/>
            <w:hideMark/>
          </w:tcPr>
          <w:p w14:paraId="63CB2A3D"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18. </w:t>
            </w:r>
          </w:p>
        </w:tc>
        <w:tc>
          <w:tcPr>
            <w:tcW w:w="5505" w:type="dxa"/>
            <w:tcBorders>
              <w:top w:val="single" w:sz="4" w:space="0" w:color="auto"/>
              <w:left w:val="single" w:sz="4" w:space="0" w:color="auto"/>
              <w:bottom w:val="single" w:sz="4" w:space="0" w:color="auto"/>
              <w:right w:val="single" w:sz="4" w:space="0" w:color="auto"/>
            </w:tcBorders>
            <w:vAlign w:val="center"/>
            <w:hideMark/>
          </w:tcPr>
          <w:p w14:paraId="04204AB8"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Эспандер резиновый ленточный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5DF1F2D" w14:textId="77777777" w:rsidR="00AE3F08" w:rsidRPr="00AE3F08" w:rsidRDefault="00AE3F08" w:rsidP="00AE3F08">
            <w:pPr>
              <w:spacing w:after="0" w:line="240" w:lineRule="auto"/>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 xml:space="preserve">штук </w:t>
            </w:r>
          </w:p>
        </w:tc>
        <w:tc>
          <w:tcPr>
            <w:tcW w:w="1617" w:type="dxa"/>
            <w:tcBorders>
              <w:top w:val="single" w:sz="4" w:space="0" w:color="auto"/>
              <w:left w:val="single" w:sz="4" w:space="0" w:color="auto"/>
              <w:bottom w:val="single" w:sz="4" w:space="0" w:color="auto"/>
              <w:right w:val="single" w:sz="4" w:space="0" w:color="auto"/>
            </w:tcBorders>
            <w:vAlign w:val="center"/>
            <w:hideMark/>
          </w:tcPr>
          <w:p w14:paraId="3BBBF33D" w14:textId="77777777" w:rsidR="00AE3F08" w:rsidRPr="00AE3F08" w:rsidRDefault="00AE3F08" w:rsidP="00AE3F08">
            <w:pPr>
              <w:spacing w:after="0" w:line="240" w:lineRule="auto"/>
              <w:jc w:val="center"/>
              <w:rPr>
                <w:rFonts w:ascii="Times New Roman" w:eastAsia="Times New Roman" w:hAnsi="Times New Roman" w:cs="Times New Roman"/>
                <w:sz w:val="24"/>
                <w:szCs w:val="24"/>
                <w:lang w:eastAsia="ru-RU"/>
              </w:rPr>
            </w:pPr>
            <w:r w:rsidRPr="00AE3F08">
              <w:rPr>
                <w:rFonts w:ascii="CIDFont+F1" w:eastAsia="Times New Roman" w:hAnsi="CIDFont+F1" w:cs="Times New Roman"/>
                <w:color w:val="000000"/>
                <w:sz w:val="28"/>
                <w:szCs w:val="28"/>
                <w:lang w:eastAsia="ru-RU"/>
              </w:rPr>
              <w:t>14</w:t>
            </w:r>
          </w:p>
        </w:tc>
      </w:tr>
    </w:tbl>
    <w:p w14:paraId="1FD071BB" w14:textId="1C6F6D9C" w:rsidR="00422012" w:rsidRDefault="00422012" w:rsidP="00422012">
      <w:pPr>
        <w:pStyle w:val="a8"/>
        <w:jc w:val="center"/>
        <w:rPr>
          <w:rFonts w:ascii="Times New Roman" w:hAnsi="Times New Roman" w:cs="Times New Roman"/>
          <w:sz w:val="28"/>
          <w:szCs w:val="28"/>
        </w:rPr>
      </w:pPr>
    </w:p>
    <w:p w14:paraId="4C8A20F8" w14:textId="77ADBF45" w:rsidR="00F063FB" w:rsidRPr="008A5B10" w:rsidRDefault="008A5B10" w:rsidP="008A5B10">
      <w:pPr>
        <w:pStyle w:val="a8"/>
        <w:spacing w:line="360" w:lineRule="auto"/>
        <w:jc w:val="center"/>
        <w:rPr>
          <w:rFonts w:ascii="Times New Roman" w:hAnsi="Times New Roman" w:cs="Times New Roman"/>
          <w:b/>
          <w:sz w:val="28"/>
          <w:szCs w:val="28"/>
        </w:rPr>
      </w:pPr>
      <w:r w:rsidRPr="008A5B10">
        <w:rPr>
          <w:rFonts w:ascii="Times New Roman" w:hAnsi="Times New Roman" w:cs="Times New Roman"/>
          <w:b/>
          <w:sz w:val="28"/>
          <w:szCs w:val="28"/>
        </w:rPr>
        <w:t>6.2.   Кадровые условия реализации Программы.</w:t>
      </w:r>
    </w:p>
    <w:p w14:paraId="441E72D5" w14:textId="655633C5" w:rsidR="001A054D"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Для проведения учебно-тренировочных занятий и участия в официальных</w:t>
      </w:r>
      <w:r w:rsidRPr="00E260A5">
        <w:rPr>
          <w:rFonts w:ascii="CIDFont+F1" w:hAnsi="CIDFont+F1"/>
          <w:color w:val="000000"/>
          <w:sz w:val="28"/>
          <w:szCs w:val="28"/>
        </w:rPr>
        <w:br/>
        <w:t>спортивных соревнованиях на учебно-тренировочном этапе (этапе спортивной</w:t>
      </w:r>
      <w:r>
        <w:rPr>
          <w:rFonts w:ascii="CIDFont+F1" w:hAnsi="CIDFont+F1"/>
          <w:color w:val="000000"/>
          <w:sz w:val="28"/>
          <w:szCs w:val="28"/>
        </w:rPr>
        <w:t xml:space="preserve"> </w:t>
      </w:r>
      <w:r w:rsidRPr="00E260A5">
        <w:rPr>
          <w:rFonts w:ascii="CIDFont+F1" w:hAnsi="CIDFont+F1"/>
          <w:color w:val="000000"/>
          <w:sz w:val="28"/>
          <w:szCs w:val="28"/>
        </w:rPr>
        <w:t xml:space="preserve">специализации), этапах совершенствования спортивного </w:t>
      </w:r>
      <w:r w:rsidRPr="00E260A5">
        <w:rPr>
          <w:rFonts w:ascii="CIDFont+F1" w:hAnsi="CIDFont+F1"/>
          <w:color w:val="000000"/>
          <w:sz w:val="28"/>
          <w:szCs w:val="28"/>
        </w:rPr>
        <w:lastRenderedPageBreak/>
        <w:t>мастерства, кроме</w:t>
      </w:r>
      <w:r>
        <w:rPr>
          <w:rFonts w:ascii="CIDFont+F1" w:hAnsi="CIDFont+F1"/>
          <w:color w:val="000000"/>
          <w:sz w:val="28"/>
          <w:szCs w:val="28"/>
        </w:rPr>
        <w:t xml:space="preserve"> </w:t>
      </w:r>
      <w:r w:rsidRPr="00E260A5">
        <w:rPr>
          <w:rFonts w:ascii="CIDFont+F1" w:hAnsi="CIDFont+F1"/>
          <w:color w:val="000000"/>
          <w:sz w:val="28"/>
          <w:szCs w:val="28"/>
        </w:rPr>
        <w:t>основного тренера-преподавателя, допускается привлечение тренера-преподавателя</w:t>
      </w:r>
      <w:r>
        <w:rPr>
          <w:rFonts w:ascii="CIDFont+F1" w:hAnsi="CIDFont+F1"/>
          <w:color w:val="000000"/>
          <w:sz w:val="28"/>
          <w:szCs w:val="28"/>
        </w:rPr>
        <w:t xml:space="preserve"> </w:t>
      </w:r>
      <w:r w:rsidRPr="00E260A5">
        <w:rPr>
          <w:rFonts w:ascii="CIDFont+F1" w:hAnsi="CIDFont+F1"/>
          <w:color w:val="000000"/>
          <w:sz w:val="28"/>
          <w:szCs w:val="28"/>
        </w:rPr>
        <w:t>по видам спортивной подготовки,</w:t>
      </w:r>
      <w:r w:rsidR="001A054D">
        <w:rPr>
          <w:rFonts w:ascii="CIDFont+F1" w:hAnsi="CIDFont+F1"/>
          <w:color w:val="000000"/>
          <w:sz w:val="28"/>
          <w:szCs w:val="28"/>
        </w:rPr>
        <w:t xml:space="preserve"> с учетом специфики вида спорта волейбол</w:t>
      </w:r>
      <w:r w:rsidRPr="00E260A5">
        <w:rPr>
          <w:rFonts w:ascii="CIDFont+F1" w:hAnsi="CIDFont+F1"/>
          <w:color w:val="000000"/>
          <w:sz w:val="28"/>
          <w:szCs w:val="28"/>
        </w:rPr>
        <w:t>, а</w:t>
      </w:r>
      <w:r w:rsidRPr="00E260A5">
        <w:rPr>
          <w:rFonts w:ascii="CIDFont+F1" w:hAnsi="CIDFont+F1"/>
          <w:color w:val="000000"/>
          <w:sz w:val="28"/>
          <w:szCs w:val="28"/>
        </w:rPr>
        <w:br/>
        <w:t>также на всех этапах спортивной подготовки привлечение иных специалистов (при</w:t>
      </w:r>
      <w:r>
        <w:rPr>
          <w:rFonts w:ascii="CIDFont+F1" w:hAnsi="CIDFont+F1"/>
          <w:color w:val="000000"/>
          <w:sz w:val="28"/>
          <w:szCs w:val="28"/>
        </w:rPr>
        <w:t xml:space="preserve"> </w:t>
      </w:r>
      <w:r w:rsidRPr="00E260A5">
        <w:rPr>
          <w:rFonts w:ascii="CIDFont+F1" w:hAnsi="CIDFont+F1"/>
          <w:color w:val="000000"/>
          <w:sz w:val="28"/>
          <w:szCs w:val="28"/>
        </w:rPr>
        <w:t>условии их одновременной работы с обучающимися).</w:t>
      </w:r>
      <w:r>
        <w:rPr>
          <w:rFonts w:ascii="CIDFont+F1" w:hAnsi="CIDFont+F1"/>
          <w:color w:val="000000"/>
          <w:sz w:val="28"/>
          <w:szCs w:val="28"/>
        </w:rPr>
        <w:t xml:space="preserve"> </w:t>
      </w:r>
      <w:r w:rsidRPr="00E260A5">
        <w:rPr>
          <w:rFonts w:ascii="CIDFont+F1" w:hAnsi="CIDFont+F1"/>
          <w:color w:val="000000"/>
          <w:sz w:val="28"/>
          <w:szCs w:val="28"/>
        </w:rPr>
        <w:t>Уровень квалификации лиц, осуществляющих спортивную подготовку,</w:t>
      </w:r>
      <w:r w:rsidRPr="00E260A5">
        <w:rPr>
          <w:rFonts w:ascii="CIDFont+F1" w:hAnsi="CIDFont+F1"/>
          <w:color w:val="000000"/>
          <w:sz w:val="28"/>
          <w:szCs w:val="28"/>
        </w:rPr>
        <w:br/>
        <w:t>должен соответствовать требованиям, установленным профессиональным</w:t>
      </w:r>
      <w:r w:rsidRPr="00E260A5">
        <w:rPr>
          <w:rFonts w:ascii="CIDFont+F1" w:hAnsi="CIDFont+F1"/>
          <w:color w:val="000000"/>
          <w:sz w:val="28"/>
          <w:szCs w:val="28"/>
        </w:rPr>
        <w:br/>
        <w:t>стандартом «Тренер-преподаватель», утвержденным приказом Минтруда России от</w:t>
      </w:r>
      <w:r>
        <w:rPr>
          <w:rFonts w:ascii="CIDFont+F1" w:hAnsi="CIDFont+F1"/>
          <w:color w:val="000000"/>
          <w:sz w:val="28"/>
          <w:szCs w:val="28"/>
        </w:rPr>
        <w:t xml:space="preserve"> </w:t>
      </w:r>
      <w:r w:rsidRPr="00E260A5">
        <w:rPr>
          <w:rFonts w:ascii="CIDFont+F1" w:hAnsi="CIDFont+F1"/>
          <w:color w:val="000000"/>
          <w:sz w:val="28"/>
          <w:szCs w:val="28"/>
        </w:rPr>
        <w:t>24.12.2020 № 952н (зарегистрирован Минюстом России 25.01.2021,</w:t>
      </w:r>
      <w:r w:rsidRPr="00E260A5">
        <w:rPr>
          <w:rFonts w:ascii="CIDFont+F1" w:hAnsi="CIDFont+F1"/>
          <w:color w:val="000000"/>
          <w:sz w:val="28"/>
          <w:szCs w:val="28"/>
        </w:rPr>
        <w:br/>
        <w:t>регистрационный № 62203),профессиональным стандартом «Тренер»,</w:t>
      </w:r>
      <w:r w:rsidRPr="00E260A5">
        <w:rPr>
          <w:rFonts w:ascii="CIDFont+F1" w:hAnsi="CIDFont+F1"/>
          <w:color w:val="000000"/>
          <w:sz w:val="28"/>
          <w:szCs w:val="28"/>
        </w:rPr>
        <w:br/>
        <w:t>утвержденным приказом Минтруда России от 28.03.2019 № 191н (зарегистрирован</w:t>
      </w:r>
      <w:r>
        <w:rPr>
          <w:rFonts w:ascii="CIDFont+F1" w:hAnsi="CIDFont+F1"/>
          <w:color w:val="000000"/>
          <w:sz w:val="28"/>
          <w:szCs w:val="28"/>
        </w:rPr>
        <w:t xml:space="preserve"> </w:t>
      </w:r>
      <w:r w:rsidRPr="00E260A5">
        <w:rPr>
          <w:rFonts w:ascii="CIDFont+F1" w:hAnsi="CIDFont+F1"/>
          <w:color w:val="000000"/>
          <w:sz w:val="28"/>
          <w:szCs w:val="28"/>
        </w:rPr>
        <w:t>Минюстом России 25.04.2019, регистрационный № 54519), профессиональным</w:t>
      </w:r>
      <w:r>
        <w:rPr>
          <w:rFonts w:ascii="CIDFont+F1" w:hAnsi="CIDFont+F1"/>
          <w:color w:val="000000"/>
          <w:sz w:val="28"/>
          <w:szCs w:val="28"/>
        </w:rPr>
        <w:t xml:space="preserve"> </w:t>
      </w:r>
      <w:r w:rsidRPr="00E260A5">
        <w:rPr>
          <w:rFonts w:ascii="CIDFont+F1" w:hAnsi="CIDFont+F1"/>
          <w:color w:val="000000"/>
          <w:sz w:val="28"/>
          <w:szCs w:val="28"/>
        </w:rPr>
        <w:t>стандартом «Специалист по инструкторской и</w:t>
      </w:r>
      <w:r>
        <w:rPr>
          <w:rFonts w:ascii="CIDFont+F1" w:hAnsi="CIDFont+F1"/>
          <w:color w:val="000000"/>
          <w:sz w:val="28"/>
          <w:szCs w:val="28"/>
        </w:rPr>
        <w:t xml:space="preserve"> </w:t>
      </w:r>
      <w:r w:rsidRPr="00E260A5">
        <w:rPr>
          <w:rFonts w:ascii="CIDFont+F1" w:hAnsi="CIDFont+F1"/>
          <w:color w:val="000000"/>
          <w:sz w:val="28"/>
          <w:szCs w:val="28"/>
        </w:rPr>
        <w:t>методической работе в области</w:t>
      </w:r>
      <w:r>
        <w:rPr>
          <w:rFonts w:ascii="CIDFont+F1" w:hAnsi="CIDFont+F1"/>
          <w:color w:val="000000"/>
          <w:sz w:val="28"/>
          <w:szCs w:val="28"/>
        </w:rPr>
        <w:t xml:space="preserve"> </w:t>
      </w:r>
      <w:r w:rsidRPr="00E260A5">
        <w:rPr>
          <w:rFonts w:ascii="CIDFont+F1" w:hAnsi="CIDFont+F1"/>
          <w:color w:val="000000"/>
          <w:sz w:val="28"/>
          <w:szCs w:val="28"/>
        </w:rPr>
        <w:t>физической культуры и спорта»,</w:t>
      </w:r>
      <w:r>
        <w:rPr>
          <w:rFonts w:ascii="CIDFont+F1" w:hAnsi="CIDFont+F1"/>
          <w:color w:val="000000"/>
          <w:sz w:val="28"/>
          <w:szCs w:val="28"/>
        </w:rPr>
        <w:t xml:space="preserve"> </w:t>
      </w:r>
      <w:r w:rsidRPr="00E260A5">
        <w:rPr>
          <w:rFonts w:ascii="CIDFont+F1" w:hAnsi="CIDFont+F1"/>
          <w:color w:val="000000"/>
          <w:sz w:val="28"/>
          <w:szCs w:val="28"/>
        </w:rPr>
        <w:t>утвержденным приказом Минтруда России</w:t>
      </w:r>
      <w:r>
        <w:rPr>
          <w:rFonts w:ascii="CIDFont+F1" w:hAnsi="CIDFont+F1"/>
          <w:color w:val="000000"/>
          <w:sz w:val="28"/>
          <w:szCs w:val="28"/>
        </w:rPr>
        <w:t xml:space="preserve"> </w:t>
      </w:r>
      <w:r w:rsidRPr="00E260A5">
        <w:rPr>
          <w:rFonts w:ascii="CIDFont+F1" w:hAnsi="CIDFont+F1"/>
          <w:color w:val="000000"/>
          <w:sz w:val="28"/>
          <w:szCs w:val="28"/>
        </w:rPr>
        <w:t>от</w:t>
      </w:r>
      <w:r>
        <w:rPr>
          <w:rFonts w:ascii="CIDFont+F1" w:hAnsi="CIDFont+F1"/>
          <w:color w:val="000000"/>
          <w:sz w:val="28"/>
          <w:szCs w:val="28"/>
        </w:rPr>
        <w:t xml:space="preserve"> </w:t>
      </w:r>
      <w:r w:rsidRPr="00E260A5">
        <w:rPr>
          <w:rFonts w:ascii="CIDFont+F1" w:hAnsi="CIDFont+F1"/>
          <w:color w:val="000000"/>
          <w:sz w:val="28"/>
          <w:szCs w:val="28"/>
        </w:rPr>
        <w:t>21.04.2022 № 237н (зарегистрирован Минюстом России 22.05.2022,</w:t>
      </w:r>
      <w:r>
        <w:rPr>
          <w:rFonts w:ascii="CIDFont+F1" w:hAnsi="CIDFont+F1"/>
          <w:color w:val="000000"/>
          <w:sz w:val="28"/>
          <w:szCs w:val="28"/>
        </w:rPr>
        <w:t xml:space="preserve"> </w:t>
      </w:r>
      <w:r w:rsidRPr="00E260A5">
        <w:rPr>
          <w:rFonts w:ascii="CIDFont+F1" w:hAnsi="CIDFont+F1"/>
          <w:color w:val="000000"/>
          <w:sz w:val="28"/>
          <w:szCs w:val="28"/>
        </w:rPr>
        <w:t>регистрационный № 68615),</w:t>
      </w:r>
      <w:r>
        <w:rPr>
          <w:rFonts w:ascii="CIDFont+F1" w:hAnsi="CIDFont+F1"/>
          <w:color w:val="000000"/>
          <w:sz w:val="28"/>
          <w:szCs w:val="28"/>
        </w:rPr>
        <w:t xml:space="preserve"> </w:t>
      </w:r>
      <w:r w:rsidRPr="00E260A5">
        <w:rPr>
          <w:rFonts w:ascii="CIDFont+F1" w:hAnsi="CIDFont+F1"/>
          <w:color w:val="000000"/>
          <w:sz w:val="28"/>
          <w:szCs w:val="28"/>
        </w:rPr>
        <w:t>или Единым квалификационным справочником</w:t>
      </w:r>
      <w:r>
        <w:rPr>
          <w:rFonts w:ascii="CIDFont+F1" w:hAnsi="CIDFont+F1"/>
          <w:color w:val="000000"/>
          <w:sz w:val="28"/>
          <w:szCs w:val="28"/>
        </w:rPr>
        <w:t xml:space="preserve"> </w:t>
      </w:r>
      <w:r w:rsidRPr="00E260A5">
        <w:rPr>
          <w:rFonts w:ascii="CIDFont+F1" w:hAnsi="CIDFont+F1"/>
          <w:color w:val="000000"/>
          <w:sz w:val="28"/>
          <w:szCs w:val="28"/>
        </w:rPr>
        <w:t>должностей руководителей, специалистов и служащих, раздел</w:t>
      </w:r>
      <w:r>
        <w:rPr>
          <w:rFonts w:ascii="CIDFont+F1" w:hAnsi="CIDFont+F1"/>
          <w:color w:val="000000"/>
          <w:sz w:val="28"/>
          <w:szCs w:val="28"/>
        </w:rPr>
        <w:t xml:space="preserve"> </w:t>
      </w:r>
      <w:r w:rsidRPr="00E260A5">
        <w:rPr>
          <w:rFonts w:ascii="CIDFont+F1" w:hAnsi="CIDFont+F1"/>
          <w:color w:val="000000"/>
          <w:sz w:val="28"/>
          <w:szCs w:val="28"/>
        </w:rPr>
        <w:t>«Квалификационные</w:t>
      </w:r>
      <w:r>
        <w:rPr>
          <w:rFonts w:ascii="CIDFont+F1" w:hAnsi="CIDFont+F1"/>
          <w:color w:val="000000"/>
          <w:sz w:val="28"/>
          <w:szCs w:val="28"/>
        </w:rPr>
        <w:t xml:space="preserve"> </w:t>
      </w:r>
      <w:r w:rsidRPr="00E260A5">
        <w:rPr>
          <w:rFonts w:ascii="CIDFont+F1" w:hAnsi="CIDFont+F1"/>
          <w:color w:val="000000"/>
          <w:sz w:val="28"/>
          <w:szCs w:val="28"/>
        </w:rPr>
        <w:t>характеристики должностей работников в области физической культуры и спорта»,</w:t>
      </w:r>
      <w:r w:rsidRPr="00E260A5">
        <w:rPr>
          <w:rFonts w:ascii="CIDFont+F1" w:hAnsi="CIDFont+F1"/>
          <w:color w:val="000000"/>
          <w:sz w:val="28"/>
          <w:szCs w:val="28"/>
        </w:rPr>
        <w:br/>
        <w:t>утвержденным приказом Минздравсоцразвития России от 15.08.2011 № 916н</w:t>
      </w:r>
      <w:r w:rsidRPr="00E260A5">
        <w:rPr>
          <w:rFonts w:ascii="CIDFont+F1" w:hAnsi="CIDFont+F1"/>
          <w:color w:val="000000"/>
          <w:sz w:val="28"/>
          <w:szCs w:val="28"/>
        </w:rPr>
        <w:br/>
        <w:t>(зарегистрирован Минюстом России 14.10.2011, регистрационный № 22054).</w:t>
      </w:r>
      <w:r w:rsidRPr="00E260A5">
        <w:rPr>
          <w:rFonts w:ascii="CIDFont+F1" w:hAnsi="CIDFont+F1"/>
          <w:color w:val="000000"/>
          <w:sz w:val="28"/>
          <w:szCs w:val="28"/>
        </w:rPr>
        <w:br/>
        <w:t>Непрерывность профессионального развития тренеров-преподавателей:</w:t>
      </w:r>
      <w:r w:rsidRPr="00E260A5">
        <w:rPr>
          <w:rFonts w:ascii="CIDFont+F1" w:hAnsi="CIDFont+F1"/>
          <w:color w:val="000000"/>
          <w:sz w:val="28"/>
          <w:szCs w:val="28"/>
        </w:rPr>
        <w:br/>
      </w:r>
      <w:r>
        <w:rPr>
          <w:rFonts w:ascii="CIDFont+F1" w:hAnsi="CIDFont+F1"/>
          <w:color w:val="000000"/>
          <w:sz w:val="28"/>
          <w:szCs w:val="28"/>
        </w:rPr>
        <w:t>р</w:t>
      </w:r>
      <w:r w:rsidRPr="00E260A5">
        <w:rPr>
          <w:rFonts w:ascii="CIDFont+F1" w:hAnsi="CIDFont+F1"/>
          <w:color w:val="000000"/>
          <w:sz w:val="28"/>
          <w:szCs w:val="28"/>
        </w:rPr>
        <w:t>аботники направляются на соответствующую</w:t>
      </w:r>
      <w:r>
        <w:rPr>
          <w:rFonts w:ascii="CIDFont+F1" w:hAnsi="CIDFont+F1"/>
          <w:color w:val="000000"/>
          <w:sz w:val="28"/>
          <w:szCs w:val="28"/>
        </w:rPr>
        <w:t xml:space="preserve"> </w:t>
      </w:r>
      <w:r w:rsidRPr="00E260A5">
        <w:rPr>
          <w:rFonts w:ascii="CIDFont+F1" w:hAnsi="CIDFont+F1"/>
          <w:color w:val="000000"/>
          <w:sz w:val="28"/>
          <w:szCs w:val="28"/>
        </w:rPr>
        <w:t>профессиональную переподготовку и повышение квалификации в сроки,</w:t>
      </w:r>
      <w:r w:rsidRPr="00E260A5">
        <w:rPr>
          <w:rFonts w:ascii="CIDFont+F1" w:hAnsi="CIDFont+F1"/>
          <w:color w:val="000000"/>
          <w:sz w:val="28"/>
          <w:szCs w:val="28"/>
        </w:rPr>
        <w:br/>
        <w:t>определенные в соответствии с утвержденным в Организации планом</w:t>
      </w:r>
      <w:r w:rsidRPr="00E260A5">
        <w:rPr>
          <w:rFonts w:ascii="CIDFont+F1" w:hAnsi="CIDFont+F1"/>
          <w:color w:val="000000"/>
          <w:sz w:val="28"/>
          <w:szCs w:val="28"/>
        </w:rPr>
        <w:br/>
        <w:t>профессиональной переподготовки, повышения квалификации на основании</w:t>
      </w:r>
      <w:r w:rsidRPr="00E260A5">
        <w:rPr>
          <w:rFonts w:ascii="CIDFont+F1" w:hAnsi="CIDFont+F1"/>
          <w:color w:val="000000"/>
          <w:sz w:val="28"/>
          <w:szCs w:val="28"/>
        </w:rPr>
        <w:br/>
        <w:t>приказа руководителя организации. (п.24 Приказа №999).</w:t>
      </w:r>
      <w:r w:rsidR="001A054D">
        <w:rPr>
          <w:rFonts w:ascii="CIDFont+F1" w:hAnsi="CIDFont+F1"/>
          <w:color w:val="000000"/>
          <w:sz w:val="28"/>
          <w:szCs w:val="28"/>
        </w:rPr>
        <w:t xml:space="preserve"> </w:t>
      </w:r>
    </w:p>
    <w:p w14:paraId="76FACB55" w14:textId="77777777" w:rsidR="001A054D" w:rsidRDefault="001A054D" w:rsidP="00E260A5">
      <w:pPr>
        <w:pStyle w:val="a8"/>
        <w:spacing w:line="360" w:lineRule="auto"/>
        <w:jc w:val="both"/>
        <w:rPr>
          <w:rFonts w:ascii="Times New Roman" w:hAnsi="Times New Roman" w:cs="Times New Roman"/>
          <w:b/>
          <w:sz w:val="28"/>
          <w:szCs w:val="28"/>
        </w:rPr>
      </w:pPr>
    </w:p>
    <w:p w14:paraId="7BFF8722" w14:textId="77777777" w:rsidR="001A054D" w:rsidRDefault="001A054D" w:rsidP="00E260A5">
      <w:pPr>
        <w:pStyle w:val="a8"/>
        <w:spacing w:line="360" w:lineRule="auto"/>
        <w:jc w:val="both"/>
        <w:rPr>
          <w:rFonts w:ascii="Times New Roman" w:hAnsi="Times New Roman" w:cs="Times New Roman"/>
          <w:b/>
          <w:sz w:val="28"/>
          <w:szCs w:val="28"/>
        </w:rPr>
      </w:pPr>
    </w:p>
    <w:p w14:paraId="48F359C4" w14:textId="77777777" w:rsidR="001A054D" w:rsidRDefault="001A054D" w:rsidP="00E260A5">
      <w:pPr>
        <w:pStyle w:val="a8"/>
        <w:spacing w:line="360" w:lineRule="auto"/>
        <w:jc w:val="both"/>
        <w:rPr>
          <w:rFonts w:ascii="Times New Roman" w:hAnsi="Times New Roman" w:cs="Times New Roman"/>
          <w:b/>
          <w:sz w:val="28"/>
          <w:szCs w:val="28"/>
        </w:rPr>
      </w:pPr>
    </w:p>
    <w:p w14:paraId="09248FD0" w14:textId="72808ECE" w:rsidR="00234A12" w:rsidRDefault="009E7535" w:rsidP="00E260A5">
      <w:pPr>
        <w:pStyle w:val="a8"/>
        <w:spacing w:line="360" w:lineRule="auto"/>
        <w:jc w:val="both"/>
        <w:rPr>
          <w:rFonts w:ascii="Times New Roman" w:hAnsi="Times New Roman" w:cs="Times New Roman"/>
          <w:b/>
          <w:sz w:val="28"/>
          <w:szCs w:val="28"/>
        </w:rPr>
      </w:pPr>
      <w:r w:rsidRPr="00234A12">
        <w:rPr>
          <w:rFonts w:ascii="Times New Roman" w:hAnsi="Times New Roman" w:cs="Times New Roman"/>
          <w:b/>
          <w:sz w:val="28"/>
          <w:szCs w:val="28"/>
        </w:rPr>
        <w:lastRenderedPageBreak/>
        <w:t>6.3. Информационно-методические условия реализации Программы.</w:t>
      </w:r>
    </w:p>
    <w:p w14:paraId="4B415E20" w14:textId="2604BCB6" w:rsidR="00234A12" w:rsidRPr="00234A12" w:rsidRDefault="00234A12" w:rsidP="00234A12">
      <w:pPr>
        <w:pStyle w:val="a8"/>
        <w:spacing w:line="360" w:lineRule="auto"/>
        <w:jc w:val="center"/>
        <w:rPr>
          <w:rFonts w:ascii="Times New Roman" w:hAnsi="Times New Roman" w:cs="Times New Roman"/>
          <w:b/>
          <w:sz w:val="28"/>
          <w:szCs w:val="28"/>
        </w:rPr>
      </w:pPr>
      <w:r>
        <w:rPr>
          <w:rFonts w:ascii="Times New Roman" w:hAnsi="Times New Roman" w:cs="Times New Roman"/>
          <w:b/>
          <w:sz w:val="28"/>
          <w:szCs w:val="28"/>
        </w:rPr>
        <w:t>Законодательные и нормативные акты:</w:t>
      </w:r>
    </w:p>
    <w:p w14:paraId="4B6D273D" w14:textId="77777777" w:rsidR="00234A12" w:rsidRDefault="00234A12" w:rsidP="00234A12">
      <w:pPr>
        <w:pStyle w:val="a8"/>
        <w:spacing w:line="360" w:lineRule="auto"/>
        <w:jc w:val="both"/>
        <w:rPr>
          <w:rFonts w:ascii="Times New Roman" w:hAnsi="Times New Roman" w:cs="Times New Roman"/>
          <w:sz w:val="28"/>
          <w:szCs w:val="28"/>
        </w:rPr>
      </w:pPr>
      <w:r w:rsidRPr="00234A12">
        <w:rPr>
          <w:rFonts w:ascii="TimesNewRomanPSMT" w:hAnsi="TimesNewRomanPSMT"/>
          <w:color w:val="000000"/>
          <w:sz w:val="28"/>
          <w:szCs w:val="28"/>
        </w:rPr>
        <w:t xml:space="preserve">1. </w:t>
      </w:r>
      <w:r>
        <w:rPr>
          <w:rFonts w:ascii="Times New Roman" w:hAnsi="Times New Roman" w:cs="Times New Roman"/>
          <w:sz w:val="28"/>
          <w:szCs w:val="28"/>
        </w:rPr>
        <w:t>Федеральный закон от 29.12.2012 № 273-ФЗ «Об образовании в Российской Федерации» (с изменениями и дополнениями);</w:t>
      </w:r>
    </w:p>
    <w:p w14:paraId="35873BA8" w14:textId="537C96D7"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2. Федеральный закон от 04.12.2007 № 329-ФЗ «О физической культуре и спорте в Российской Федерации» (с изменениями и дополнениями);</w:t>
      </w:r>
    </w:p>
    <w:p w14:paraId="20087679" w14:textId="4E2827A9"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3. Приказ Минспорта России от 30.10.2015 № 999 «Об утверждении требований к обеспечению подготовки спортивного резерва для спортивных сборных команд Российской Федерации» (с изменениями и дополнениями);</w:t>
      </w:r>
    </w:p>
    <w:p w14:paraId="7FB5BCA5" w14:textId="1A7CA523"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4. Приказ Минспорта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(с изменениями и дополнениями);</w:t>
      </w:r>
    </w:p>
    <w:p w14:paraId="7A130B16" w14:textId="14BDFF22"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5. Приказ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изменениями и дополнениями);</w:t>
      </w:r>
    </w:p>
    <w:p w14:paraId="44506F1C" w14:textId="39B2F9C1"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6.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224424C" w14:textId="73A3D627" w:rsidR="00234A12" w:rsidRDefault="00234A12" w:rsidP="00234A12">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Федеральный стандарт спортивной подготовки по виду спорта «баскетбол», утверждённый приказом Министерства спорта Российской </w:t>
      </w:r>
      <w:r>
        <w:rPr>
          <w:rFonts w:ascii="Times New Roman" w:hAnsi="Times New Roman" w:cs="Times New Roman"/>
          <w:sz w:val="28"/>
          <w:szCs w:val="28"/>
        </w:rPr>
        <w:lastRenderedPageBreak/>
        <w:t>Федерации от 16.11.2022 г. № 1006 (зарегистрирован Минюстом России 19.12.2022, регистрационный № 71656).</w:t>
      </w:r>
    </w:p>
    <w:p w14:paraId="139EDE2A" w14:textId="06FCC90C" w:rsidR="00234A12" w:rsidRPr="00234A12" w:rsidRDefault="00234A12" w:rsidP="00234A12">
      <w:pPr>
        <w:pStyle w:val="a8"/>
        <w:spacing w:line="360" w:lineRule="auto"/>
        <w:jc w:val="center"/>
        <w:rPr>
          <w:b/>
          <w:bCs/>
          <w:color w:val="000000"/>
          <w:sz w:val="28"/>
          <w:szCs w:val="28"/>
        </w:rPr>
      </w:pPr>
      <w:r>
        <w:rPr>
          <w:rFonts w:ascii="TimesNewRomanPS-BoldMT" w:hAnsi="TimesNewRomanPS-BoldMT"/>
          <w:b/>
          <w:bCs/>
          <w:color w:val="000000"/>
          <w:sz w:val="28"/>
          <w:szCs w:val="28"/>
        </w:rPr>
        <w:t>Учебно-методическая литература</w:t>
      </w:r>
      <w:r>
        <w:rPr>
          <w:b/>
          <w:bCs/>
          <w:color w:val="000000"/>
          <w:sz w:val="28"/>
          <w:szCs w:val="28"/>
        </w:rPr>
        <w:t>:</w:t>
      </w:r>
    </w:p>
    <w:p w14:paraId="10EF4070" w14:textId="77777777" w:rsidR="00E260A5" w:rsidRDefault="00234A12" w:rsidP="00E260A5">
      <w:pPr>
        <w:pStyle w:val="a8"/>
        <w:spacing w:line="360" w:lineRule="auto"/>
        <w:jc w:val="both"/>
        <w:rPr>
          <w:rFonts w:ascii="CIDFont+F1" w:hAnsi="CIDFont+F1"/>
          <w:color w:val="000000"/>
          <w:sz w:val="28"/>
          <w:szCs w:val="28"/>
        </w:rPr>
      </w:pPr>
      <w:r w:rsidRPr="00234A12">
        <w:rPr>
          <w:rFonts w:ascii="TimesNewRomanPSMT" w:hAnsi="TimesNewRomanPSMT"/>
          <w:color w:val="000000"/>
          <w:sz w:val="28"/>
          <w:szCs w:val="28"/>
        </w:rPr>
        <w:t xml:space="preserve">1. </w:t>
      </w:r>
      <w:r w:rsidR="00E260A5" w:rsidRPr="00E260A5">
        <w:rPr>
          <w:rFonts w:ascii="CIDFont+F1" w:hAnsi="CIDFont+F1"/>
          <w:color w:val="000000"/>
          <w:sz w:val="28"/>
          <w:szCs w:val="28"/>
        </w:rPr>
        <w:t>1. Булгакова Н.Ж. Плавание. Физкультура и спорт, 1999г.</w:t>
      </w:r>
    </w:p>
    <w:p w14:paraId="0CB90764"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2. Булгакова Н.Ж. Игры у воды, на воде, под водой, 2016г.</w:t>
      </w:r>
    </w:p>
    <w:p w14:paraId="41A818F4"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3. Викулов А.Д. Плавание. Владос-пресс, 2015г.</w:t>
      </w:r>
    </w:p>
    <w:p w14:paraId="0AB87B0F"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4. Макаренко Л.П. Юный пловец. Физкультура и спорт, 2000г.</w:t>
      </w:r>
    </w:p>
    <w:p w14:paraId="5CF1EC73"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5. Озолин Н.Г. Настольная книга тренера, изд. «Апрель», 2016г.</w:t>
      </w:r>
    </w:p>
    <w:p w14:paraId="36B0A07E" w14:textId="1EC96F5B"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6. Зенов Б.Д., Кошкин И.М., Вайцеховский С.М. Специальная физическая</w:t>
      </w:r>
      <w:r>
        <w:rPr>
          <w:rFonts w:ascii="CIDFont+F1" w:hAnsi="CIDFont+F1"/>
          <w:color w:val="000000"/>
          <w:sz w:val="28"/>
          <w:szCs w:val="28"/>
        </w:rPr>
        <w:t xml:space="preserve"> </w:t>
      </w:r>
      <w:r w:rsidRPr="00E260A5">
        <w:rPr>
          <w:rFonts w:ascii="CIDFont+F1" w:hAnsi="CIDFont+F1"/>
          <w:color w:val="000000"/>
          <w:sz w:val="28"/>
          <w:szCs w:val="28"/>
        </w:rPr>
        <w:t>подготовка пловца на суше и в воде. Физкультура и спорт, 1999г.</w:t>
      </w:r>
    </w:p>
    <w:p w14:paraId="5EA9C607" w14:textId="4C6A4468"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7. Гуревич И.А. 1500 упражнений для моделирования круговой тренировки.</w:t>
      </w:r>
      <w:r>
        <w:rPr>
          <w:rFonts w:ascii="CIDFont+F1" w:hAnsi="CIDFont+F1"/>
          <w:color w:val="000000"/>
          <w:sz w:val="28"/>
          <w:szCs w:val="28"/>
        </w:rPr>
        <w:t xml:space="preserve"> </w:t>
      </w:r>
      <w:r w:rsidRPr="00E260A5">
        <w:rPr>
          <w:rFonts w:ascii="CIDFont+F1" w:hAnsi="CIDFont+F1"/>
          <w:color w:val="000000"/>
          <w:sz w:val="28"/>
          <w:szCs w:val="28"/>
        </w:rPr>
        <w:t>Минск. Высшая школа, 1980г.</w:t>
      </w:r>
    </w:p>
    <w:p w14:paraId="40D9A00D"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8. Дубровский В.И. Спортивная медицина. Учебник для вузов.</w:t>
      </w:r>
    </w:p>
    <w:p w14:paraId="5B0EAA99"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9. Бауэр В.Г., Гончаров Е.П. Нормативно-правовые основы, регулирующие</w:t>
      </w:r>
      <w:r>
        <w:rPr>
          <w:rFonts w:ascii="CIDFont+F1" w:hAnsi="CIDFont+F1"/>
          <w:color w:val="000000"/>
          <w:sz w:val="28"/>
          <w:szCs w:val="28"/>
        </w:rPr>
        <w:t xml:space="preserve"> </w:t>
      </w:r>
      <w:r w:rsidRPr="00E260A5">
        <w:rPr>
          <w:rFonts w:ascii="CIDFont+F1" w:hAnsi="CIDFont+F1"/>
          <w:color w:val="000000"/>
          <w:sz w:val="28"/>
          <w:szCs w:val="28"/>
        </w:rPr>
        <w:t>деятельность спортивных школ 1995г.</w:t>
      </w:r>
      <w:r>
        <w:rPr>
          <w:rFonts w:ascii="CIDFont+F1" w:hAnsi="CIDFont+F1"/>
          <w:color w:val="000000"/>
          <w:sz w:val="28"/>
          <w:szCs w:val="28"/>
        </w:rPr>
        <w:t xml:space="preserve"> </w:t>
      </w:r>
    </w:p>
    <w:p w14:paraId="36B062EC"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10. Плавание. Программа для спортивных школ Л.П.Макаренко, 1993г.</w:t>
      </w:r>
    </w:p>
    <w:p w14:paraId="449B220B"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11. Плавание. Методические рекомендации для тренеров А.В.Козлова 1993г.</w:t>
      </w:r>
    </w:p>
    <w:p w14:paraId="7E558B53"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12. Семенов Ю.А. Навык плавания каждому. Москва «ФиС» , 1983г.</w:t>
      </w:r>
      <w:r w:rsidRPr="00E260A5">
        <w:rPr>
          <w:rFonts w:ascii="CIDFont+F1" w:hAnsi="CIDFont+F1"/>
          <w:color w:val="000000"/>
          <w:sz w:val="28"/>
          <w:szCs w:val="28"/>
        </w:rPr>
        <w:br/>
        <w:t>13. Планирование и построение спортивной тренировки. Москва, 1972г.</w:t>
      </w:r>
    </w:p>
    <w:p w14:paraId="593B54BA" w14:textId="27214B9D"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14. Карпман В.Л., Хрущев С.В., Борисов Ю.А. Сердце и работоспособность</w:t>
      </w:r>
      <w:r>
        <w:rPr>
          <w:rFonts w:ascii="CIDFont+F1" w:hAnsi="CIDFont+F1"/>
          <w:color w:val="000000"/>
          <w:sz w:val="28"/>
          <w:szCs w:val="28"/>
        </w:rPr>
        <w:t xml:space="preserve"> </w:t>
      </w:r>
      <w:r w:rsidRPr="00E260A5">
        <w:rPr>
          <w:rFonts w:ascii="CIDFont+F1" w:hAnsi="CIDFont+F1"/>
          <w:color w:val="000000"/>
          <w:sz w:val="28"/>
          <w:szCs w:val="28"/>
        </w:rPr>
        <w:t>спортсмена. Москва «ФиС», 1978г.</w:t>
      </w:r>
    </w:p>
    <w:p w14:paraId="71F2E260"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15. Каунсилмен Москва «ФиС», 1972г.</w:t>
      </w:r>
    </w:p>
    <w:p w14:paraId="463F1E9E" w14:textId="5EB51BBD"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16. http: //www, minsport. gov, ru/ - Министерство спорта Российской</w:t>
      </w:r>
      <w:r>
        <w:rPr>
          <w:rFonts w:ascii="CIDFont+F1" w:hAnsi="CIDFont+F1"/>
          <w:color w:val="000000"/>
          <w:sz w:val="28"/>
          <w:szCs w:val="28"/>
        </w:rPr>
        <w:t xml:space="preserve"> </w:t>
      </w:r>
      <w:r w:rsidRPr="00E260A5">
        <w:rPr>
          <w:rFonts w:ascii="CIDFont+F1" w:hAnsi="CIDFont+F1"/>
          <w:color w:val="000000"/>
          <w:sz w:val="28"/>
          <w:szCs w:val="28"/>
        </w:rPr>
        <w:t>Федерации</w:t>
      </w:r>
      <w:r>
        <w:rPr>
          <w:rFonts w:ascii="CIDFont+F1" w:hAnsi="CIDFont+F1"/>
          <w:color w:val="000000"/>
          <w:sz w:val="28"/>
          <w:szCs w:val="28"/>
        </w:rPr>
        <w:t>.</w:t>
      </w:r>
    </w:p>
    <w:p w14:paraId="546AE4DD"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17. http://www.olympic.ru/ - Олимпийский Комитет России</w:t>
      </w:r>
    </w:p>
    <w:p w14:paraId="38F2AD14"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18. http://www.olympic.org/ - Международный Олимпийский Комитет</w:t>
      </w:r>
    </w:p>
    <w:p w14:paraId="03E9EA02" w14:textId="77777777" w:rsidR="00E260A5"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19. http://wwwrusswimmirg.ru - Всероссийской федерации плавания</w:t>
      </w:r>
    </w:p>
    <w:p w14:paraId="3B233338" w14:textId="66D6550A" w:rsidR="008A5B10" w:rsidRDefault="00E260A5" w:rsidP="00E260A5">
      <w:pPr>
        <w:pStyle w:val="a8"/>
        <w:spacing w:line="360" w:lineRule="auto"/>
        <w:jc w:val="both"/>
        <w:rPr>
          <w:rFonts w:ascii="CIDFont+F1" w:hAnsi="CIDFont+F1"/>
          <w:color w:val="000000"/>
          <w:sz w:val="28"/>
          <w:szCs w:val="28"/>
        </w:rPr>
      </w:pPr>
      <w:r w:rsidRPr="00E260A5">
        <w:rPr>
          <w:rFonts w:ascii="CIDFont+F1" w:hAnsi="CIDFont+F1"/>
          <w:color w:val="000000"/>
          <w:sz w:val="28"/>
          <w:szCs w:val="28"/>
        </w:rPr>
        <w:t xml:space="preserve">20. http://sport.tmbreg.ru/ - </w:t>
      </w:r>
      <w:r>
        <w:rPr>
          <w:rFonts w:ascii="CIDFont+F1" w:hAnsi="CIDFont+F1"/>
          <w:color w:val="000000"/>
          <w:sz w:val="28"/>
          <w:szCs w:val="28"/>
        </w:rPr>
        <w:t>Министерство</w:t>
      </w:r>
      <w:r w:rsidRPr="00E260A5">
        <w:rPr>
          <w:rFonts w:ascii="CIDFont+F1" w:hAnsi="CIDFont+F1"/>
          <w:color w:val="000000"/>
          <w:sz w:val="28"/>
          <w:szCs w:val="28"/>
        </w:rPr>
        <w:t xml:space="preserve"> по физической культуре и спорту</w:t>
      </w:r>
      <w:r>
        <w:rPr>
          <w:rFonts w:ascii="CIDFont+F1" w:hAnsi="CIDFont+F1"/>
          <w:color w:val="000000"/>
          <w:sz w:val="28"/>
          <w:szCs w:val="28"/>
        </w:rPr>
        <w:t xml:space="preserve"> </w:t>
      </w:r>
      <w:r w:rsidRPr="00E260A5">
        <w:rPr>
          <w:rFonts w:ascii="CIDFont+F1" w:hAnsi="CIDFont+F1"/>
          <w:color w:val="000000"/>
          <w:sz w:val="28"/>
          <w:szCs w:val="28"/>
        </w:rPr>
        <w:t>Тамбовской области</w:t>
      </w:r>
      <w:r>
        <w:rPr>
          <w:rFonts w:ascii="CIDFont+F1" w:hAnsi="CIDFont+F1"/>
          <w:color w:val="000000"/>
          <w:sz w:val="28"/>
          <w:szCs w:val="28"/>
        </w:rPr>
        <w:t xml:space="preserve">.    </w:t>
      </w:r>
    </w:p>
    <w:p w14:paraId="2CB1851D" w14:textId="77777777" w:rsidR="00E260A5" w:rsidRPr="008A5B10" w:rsidRDefault="00E260A5" w:rsidP="00E260A5">
      <w:pPr>
        <w:pStyle w:val="a8"/>
        <w:spacing w:line="360" w:lineRule="auto"/>
        <w:jc w:val="both"/>
        <w:rPr>
          <w:rFonts w:ascii="Times New Roman" w:hAnsi="Times New Roman" w:cs="Times New Roman"/>
          <w:sz w:val="28"/>
          <w:szCs w:val="28"/>
        </w:rPr>
        <w:sectPr w:rsidR="00E260A5" w:rsidRPr="008A5B10" w:rsidSect="00484E6E">
          <w:headerReference w:type="default" r:id="rId9"/>
          <w:footerReference w:type="default" r:id="rId10"/>
          <w:headerReference w:type="first" r:id="rId11"/>
          <w:pgSz w:w="11906" w:h="16838"/>
          <w:pgMar w:top="1134" w:right="850" w:bottom="1134" w:left="1701" w:header="709" w:footer="709" w:gutter="0"/>
          <w:pgNumType w:start="2"/>
          <w:cols w:space="720"/>
          <w:titlePg/>
          <w:docGrid w:linePitch="299"/>
        </w:sectPr>
      </w:pPr>
    </w:p>
    <w:p w14:paraId="05F8CBAA" w14:textId="77777777" w:rsidR="002D57AF" w:rsidRPr="002D57AF" w:rsidRDefault="006E0913" w:rsidP="006E0913">
      <w:pPr>
        <w:spacing w:after="0"/>
        <w:ind w:right="-284" w:firstLine="709"/>
        <w:jc w:val="cente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2D57AF">
        <w:rPr>
          <w:rFonts w:ascii="Times New Roman" w:hAnsi="Times New Roman" w:cs="Times New Roman"/>
          <w:bCs/>
          <w:sz w:val="28"/>
          <w:szCs w:val="28"/>
        </w:rPr>
        <w:t xml:space="preserve">Годовой </w:t>
      </w:r>
      <w:r w:rsidRPr="002D57AF">
        <w:rPr>
          <w:rFonts w:ascii="Times New Roman" w:hAnsi="Times New Roman" w:cs="Times New Roman"/>
          <w:sz w:val="28"/>
          <w:szCs w:val="28"/>
        </w:rPr>
        <w:t>учебно-тренировочный план</w:t>
      </w:r>
      <w:r w:rsidRPr="002D57A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2D57AF" w:rsidRPr="002D57AF">
        <w:rPr>
          <w:rFonts w:ascii="Times New Roman" w:hAnsi="Times New Roman" w:cs="Times New Roman"/>
          <w:bCs/>
          <w:sz w:val="28"/>
          <w:szCs w:val="28"/>
        </w:rPr>
        <w:t>Приложение № 1</w:t>
      </w:r>
    </w:p>
    <w:p w14:paraId="2F386F2E" w14:textId="5D1B4A26" w:rsidR="00082748" w:rsidRDefault="00082748" w:rsidP="00082748">
      <w:pPr>
        <w:spacing w:after="0"/>
        <w:ind w:right="-284"/>
        <w:rPr>
          <w:rFonts w:ascii="Times New Roman" w:hAnsi="Times New Roman" w:cs="Times New Roman"/>
          <w:sz w:val="28"/>
          <w:szCs w:val="28"/>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134"/>
        <w:gridCol w:w="1134"/>
        <w:gridCol w:w="1275"/>
        <w:gridCol w:w="1276"/>
        <w:gridCol w:w="1134"/>
        <w:gridCol w:w="1276"/>
        <w:gridCol w:w="1134"/>
        <w:gridCol w:w="1134"/>
      </w:tblGrid>
      <w:tr w:rsidR="001A054D" w:rsidRPr="00136348" w14:paraId="116E40C9" w14:textId="77777777" w:rsidTr="00ED7E4A">
        <w:trPr>
          <w:trHeight w:val="348"/>
        </w:trPr>
        <w:tc>
          <w:tcPr>
            <w:tcW w:w="709" w:type="dxa"/>
            <w:vMerge w:val="restart"/>
          </w:tcPr>
          <w:p w14:paraId="3C28E024" w14:textId="77777777" w:rsidR="001A054D" w:rsidRPr="00136348" w:rsidRDefault="001A054D" w:rsidP="00ED7E4A">
            <w:pPr>
              <w:pStyle w:val="a8"/>
              <w:jc w:val="center"/>
              <w:rPr>
                <w:rFonts w:ascii="Times New Roman" w:hAnsi="Times New Roman" w:cs="Times New Roman"/>
                <w:sz w:val="24"/>
                <w:szCs w:val="24"/>
                <w:lang w:eastAsia="ru-RU"/>
              </w:rPr>
            </w:pPr>
          </w:p>
          <w:p w14:paraId="072BA032" w14:textId="77777777" w:rsidR="001A054D" w:rsidRPr="00136348" w:rsidRDefault="001A054D" w:rsidP="00ED7E4A">
            <w:pPr>
              <w:pStyle w:val="a8"/>
              <w:jc w:val="center"/>
              <w:rPr>
                <w:rFonts w:ascii="Times New Roman" w:hAnsi="Times New Roman" w:cs="Times New Roman"/>
                <w:sz w:val="24"/>
                <w:szCs w:val="24"/>
                <w:lang w:eastAsia="ru-RU"/>
              </w:rPr>
            </w:pPr>
          </w:p>
          <w:p w14:paraId="2FAD4CD9" w14:textId="77777777" w:rsidR="001A054D" w:rsidRPr="00136348" w:rsidRDefault="001A054D" w:rsidP="00ED7E4A">
            <w:pPr>
              <w:pStyle w:val="a8"/>
              <w:jc w:val="center"/>
              <w:rPr>
                <w:rFonts w:ascii="Times New Roman" w:hAnsi="Times New Roman" w:cs="Times New Roman"/>
                <w:sz w:val="24"/>
                <w:szCs w:val="24"/>
                <w:lang w:eastAsia="ru-RU"/>
              </w:rPr>
            </w:pPr>
          </w:p>
          <w:p w14:paraId="2669DA87"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 п/п</w:t>
            </w:r>
          </w:p>
        </w:tc>
        <w:tc>
          <w:tcPr>
            <w:tcW w:w="4536" w:type="dxa"/>
            <w:vMerge w:val="restart"/>
          </w:tcPr>
          <w:p w14:paraId="45F141A3" w14:textId="77777777" w:rsidR="001A054D" w:rsidRPr="00136348" w:rsidRDefault="001A054D" w:rsidP="00ED7E4A">
            <w:pPr>
              <w:pStyle w:val="a8"/>
              <w:jc w:val="center"/>
              <w:rPr>
                <w:rFonts w:ascii="Times New Roman" w:hAnsi="Times New Roman" w:cs="Times New Roman"/>
                <w:spacing w:val="-4"/>
                <w:sz w:val="24"/>
                <w:szCs w:val="24"/>
              </w:rPr>
            </w:pPr>
          </w:p>
          <w:p w14:paraId="536FE6D3" w14:textId="77777777" w:rsidR="001A054D" w:rsidRPr="00136348" w:rsidRDefault="001A054D" w:rsidP="00ED7E4A">
            <w:pPr>
              <w:pStyle w:val="a8"/>
              <w:jc w:val="center"/>
              <w:rPr>
                <w:rFonts w:ascii="Times New Roman" w:hAnsi="Times New Roman" w:cs="Times New Roman"/>
                <w:spacing w:val="-4"/>
                <w:sz w:val="24"/>
                <w:szCs w:val="24"/>
              </w:rPr>
            </w:pPr>
          </w:p>
          <w:p w14:paraId="06F719FA" w14:textId="77777777" w:rsidR="001A054D" w:rsidRPr="00136348" w:rsidRDefault="001A054D" w:rsidP="00ED7E4A">
            <w:pPr>
              <w:pStyle w:val="a8"/>
              <w:jc w:val="center"/>
              <w:rPr>
                <w:rFonts w:ascii="Times New Roman" w:hAnsi="Times New Roman" w:cs="Times New Roman"/>
                <w:spacing w:val="-4"/>
                <w:sz w:val="24"/>
                <w:szCs w:val="24"/>
              </w:rPr>
            </w:pPr>
          </w:p>
          <w:p w14:paraId="50AC3FD2"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pacing w:val="-4"/>
                <w:sz w:val="24"/>
                <w:szCs w:val="24"/>
              </w:rPr>
              <w:t xml:space="preserve">Виды </w:t>
            </w:r>
            <w:r w:rsidRPr="00136348">
              <w:rPr>
                <w:rFonts w:ascii="Times New Roman" w:hAnsi="Times New Roman" w:cs="Times New Roman"/>
                <w:sz w:val="24"/>
                <w:szCs w:val="24"/>
              </w:rPr>
              <w:t>подготовки и иные мероприятия</w:t>
            </w:r>
          </w:p>
        </w:tc>
        <w:tc>
          <w:tcPr>
            <w:tcW w:w="9497" w:type="dxa"/>
            <w:gridSpan w:val="8"/>
          </w:tcPr>
          <w:p w14:paraId="7B19375F"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Этапы и годы спортивной подготовки</w:t>
            </w:r>
          </w:p>
        </w:tc>
      </w:tr>
      <w:tr w:rsidR="001A054D" w:rsidRPr="00136348" w14:paraId="7014F443" w14:textId="77777777" w:rsidTr="00ED7E4A">
        <w:trPr>
          <w:trHeight w:val="666"/>
        </w:trPr>
        <w:tc>
          <w:tcPr>
            <w:tcW w:w="709" w:type="dxa"/>
            <w:vMerge/>
          </w:tcPr>
          <w:p w14:paraId="4DB80981" w14:textId="77777777" w:rsidR="001A054D" w:rsidRPr="00136348" w:rsidRDefault="001A054D" w:rsidP="00ED7E4A">
            <w:pPr>
              <w:pStyle w:val="a8"/>
              <w:jc w:val="center"/>
              <w:rPr>
                <w:rFonts w:ascii="Times New Roman" w:hAnsi="Times New Roman" w:cs="Times New Roman"/>
                <w:sz w:val="24"/>
                <w:szCs w:val="24"/>
                <w:lang w:eastAsia="ru-RU"/>
              </w:rPr>
            </w:pPr>
          </w:p>
        </w:tc>
        <w:tc>
          <w:tcPr>
            <w:tcW w:w="4536" w:type="dxa"/>
            <w:vMerge/>
          </w:tcPr>
          <w:p w14:paraId="28517354" w14:textId="77777777" w:rsidR="001A054D" w:rsidRPr="00136348" w:rsidRDefault="001A054D" w:rsidP="00ED7E4A">
            <w:pPr>
              <w:pStyle w:val="a8"/>
              <w:jc w:val="center"/>
              <w:rPr>
                <w:rFonts w:ascii="Times New Roman" w:hAnsi="Times New Roman" w:cs="Times New Roman"/>
                <w:sz w:val="24"/>
                <w:szCs w:val="24"/>
                <w:lang w:eastAsia="ru-RU"/>
              </w:rPr>
            </w:pPr>
          </w:p>
        </w:tc>
        <w:tc>
          <w:tcPr>
            <w:tcW w:w="3543" w:type="dxa"/>
            <w:gridSpan w:val="3"/>
          </w:tcPr>
          <w:p w14:paraId="57C232B5"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w:t>
            </w:r>
          </w:p>
          <w:p w14:paraId="502037BF"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начальной подготовки</w:t>
            </w:r>
          </w:p>
        </w:tc>
        <w:tc>
          <w:tcPr>
            <w:tcW w:w="5954" w:type="dxa"/>
            <w:gridSpan w:val="5"/>
          </w:tcPr>
          <w:p w14:paraId="7F078D19"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Учебно-тренировочный этап</w:t>
            </w:r>
          </w:p>
          <w:p w14:paraId="5FBCFBCE"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(этап спортивной специализации)</w:t>
            </w:r>
          </w:p>
        </w:tc>
      </w:tr>
      <w:tr w:rsidR="001A054D" w:rsidRPr="00136348" w14:paraId="46FD3267" w14:textId="77777777" w:rsidTr="00ED7E4A">
        <w:trPr>
          <w:trHeight w:val="193"/>
        </w:trPr>
        <w:tc>
          <w:tcPr>
            <w:tcW w:w="709" w:type="dxa"/>
            <w:vMerge/>
          </w:tcPr>
          <w:p w14:paraId="6EEB93CA" w14:textId="77777777" w:rsidR="001A054D" w:rsidRPr="00136348" w:rsidRDefault="001A054D" w:rsidP="00ED7E4A">
            <w:pPr>
              <w:pStyle w:val="a8"/>
              <w:jc w:val="center"/>
              <w:rPr>
                <w:rFonts w:ascii="Times New Roman" w:hAnsi="Times New Roman" w:cs="Times New Roman"/>
                <w:sz w:val="24"/>
                <w:szCs w:val="24"/>
                <w:lang w:eastAsia="ru-RU"/>
              </w:rPr>
            </w:pPr>
          </w:p>
        </w:tc>
        <w:tc>
          <w:tcPr>
            <w:tcW w:w="4536" w:type="dxa"/>
            <w:vMerge/>
          </w:tcPr>
          <w:p w14:paraId="5E91AA7C" w14:textId="77777777" w:rsidR="001A054D" w:rsidRPr="00136348" w:rsidRDefault="001A054D" w:rsidP="00ED7E4A">
            <w:pPr>
              <w:pStyle w:val="a8"/>
              <w:jc w:val="center"/>
              <w:rPr>
                <w:rFonts w:ascii="Times New Roman" w:hAnsi="Times New Roman" w:cs="Times New Roman"/>
                <w:sz w:val="24"/>
                <w:szCs w:val="24"/>
                <w:lang w:eastAsia="ru-RU"/>
              </w:rPr>
            </w:pPr>
          </w:p>
        </w:tc>
        <w:tc>
          <w:tcPr>
            <w:tcW w:w="1134" w:type="dxa"/>
          </w:tcPr>
          <w:p w14:paraId="15464BDD"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 год</w:t>
            </w:r>
          </w:p>
        </w:tc>
        <w:tc>
          <w:tcPr>
            <w:tcW w:w="1134" w:type="dxa"/>
          </w:tcPr>
          <w:p w14:paraId="44D91794"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 год</w:t>
            </w:r>
          </w:p>
        </w:tc>
        <w:tc>
          <w:tcPr>
            <w:tcW w:w="1275" w:type="dxa"/>
          </w:tcPr>
          <w:p w14:paraId="576A6EBE"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 год</w:t>
            </w:r>
          </w:p>
        </w:tc>
        <w:tc>
          <w:tcPr>
            <w:tcW w:w="1276" w:type="dxa"/>
          </w:tcPr>
          <w:p w14:paraId="29275108"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 год</w:t>
            </w:r>
          </w:p>
        </w:tc>
        <w:tc>
          <w:tcPr>
            <w:tcW w:w="1134" w:type="dxa"/>
          </w:tcPr>
          <w:p w14:paraId="645C69DC"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 год</w:t>
            </w:r>
          </w:p>
        </w:tc>
        <w:tc>
          <w:tcPr>
            <w:tcW w:w="1276" w:type="dxa"/>
          </w:tcPr>
          <w:p w14:paraId="4856017A"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 год</w:t>
            </w:r>
          </w:p>
        </w:tc>
        <w:tc>
          <w:tcPr>
            <w:tcW w:w="1134" w:type="dxa"/>
          </w:tcPr>
          <w:p w14:paraId="26837605"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 год</w:t>
            </w:r>
          </w:p>
        </w:tc>
        <w:tc>
          <w:tcPr>
            <w:tcW w:w="1134" w:type="dxa"/>
          </w:tcPr>
          <w:p w14:paraId="1C536959"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 год</w:t>
            </w:r>
          </w:p>
        </w:tc>
      </w:tr>
      <w:tr w:rsidR="001A054D" w:rsidRPr="00136348" w14:paraId="5A681046" w14:textId="77777777" w:rsidTr="00ED7E4A">
        <w:trPr>
          <w:trHeight w:val="434"/>
        </w:trPr>
        <w:tc>
          <w:tcPr>
            <w:tcW w:w="709" w:type="dxa"/>
            <w:vMerge/>
          </w:tcPr>
          <w:p w14:paraId="7A8386A9" w14:textId="77777777" w:rsidR="001A054D" w:rsidRPr="00136348" w:rsidRDefault="001A054D" w:rsidP="00ED7E4A">
            <w:pPr>
              <w:pStyle w:val="a8"/>
              <w:jc w:val="center"/>
              <w:rPr>
                <w:rFonts w:ascii="Times New Roman" w:hAnsi="Times New Roman" w:cs="Times New Roman"/>
                <w:sz w:val="24"/>
                <w:szCs w:val="24"/>
                <w:lang w:eastAsia="ru-RU"/>
              </w:rPr>
            </w:pPr>
          </w:p>
        </w:tc>
        <w:tc>
          <w:tcPr>
            <w:tcW w:w="4536" w:type="dxa"/>
            <w:vMerge/>
          </w:tcPr>
          <w:p w14:paraId="22D1FB28" w14:textId="77777777" w:rsidR="001A054D" w:rsidRPr="00136348" w:rsidRDefault="001A054D" w:rsidP="00ED7E4A">
            <w:pPr>
              <w:pStyle w:val="a8"/>
              <w:jc w:val="center"/>
              <w:rPr>
                <w:rFonts w:ascii="Times New Roman" w:hAnsi="Times New Roman" w:cs="Times New Roman"/>
                <w:sz w:val="24"/>
                <w:szCs w:val="24"/>
                <w:lang w:eastAsia="ru-RU"/>
              </w:rPr>
            </w:pPr>
          </w:p>
        </w:tc>
        <w:tc>
          <w:tcPr>
            <w:tcW w:w="9497" w:type="dxa"/>
            <w:gridSpan w:val="8"/>
          </w:tcPr>
          <w:p w14:paraId="6C9CE773"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Недельная нагрузка в часах</w:t>
            </w:r>
          </w:p>
        </w:tc>
      </w:tr>
      <w:tr w:rsidR="001A054D" w:rsidRPr="00136348" w14:paraId="7B44677E" w14:textId="77777777" w:rsidTr="00ED7E4A">
        <w:trPr>
          <w:trHeight w:val="242"/>
        </w:trPr>
        <w:tc>
          <w:tcPr>
            <w:tcW w:w="709" w:type="dxa"/>
            <w:vMerge/>
          </w:tcPr>
          <w:p w14:paraId="6545440A" w14:textId="77777777" w:rsidR="001A054D" w:rsidRPr="00136348" w:rsidRDefault="001A054D" w:rsidP="00ED7E4A">
            <w:pPr>
              <w:pStyle w:val="a8"/>
              <w:jc w:val="center"/>
              <w:rPr>
                <w:rFonts w:ascii="Times New Roman" w:hAnsi="Times New Roman" w:cs="Times New Roman"/>
                <w:sz w:val="24"/>
                <w:szCs w:val="24"/>
                <w:lang w:eastAsia="ru-RU"/>
              </w:rPr>
            </w:pPr>
          </w:p>
        </w:tc>
        <w:tc>
          <w:tcPr>
            <w:tcW w:w="4536" w:type="dxa"/>
            <w:vMerge/>
          </w:tcPr>
          <w:p w14:paraId="2D502214" w14:textId="77777777" w:rsidR="001A054D" w:rsidRPr="00136348" w:rsidRDefault="001A054D" w:rsidP="00ED7E4A">
            <w:pPr>
              <w:pStyle w:val="a8"/>
              <w:jc w:val="center"/>
              <w:rPr>
                <w:rFonts w:ascii="Times New Roman" w:hAnsi="Times New Roman" w:cs="Times New Roman"/>
                <w:sz w:val="24"/>
                <w:szCs w:val="24"/>
                <w:lang w:eastAsia="ru-RU"/>
              </w:rPr>
            </w:pPr>
          </w:p>
        </w:tc>
        <w:tc>
          <w:tcPr>
            <w:tcW w:w="1134" w:type="dxa"/>
          </w:tcPr>
          <w:p w14:paraId="76382910"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1134" w:type="dxa"/>
          </w:tcPr>
          <w:p w14:paraId="638C35CF"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1275" w:type="dxa"/>
          </w:tcPr>
          <w:p w14:paraId="14F92EBA"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1276" w:type="dxa"/>
          </w:tcPr>
          <w:p w14:paraId="368257F5"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w:t>
            </w:r>
          </w:p>
        </w:tc>
        <w:tc>
          <w:tcPr>
            <w:tcW w:w="1134" w:type="dxa"/>
          </w:tcPr>
          <w:p w14:paraId="4175294C"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276" w:type="dxa"/>
          </w:tcPr>
          <w:p w14:paraId="46BE138A"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05006130"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7A9D2FEC"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14</w:t>
            </w:r>
          </w:p>
        </w:tc>
      </w:tr>
      <w:tr w:rsidR="001A054D" w:rsidRPr="00136348" w14:paraId="110DCC3D" w14:textId="77777777" w:rsidTr="00ED7E4A">
        <w:trPr>
          <w:trHeight w:val="276"/>
        </w:trPr>
        <w:tc>
          <w:tcPr>
            <w:tcW w:w="709" w:type="dxa"/>
            <w:vMerge/>
          </w:tcPr>
          <w:p w14:paraId="0A43493C" w14:textId="77777777" w:rsidR="001A054D" w:rsidRPr="00136348" w:rsidRDefault="001A054D" w:rsidP="00ED7E4A">
            <w:pPr>
              <w:pStyle w:val="a8"/>
              <w:jc w:val="center"/>
              <w:rPr>
                <w:rFonts w:ascii="Times New Roman" w:hAnsi="Times New Roman" w:cs="Times New Roman"/>
                <w:sz w:val="24"/>
                <w:szCs w:val="24"/>
                <w:lang w:eastAsia="ru-RU"/>
              </w:rPr>
            </w:pPr>
          </w:p>
        </w:tc>
        <w:tc>
          <w:tcPr>
            <w:tcW w:w="4536" w:type="dxa"/>
            <w:vMerge/>
          </w:tcPr>
          <w:p w14:paraId="525D2B08" w14:textId="77777777" w:rsidR="001A054D" w:rsidRPr="00136348" w:rsidRDefault="001A054D" w:rsidP="00ED7E4A">
            <w:pPr>
              <w:pStyle w:val="a8"/>
              <w:jc w:val="center"/>
              <w:rPr>
                <w:rFonts w:ascii="Times New Roman" w:hAnsi="Times New Roman" w:cs="Times New Roman"/>
                <w:sz w:val="24"/>
                <w:szCs w:val="24"/>
                <w:lang w:eastAsia="ru-RU"/>
              </w:rPr>
            </w:pPr>
          </w:p>
        </w:tc>
        <w:tc>
          <w:tcPr>
            <w:tcW w:w="9497" w:type="dxa"/>
            <w:gridSpan w:val="8"/>
          </w:tcPr>
          <w:p w14:paraId="5B48C080"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Максимальная продолжительность одного учебно-тренировочного занятия в часах</w:t>
            </w:r>
          </w:p>
        </w:tc>
      </w:tr>
      <w:tr w:rsidR="001A054D" w:rsidRPr="00136348" w14:paraId="73571129" w14:textId="77777777" w:rsidTr="00ED7E4A">
        <w:trPr>
          <w:trHeight w:val="407"/>
        </w:trPr>
        <w:tc>
          <w:tcPr>
            <w:tcW w:w="709" w:type="dxa"/>
            <w:vMerge/>
          </w:tcPr>
          <w:p w14:paraId="5960FC8D" w14:textId="77777777" w:rsidR="001A054D" w:rsidRPr="00136348" w:rsidRDefault="001A054D" w:rsidP="00ED7E4A">
            <w:pPr>
              <w:pStyle w:val="a8"/>
              <w:jc w:val="center"/>
              <w:rPr>
                <w:rFonts w:ascii="Times New Roman" w:hAnsi="Times New Roman" w:cs="Times New Roman"/>
                <w:sz w:val="24"/>
                <w:szCs w:val="24"/>
                <w:lang w:eastAsia="ru-RU"/>
              </w:rPr>
            </w:pPr>
          </w:p>
        </w:tc>
        <w:tc>
          <w:tcPr>
            <w:tcW w:w="4536" w:type="dxa"/>
            <w:vMerge/>
          </w:tcPr>
          <w:p w14:paraId="78C5967E" w14:textId="77777777" w:rsidR="001A054D" w:rsidRPr="00136348" w:rsidRDefault="001A054D" w:rsidP="00ED7E4A">
            <w:pPr>
              <w:pStyle w:val="a8"/>
              <w:jc w:val="center"/>
              <w:rPr>
                <w:rFonts w:ascii="Times New Roman" w:hAnsi="Times New Roman" w:cs="Times New Roman"/>
                <w:sz w:val="24"/>
                <w:szCs w:val="24"/>
                <w:lang w:eastAsia="ru-RU"/>
              </w:rPr>
            </w:pPr>
          </w:p>
        </w:tc>
        <w:tc>
          <w:tcPr>
            <w:tcW w:w="1134" w:type="dxa"/>
          </w:tcPr>
          <w:p w14:paraId="4F2B67D8"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1134" w:type="dxa"/>
          </w:tcPr>
          <w:p w14:paraId="4F3B9DEA"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1275" w:type="dxa"/>
          </w:tcPr>
          <w:p w14:paraId="3D25E8AF"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1276" w:type="dxa"/>
          </w:tcPr>
          <w:p w14:paraId="725C50C5"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134" w:type="dxa"/>
          </w:tcPr>
          <w:p w14:paraId="5A93958B"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276" w:type="dxa"/>
          </w:tcPr>
          <w:p w14:paraId="6ADCD8A0"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134" w:type="dxa"/>
          </w:tcPr>
          <w:p w14:paraId="356F57E1"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c>
          <w:tcPr>
            <w:tcW w:w="1134" w:type="dxa"/>
          </w:tcPr>
          <w:p w14:paraId="0B8B1FFE"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2-3</w:t>
            </w:r>
          </w:p>
        </w:tc>
      </w:tr>
      <w:tr w:rsidR="001A054D" w:rsidRPr="00136348" w14:paraId="0DB64B81" w14:textId="77777777" w:rsidTr="00ED7E4A">
        <w:trPr>
          <w:trHeight w:val="70"/>
        </w:trPr>
        <w:tc>
          <w:tcPr>
            <w:tcW w:w="709" w:type="dxa"/>
            <w:vMerge/>
          </w:tcPr>
          <w:p w14:paraId="6E3A5371" w14:textId="77777777" w:rsidR="001A054D" w:rsidRPr="00136348" w:rsidRDefault="001A054D" w:rsidP="00ED7E4A">
            <w:pPr>
              <w:pStyle w:val="a8"/>
              <w:jc w:val="center"/>
              <w:rPr>
                <w:rFonts w:ascii="Times New Roman" w:hAnsi="Times New Roman" w:cs="Times New Roman"/>
                <w:sz w:val="24"/>
                <w:szCs w:val="24"/>
                <w:lang w:eastAsia="ru-RU"/>
              </w:rPr>
            </w:pPr>
          </w:p>
        </w:tc>
        <w:tc>
          <w:tcPr>
            <w:tcW w:w="4536" w:type="dxa"/>
            <w:vMerge/>
          </w:tcPr>
          <w:p w14:paraId="4EA01880" w14:textId="77777777" w:rsidR="001A054D" w:rsidRPr="00136348" w:rsidRDefault="001A054D" w:rsidP="00ED7E4A">
            <w:pPr>
              <w:pStyle w:val="a8"/>
              <w:jc w:val="center"/>
              <w:rPr>
                <w:rFonts w:ascii="Times New Roman" w:hAnsi="Times New Roman" w:cs="Times New Roman"/>
                <w:sz w:val="24"/>
                <w:szCs w:val="24"/>
                <w:lang w:eastAsia="ru-RU"/>
              </w:rPr>
            </w:pPr>
          </w:p>
        </w:tc>
        <w:tc>
          <w:tcPr>
            <w:tcW w:w="9497" w:type="dxa"/>
            <w:gridSpan w:val="8"/>
          </w:tcPr>
          <w:p w14:paraId="6ED8C97A"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Наполняемость групп (человек)</w:t>
            </w:r>
          </w:p>
        </w:tc>
      </w:tr>
      <w:tr w:rsidR="001A054D" w:rsidRPr="00136348" w14:paraId="65F0890E" w14:textId="77777777" w:rsidTr="00ED7E4A">
        <w:trPr>
          <w:trHeight w:val="417"/>
        </w:trPr>
        <w:tc>
          <w:tcPr>
            <w:tcW w:w="709" w:type="dxa"/>
            <w:vMerge/>
          </w:tcPr>
          <w:p w14:paraId="257B42D8" w14:textId="77777777" w:rsidR="001A054D" w:rsidRPr="00136348" w:rsidRDefault="001A054D" w:rsidP="00ED7E4A">
            <w:pPr>
              <w:pStyle w:val="a8"/>
              <w:jc w:val="center"/>
              <w:rPr>
                <w:rFonts w:ascii="Times New Roman" w:hAnsi="Times New Roman" w:cs="Times New Roman"/>
                <w:sz w:val="24"/>
                <w:szCs w:val="24"/>
                <w:lang w:eastAsia="ru-RU"/>
              </w:rPr>
            </w:pPr>
          </w:p>
        </w:tc>
        <w:tc>
          <w:tcPr>
            <w:tcW w:w="4536" w:type="dxa"/>
            <w:vMerge/>
          </w:tcPr>
          <w:p w14:paraId="04C02E0A" w14:textId="77777777" w:rsidR="001A054D" w:rsidRPr="00136348" w:rsidRDefault="001A054D" w:rsidP="00ED7E4A">
            <w:pPr>
              <w:pStyle w:val="a8"/>
              <w:jc w:val="center"/>
              <w:rPr>
                <w:rFonts w:ascii="Times New Roman" w:hAnsi="Times New Roman" w:cs="Times New Roman"/>
                <w:sz w:val="24"/>
                <w:szCs w:val="24"/>
                <w:lang w:eastAsia="ru-RU"/>
              </w:rPr>
            </w:pPr>
          </w:p>
        </w:tc>
        <w:tc>
          <w:tcPr>
            <w:tcW w:w="1134" w:type="dxa"/>
          </w:tcPr>
          <w:p w14:paraId="5BB2F9BE" w14:textId="27D45C45" w:rsidR="001A054D" w:rsidRPr="00136348" w:rsidRDefault="001A054D" w:rsidP="001A054D">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1134" w:type="dxa"/>
          </w:tcPr>
          <w:p w14:paraId="7C23CC21" w14:textId="4561C520" w:rsidR="001A054D" w:rsidRPr="00136348" w:rsidRDefault="001A054D" w:rsidP="001A054D">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1275" w:type="dxa"/>
          </w:tcPr>
          <w:p w14:paraId="045B1397" w14:textId="3D47BAD8" w:rsidR="001A054D" w:rsidRPr="00136348" w:rsidRDefault="001A054D" w:rsidP="001A054D">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w:t>
            </w:r>
            <w:r>
              <w:rPr>
                <w:rFonts w:ascii="Times New Roman" w:hAnsi="Times New Roman" w:cs="Times New Roman"/>
                <w:sz w:val="24"/>
                <w:szCs w:val="24"/>
                <w:lang w:eastAsia="ru-RU"/>
              </w:rPr>
              <w:t>4</w:t>
            </w:r>
          </w:p>
        </w:tc>
        <w:tc>
          <w:tcPr>
            <w:tcW w:w="1276" w:type="dxa"/>
          </w:tcPr>
          <w:p w14:paraId="350B363D"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0A2C8659"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276" w:type="dxa"/>
          </w:tcPr>
          <w:p w14:paraId="692AC30B"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28897E79"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c>
          <w:tcPr>
            <w:tcW w:w="1134" w:type="dxa"/>
          </w:tcPr>
          <w:p w14:paraId="3DC5BD00"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12</w:t>
            </w:r>
          </w:p>
        </w:tc>
      </w:tr>
      <w:tr w:rsidR="002C0ED9" w:rsidRPr="00136348" w14:paraId="65FCCE40" w14:textId="77777777" w:rsidTr="00ED7E4A">
        <w:trPr>
          <w:trHeight w:val="417"/>
        </w:trPr>
        <w:tc>
          <w:tcPr>
            <w:tcW w:w="709" w:type="dxa"/>
          </w:tcPr>
          <w:p w14:paraId="57C6D90B"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w:t>
            </w:r>
          </w:p>
        </w:tc>
        <w:tc>
          <w:tcPr>
            <w:tcW w:w="4536" w:type="dxa"/>
            <w:vAlign w:val="center"/>
          </w:tcPr>
          <w:p w14:paraId="0281579D"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Общая физическая подготовка</w:t>
            </w:r>
          </w:p>
        </w:tc>
        <w:tc>
          <w:tcPr>
            <w:tcW w:w="1134" w:type="dxa"/>
          </w:tcPr>
          <w:p w14:paraId="370AC2A1" w14:textId="1199B0B5"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87</w:t>
            </w:r>
          </w:p>
        </w:tc>
        <w:tc>
          <w:tcPr>
            <w:tcW w:w="1134" w:type="dxa"/>
          </w:tcPr>
          <w:p w14:paraId="32D974DB" w14:textId="3C0288AB"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112</w:t>
            </w:r>
          </w:p>
        </w:tc>
        <w:tc>
          <w:tcPr>
            <w:tcW w:w="1275" w:type="dxa"/>
          </w:tcPr>
          <w:p w14:paraId="5B64C249" w14:textId="7B682E5F"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112</w:t>
            </w:r>
          </w:p>
        </w:tc>
        <w:tc>
          <w:tcPr>
            <w:tcW w:w="1276" w:type="dxa"/>
          </w:tcPr>
          <w:p w14:paraId="437E445C" w14:textId="4EE7BE4F"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94</w:t>
            </w:r>
          </w:p>
        </w:tc>
        <w:tc>
          <w:tcPr>
            <w:tcW w:w="1134" w:type="dxa"/>
          </w:tcPr>
          <w:p w14:paraId="5E114F18" w14:textId="50DCE466"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112</w:t>
            </w:r>
          </w:p>
        </w:tc>
        <w:tc>
          <w:tcPr>
            <w:tcW w:w="1276" w:type="dxa"/>
          </w:tcPr>
          <w:p w14:paraId="5914251B" w14:textId="44058BE7"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112</w:t>
            </w:r>
          </w:p>
        </w:tc>
        <w:tc>
          <w:tcPr>
            <w:tcW w:w="1134" w:type="dxa"/>
          </w:tcPr>
          <w:p w14:paraId="74E07165" w14:textId="3533A09B"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94</w:t>
            </w:r>
          </w:p>
        </w:tc>
        <w:tc>
          <w:tcPr>
            <w:tcW w:w="1134" w:type="dxa"/>
          </w:tcPr>
          <w:p w14:paraId="616B21CE" w14:textId="481356B1"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109</w:t>
            </w:r>
          </w:p>
        </w:tc>
      </w:tr>
      <w:tr w:rsidR="002C0ED9" w:rsidRPr="00136348" w14:paraId="5D94B64F" w14:textId="77777777" w:rsidTr="00ED7E4A">
        <w:trPr>
          <w:trHeight w:val="417"/>
        </w:trPr>
        <w:tc>
          <w:tcPr>
            <w:tcW w:w="709" w:type="dxa"/>
          </w:tcPr>
          <w:p w14:paraId="2E81551A"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2.</w:t>
            </w:r>
          </w:p>
        </w:tc>
        <w:tc>
          <w:tcPr>
            <w:tcW w:w="4536" w:type="dxa"/>
            <w:vAlign w:val="center"/>
          </w:tcPr>
          <w:p w14:paraId="32AA96D8"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Специальная физическая</w:t>
            </w:r>
            <w:r w:rsidRPr="00136348">
              <w:rPr>
                <w:rFonts w:ascii="Times New Roman" w:hAnsi="Times New Roman" w:cs="Times New Roman"/>
                <w:spacing w:val="1"/>
                <w:sz w:val="24"/>
                <w:szCs w:val="24"/>
              </w:rPr>
              <w:t xml:space="preserve"> </w:t>
            </w:r>
            <w:r w:rsidRPr="00136348">
              <w:rPr>
                <w:rFonts w:ascii="Times New Roman" w:hAnsi="Times New Roman" w:cs="Times New Roman"/>
                <w:sz w:val="24"/>
                <w:szCs w:val="24"/>
              </w:rPr>
              <w:t>подготовка</w:t>
            </w:r>
          </w:p>
        </w:tc>
        <w:tc>
          <w:tcPr>
            <w:tcW w:w="1134" w:type="dxa"/>
          </w:tcPr>
          <w:p w14:paraId="5569B27C" w14:textId="4EF88564"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34</w:t>
            </w:r>
          </w:p>
        </w:tc>
        <w:tc>
          <w:tcPr>
            <w:tcW w:w="1134" w:type="dxa"/>
          </w:tcPr>
          <w:p w14:paraId="52F12CF7" w14:textId="5D7A6979"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275" w:type="dxa"/>
          </w:tcPr>
          <w:p w14:paraId="0956EB7B" w14:textId="66C7E8F9"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276" w:type="dxa"/>
          </w:tcPr>
          <w:p w14:paraId="669488CD" w14:textId="694DF41D"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68</w:t>
            </w:r>
          </w:p>
        </w:tc>
        <w:tc>
          <w:tcPr>
            <w:tcW w:w="1134" w:type="dxa"/>
          </w:tcPr>
          <w:p w14:paraId="6B51065F" w14:textId="66C6ED32"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81</w:t>
            </w:r>
          </w:p>
        </w:tc>
        <w:tc>
          <w:tcPr>
            <w:tcW w:w="1276" w:type="dxa"/>
          </w:tcPr>
          <w:p w14:paraId="1E6E6BEA" w14:textId="23D4E78C"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81</w:t>
            </w:r>
          </w:p>
        </w:tc>
        <w:tc>
          <w:tcPr>
            <w:tcW w:w="1134" w:type="dxa"/>
          </w:tcPr>
          <w:p w14:paraId="0D2EBE29" w14:textId="6A2EBC31"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87</w:t>
            </w:r>
          </w:p>
        </w:tc>
        <w:tc>
          <w:tcPr>
            <w:tcW w:w="1134" w:type="dxa"/>
          </w:tcPr>
          <w:p w14:paraId="5541EFAD" w14:textId="157D6670"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102</w:t>
            </w:r>
          </w:p>
        </w:tc>
      </w:tr>
      <w:tr w:rsidR="002C0ED9" w:rsidRPr="00136348" w14:paraId="41075AE0" w14:textId="77777777" w:rsidTr="00ED7E4A">
        <w:trPr>
          <w:trHeight w:val="417"/>
        </w:trPr>
        <w:tc>
          <w:tcPr>
            <w:tcW w:w="709" w:type="dxa"/>
          </w:tcPr>
          <w:p w14:paraId="2D22D535"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w:t>
            </w:r>
          </w:p>
        </w:tc>
        <w:tc>
          <w:tcPr>
            <w:tcW w:w="4536" w:type="dxa"/>
            <w:vAlign w:val="center"/>
          </w:tcPr>
          <w:p w14:paraId="2C5A2A4C"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Участие в спортивных соревнованиях</w:t>
            </w:r>
          </w:p>
        </w:tc>
        <w:tc>
          <w:tcPr>
            <w:tcW w:w="1134" w:type="dxa"/>
          </w:tcPr>
          <w:p w14:paraId="1A15697F" w14:textId="58B222DB"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34" w:type="dxa"/>
          </w:tcPr>
          <w:p w14:paraId="427CF658" w14:textId="3E9DF511"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5" w:type="dxa"/>
          </w:tcPr>
          <w:p w14:paraId="4F035334" w14:textId="50CD53A4"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6" w:type="dxa"/>
          </w:tcPr>
          <w:p w14:paraId="4D9BC56F" w14:textId="5A2E38A4"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134" w:type="dxa"/>
          </w:tcPr>
          <w:p w14:paraId="6BF22177" w14:textId="29E9FFF0"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1276" w:type="dxa"/>
          </w:tcPr>
          <w:p w14:paraId="42FAD2E2" w14:textId="39C3BC67"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1134" w:type="dxa"/>
          </w:tcPr>
          <w:p w14:paraId="2B78FD4C" w14:textId="7DE366F9"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1134" w:type="dxa"/>
          </w:tcPr>
          <w:p w14:paraId="5B9A143D" w14:textId="159F9F13"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r>
      <w:tr w:rsidR="002C0ED9" w:rsidRPr="00136348" w14:paraId="1CA22D46" w14:textId="77777777" w:rsidTr="00ED7E4A">
        <w:trPr>
          <w:trHeight w:val="417"/>
        </w:trPr>
        <w:tc>
          <w:tcPr>
            <w:tcW w:w="709" w:type="dxa"/>
          </w:tcPr>
          <w:p w14:paraId="523620BC"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w:t>
            </w:r>
          </w:p>
        </w:tc>
        <w:tc>
          <w:tcPr>
            <w:tcW w:w="4536" w:type="dxa"/>
            <w:vAlign w:val="center"/>
          </w:tcPr>
          <w:p w14:paraId="0192B294"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Техническая подготовка</w:t>
            </w:r>
          </w:p>
        </w:tc>
        <w:tc>
          <w:tcPr>
            <w:tcW w:w="1134" w:type="dxa"/>
          </w:tcPr>
          <w:p w14:paraId="73D988EA" w14:textId="31B3BAAB"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69</w:t>
            </w:r>
          </w:p>
        </w:tc>
        <w:tc>
          <w:tcPr>
            <w:tcW w:w="1134" w:type="dxa"/>
          </w:tcPr>
          <w:p w14:paraId="7B667F34" w14:textId="64AD6998"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1275" w:type="dxa"/>
          </w:tcPr>
          <w:p w14:paraId="262ADF8F" w14:textId="700EA0B4"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1276" w:type="dxa"/>
          </w:tcPr>
          <w:p w14:paraId="55CF398E" w14:textId="0B3F9C99"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120</w:t>
            </w:r>
          </w:p>
        </w:tc>
        <w:tc>
          <w:tcPr>
            <w:tcW w:w="1134" w:type="dxa"/>
          </w:tcPr>
          <w:p w14:paraId="09DFD6CE" w14:textId="69F4D5A9"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144</w:t>
            </w:r>
          </w:p>
        </w:tc>
        <w:tc>
          <w:tcPr>
            <w:tcW w:w="1276" w:type="dxa"/>
          </w:tcPr>
          <w:p w14:paraId="6B40449F" w14:textId="251F8D64"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144</w:t>
            </w:r>
          </w:p>
        </w:tc>
        <w:tc>
          <w:tcPr>
            <w:tcW w:w="1134" w:type="dxa"/>
          </w:tcPr>
          <w:p w14:paraId="1B9572E9" w14:textId="74345D97"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144</w:t>
            </w:r>
          </w:p>
        </w:tc>
        <w:tc>
          <w:tcPr>
            <w:tcW w:w="1134" w:type="dxa"/>
          </w:tcPr>
          <w:p w14:paraId="4F6624E4" w14:textId="79A88E55"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167</w:t>
            </w:r>
          </w:p>
        </w:tc>
      </w:tr>
      <w:tr w:rsidR="002C0ED9" w:rsidRPr="00136348" w14:paraId="7BD7B9B7" w14:textId="77777777" w:rsidTr="00ED7E4A">
        <w:trPr>
          <w:trHeight w:val="417"/>
        </w:trPr>
        <w:tc>
          <w:tcPr>
            <w:tcW w:w="709" w:type="dxa"/>
          </w:tcPr>
          <w:p w14:paraId="14AFA63B"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w:t>
            </w:r>
          </w:p>
        </w:tc>
        <w:tc>
          <w:tcPr>
            <w:tcW w:w="4536" w:type="dxa"/>
            <w:vAlign w:val="center"/>
          </w:tcPr>
          <w:p w14:paraId="3188EA12"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Тактическая подготовка</w:t>
            </w:r>
          </w:p>
        </w:tc>
        <w:tc>
          <w:tcPr>
            <w:tcW w:w="1134" w:type="dxa"/>
          </w:tcPr>
          <w:p w14:paraId="6C8876B3" w14:textId="003C585C"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1134" w:type="dxa"/>
          </w:tcPr>
          <w:p w14:paraId="4A3E99C7" w14:textId="72408823"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275" w:type="dxa"/>
          </w:tcPr>
          <w:p w14:paraId="5E9E3EBC" w14:textId="7C380955"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276" w:type="dxa"/>
          </w:tcPr>
          <w:p w14:paraId="77D98B29" w14:textId="2126E6FF"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74</w:t>
            </w:r>
          </w:p>
        </w:tc>
        <w:tc>
          <w:tcPr>
            <w:tcW w:w="1134" w:type="dxa"/>
          </w:tcPr>
          <w:p w14:paraId="6FBC8E11" w14:textId="19B357A1"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1276" w:type="dxa"/>
          </w:tcPr>
          <w:p w14:paraId="2FA30ADA" w14:textId="4680043A"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1134" w:type="dxa"/>
          </w:tcPr>
          <w:p w14:paraId="1CE41D99" w14:textId="466BA10D"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1134" w:type="dxa"/>
          </w:tcPr>
          <w:p w14:paraId="7650263C" w14:textId="0C956F30"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r>
      <w:tr w:rsidR="002C0ED9" w:rsidRPr="00136348" w14:paraId="23150D02" w14:textId="77777777" w:rsidTr="00ED7E4A">
        <w:trPr>
          <w:trHeight w:val="417"/>
        </w:trPr>
        <w:tc>
          <w:tcPr>
            <w:tcW w:w="709" w:type="dxa"/>
          </w:tcPr>
          <w:p w14:paraId="1DFC8D4E"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w:t>
            </w:r>
          </w:p>
        </w:tc>
        <w:tc>
          <w:tcPr>
            <w:tcW w:w="4536" w:type="dxa"/>
            <w:vAlign w:val="center"/>
          </w:tcPr>
          <w:p w14:paraId="7CC5AB7F"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Теоретическая</w:t>
            </w:r>
            <w:r w:rsidRPr="00136348">
              <w:rPr>
                <w:rFonts w:ascii="Times New Roman" w:hAnsi="Times New Roman" w:cs="Times New Roman"/>
                <w:spacing w:val="-15"/>
                <w:sz w:val="24"/>
                <w:szCs w:val="24"/>
              </w:rPr>
              <w:t xml:space="preserve"> </w:t>
            </w:r>
            <w:r w:rsidRPr="00136348">
              <w:rPr>
                <w:rFonts w:ascii="Times New Roman" w:hAnsi="Times New Roman" w:cs="Times New Roman"/>
                <w:sz w:val="24"/>
                <w:szCs w:val="24"/>
              </w:rPr>
              <w:t>подготовка</w:t>
            </w:r>
          </w:p>
        </w:tc>
        <w:tc>
          <w:tcPr>
            <w:tcW w:w="1134" w:type="dxa"/>
          </w:tcPr>
          <w:p w14:paraId="46510FE3" w14:textId="119BA320"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134" w:type="dxa"/>
          </w:tcPr>
          <w:p w14:paraId="2EDB4EE8" w14:textId="08DB8E73"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275" w:type="dxa"/>
          </w:tcPr>
          <w:p w14:paraId="2E6EF326" w14:textId="0CCAEA1C"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276" w:type="dxa"/>
          </w:tcPr>
          <w:p w14:paraId="7172BC9D" w14:textId="6AE77E4D"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1134" w:type="dxa"/>
          </w:tcPr>
          <w:p w14:paraId="59BABBA2" w14:textId="1209C13E"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1276" w:type="dxa"/>
          </w:tcPr>
          <w:p w14:paraId="6BBD2591" w14:textId="382F092D"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1134" w:type="dxa"/>
          </w:tcPr>
          <w:p w14:paraId="52572535" w14:textId="2B1E9318"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1134" w:type="dxa"/>
          </w:tcPr>
          <w:p w14:paraId="743B5411" w14:textId="6077E937"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r>
      <w:tr w:rsidR="002C0ED9" w:rsidRPr="00136348" w14:paraId="4EBDA09C" w14:textId="77777777" w:rsidTr="00ED7E4A">
        <w:trPr>
          <w:trHeight w:val="417"/>
        </w:trPr>
        <w:tc>
          <w:tcPr>
            <w:tcW w:w="709" w:type="dxa"/>
          </w:tcPr>
          <w:p w14:paraId="79A0D0E0"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7.</w:t>
            </w:r>
          </w:p>
        </w:tc>
        <w:tc>
          <w:tcPr>
            <w:tcW w:w="4536" w:type="dxa"/>
            <w:vAlign w:val="center"/>
          </w:tcPr>
          <w:p w14:paraId="297A28B2"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Контрольные мероприятия (</w:t>
            </w:r>
            <w:r w:rsidRPr="00136348">
              <w:rPr>
                <w:rFonts w:ascii="Times New Roman" w:hAnsi="Times New Roman" w:cs="Times New Roman"/>
                <w:sz w:val="24"/>
                <w:szCs w:val="24"/>
                <w:lang w:eastAsia="ru-RU"/>
              </w:rPr>
              <w:t>тестирование и контроль)</w:t>
            </w:r>
          </w:p>
        </w:tc>
        <w:tc>
          <w:tcPr>
            <w:tcW w:w="1134" w:type="dxa"/>
          </w:tcPr>
          <w:p w14:paraId="4E78104D" w14:textId="3BBC717B"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6F16396E" w14:textId="18950A8A"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5" w:type="dxa"/>
          </w:tcPr>
          <w:p w14:paraId="42A61A89" w14:textId="606C3338"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6" w:type="dxa"/>
          </w:tcPr>
          <w:p w14:paraId="7954D10F" w14:textId="132D6F8B"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45E51DBE" w14:textId="22C41BA4"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6" w:type="dxa"/>
          </w:tcPr>
          <w:p w14:paraId="01B2CE14" w14:textId="7F7FD098"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439896C1" w14:textId="423FBCD2"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4FDC3A83" w14:textId="101C34D0"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2C0ED9" w:rsidRPr="00136348" w14:paraId="162DBD47" w14:textId="77777777" w:rsidTr="00ED7E4A">
        <w:trPr>
          <w:trHeight w:val="417"/>
        </w:trPr>
        <w:tc>
          <w:tcPr>
            <w:tcW w:w="709" w:type="dxa"/>
          </w:tcPr>
          <w:p w14:paraId="5BC76586"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8.</w:t>
            </w:r>
          </w:p>
        </w:tc>
        <w:tc>
          <w:tcPr>
            <w:tcW w:w="4536" w:type="dxa"/>
            <w:vAlign w:val="center"/>
          </w:tcPr>
          <w:p w14:paraId="0B8EB241"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Инструкторская и судейская практика</w:t>
            </w:r>
          </w:p>
        </w:tc>
        <w:tc>
          <w:tcPr>
            <w:tcW w:w="1134" w:type="dxa"/>
          </w:tcPr>
          <w:p w14:paraId="7C5922A7" w14:textId="51E823B9"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134" w:type="dxa"/>
          </w:tcPr>
          <w:p w14:paraId="029365F8" w14:textId="30D7343D"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5" w:type="dxa"/>
          </w:tcPr>
          <w:p w14:paraId="6BBB93F6" w14:textId="3F468EF8"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1276" w:type="dxa"/>
          </w:tcPr>
          <w:p w14:paraId="16283F68" w14:textId="5AD6C576"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134" w:type="dxa"/>
          </w:tcPr>
          <w:p w14:paraId="211526B7" w14:textId="052B1F87"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276" w:type="dxa"/>
          </w:tcPr>
          <w:p w14:paraId="437AFB38" w14:textId="657261D6"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1134" w:type="dxa"/>
          </w:tcPr>
          <w:p w14:paraId="60046AC9" w14:textId="37601660"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1134" w:type="dxa"/>
          </w:tcPr>
          <w:p w14:paraId="248179E3" w14:textId="4A98F59F"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r>
      <w:tr w:rsidR="002C0ED9" w:rsidRPr="00136348" w14:paraId="781E8D20" w14:textId="77777777" w:rsidTr="00ED7E4A">
        <w:trPr>
          <w:trHeight w:val="417"/>
        </w:trPr>
        <w:tc>
          <w:tcPr>
            <w:tcW w:w="709" w:type="dxa"/>
          </w:tcPr>
          <w:p w14:paraId="73C30F07"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9.</w:t>
            </w:r>
          </w:p>
        </w:tc>
        <w:tc>
          <w:tcPr>
            <w:tcW w:w="4536" w:type="dxa"/>
            <w:vAlign w:val="center"/>
          </w:tcPr>
          <w:p w14:paraId="1D246F43"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Интегральная подготовка</w:t>
            </w:r>
          </w:p>
        </w:tc>
        <w:tc>
          <w:tcPr>
            <w:tcW w:w="1134" w:type="dxa"/>
          </w:tcPr>
          <w:p w14:paraId="19CD3096" w14:textId="60C6067F"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1134" w:type="dxa"/>
          </w:tcPr>
          <w:p w14:paraId="6FCDBCC3" w14:textId="215ADF0C"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275" w:type="dxa"/>
          </w:tcPr>
          <w:p w14:paraId="42CF6F9D" w14:textId="10E783C2"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276" w:type="dxa"/>
          </w:tcPr>
          <w:p w14:paraId="2AF9ADBB" w14:textId="63566D23"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52</w:t>
            </w:r>
          </w:p>
        </w:tc>
        <w:tc>
          <w:tcPr>
            <w:tcW w:w="1134" w:type="dxa"/>
          </w:tcPr>
          <w:p w14:paraId="478AB4A7" w14:textId="1F1F9844"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276" w:type="dxa"/>
          </w:tcPr>
          <w:p w14:paraId="2F413CB7" w14:textId="70202A14"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134" w:type="dxa"/>
          </w:tcPr>
          <w:p w14:paraId="74C30E58" w14:textId="15428235"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134" w:type="dxa"/>
          </w:tcPr>
          <w:p w14:paraId="7A0A4C50" w14:textId="03A9F1AE"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72</w:t>
            </w:r>
          </w:p>
        </w:tc>
      </w:tr>
      <w:tr w:rsidR="002C0ED9" w:rsidRPr="00136348" w14:paraId="31E799BB" w14:textId="77777777" w:rsidTr="00ED7E4A">
        <w:trPr>
          <w:trHeight w:val="417"/>
        </w:trPr>
        <w:tc>
          <w:tcPr>
            <w:tcW w:w="709" w:type="dxa"/>
          </w:tcPr>
          <w:p w14:paraId="4718EC67"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10.</w:t>
            </w:r>
          </w:p>
        </w:tc>
        <w:tc>
          <w:tcPr>
            <w:tcW w:w="4536" w:type="dxa"/>
            <w:vAlign w:val="center"/>
          </w:tcPr>
          <w:p w14:paraId="2231F4ED"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rPr>
              <w:t>Медицинские мероприятия</w:t>
            </w:r>
          </w:p>
        </w:tc>
        <w:tc>
          <w:tcPr>
            <w:tcW w:w="1134" w:type="dxa"/>
          </w:tcPr>
          <w:p w14:paraId="718DE2D7" w14:textId="0950C79C"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6B443B87" w14:textId="2CAC2E4B"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5" w:type="dxa"/>
          </w:tcPr>
          <w:p w14:paraId="33AC99C3" w14:textId="1B386CE4"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6" w:type="dxa"/>
          </w:tcPr>
          <w:p w14:paraId="7F93A115" w14:textId="38574AA9"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5D979B43" w14:textId="16710143"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276" w:type="dxa"/>
          </w:tcPr>
          <w:p w14:paraId="1C2C4444" w14:textId="1CFB2B37"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1134" w:type="dxa"/>
          </w:tcPr>
          <w:p w14:paraId="69439FE5" w14:textId="5B4E5AA0"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134" w:type="dxa"/>
          </w:tcPr>
          <w:p w14:paraId="625A010F" w14:textId="7C15EB57"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2C0ED9" w:rsidRPr="00136348" w14:paraId="3C5BD88B" w14:textId="77777777" w:rsidTr="00ED7E4A">
        <w:trPr>
          <w:trHeight w:val="417"/>
        </w:trPr>
        <w:tc>
          <w:tcPr>
            <w:tcW w:w="709" w:type="dxa"/>
          </w:tcPr>
          <w:p w14:paraId="1D016963" w14:textId="77777777" w:rsidR="002C0ED9" w:rsidRPr="00136348" w:rsidRDefault="002C0ED9" w:rsidP="002C0ED9">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11.</w:t>
            </w:r>
          </w:p>
        </w:tc>
        <w:tc>
          <w:tcPr>
            <w:tcW w:w="4536" w:type="dxa"/>
            <w:vAlign w:val="center"/>
          </w:tcPr>
          <w:p w14:paraId="5A34B542" w14:textId="77777777" w:rsidR="002C0ED9" w:rsidRPr="00136348" w:rsidRDefault="002C0ED9" w:rsidP="002C0ED9">
            <w:pPr>
              <w:pStyle w:val="a8"/>
              <w:jc w:val="center"/>
              <w:rPr>
                <w:rFonts w:ascii="Times New Roman" w:hAnsi="Times New Roman" w:cs="Times New Roman"/>
                <w:sz w:val="24"/>
                <w:szCs w:val="24"/>
              </w:rPr>
            </w:pPr>
            <w:r w:rsidRPr="00136348">
              <w:rPr>
                <w:rFonts w:ascii="Times New Roman" w:hAnsi="Times New Roman" w:cs="Times New Roman"/>
                <w:sz w:val="24"/>
                <w:szCs w:val="24"/>
              </w:rPr>
              <w:t>Самостоятельная работа</w:t>
            </w:r>
          </w:p>
        </w:tc>
        <w:tc>
          <w:tcPr>
            <w:tcW w:w="1134" w:type="dxa"/>
          </w:tcPr>
          <w:p w14:paraId="331A8AF5" w14:textId="35F08B1D"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1134" w:type="dxa"/>
          </w:tcPr>
          <w:p w14:paraId="1C5194A6" w14:textId="0FF5A733"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275" w:type="dxa"/>
          </w:tcPr>
          <w:p w14:paraId="00C06E43" w14:textId="5EB6393F"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1276" w:type="dxa"/>
          </w:tcPr>
          <w:p w14:paraId="7152BE87" w14:textId="7D5D9E1E"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1134" w:type="dxa"/>
          </w:tcPr>
          <w:p w14:paraId="0E64381C" w14:textId="2E7F48CA"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276" w:type="dxa"/>
          </w:tcPr>
          <w:p w14:paraId="35C93AF3" w14:textId="6AB5B0D3"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1134" w:type="dxa"/>
          </w:tcPr>
          <w:p w14:paraId="03E75FA3" w14:textId="28DFCD7F"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53</w:t>
            </w:r>
          </w:p>
        </w:tc>
        <w:tc>
          <w:tcPr>
            <w:tcW w:w="1134" w:type="dxa"/>
          </w:tcPr>
          <w:p w14:paraId="5E4C9E25" w14:textId="4F56F106" w:rsidR="002C0ED9" w:rsidRPr="00136348" w:rsidRDefault="002C0ED9" w:rsidP="002C0ED9">
            <w:pPr>
              <w:pStyle w:val="a8"/>
              <w:jc w:val="center"/>
              <w:rPr>
                <w:rFonts w:ascii="Times New Roman" w:hAnsi="Times New Roman" w:cs="Times New Roman"/>
                <w:sz w:val="24"/>
                <w:szCs w:val="24"/>
                <w:lang w:eastAsia="ru-RU"/>
              </w:rPr>
            </w:pPr>
            <w:r>
              <w:rPr>
                <w:rFonts w:ascii="Times New Roman" w:hAnsi="Times New Roman" w:cs="Times New Roman"/>
                <w:sz w:val="24"/>
                <w:szCs w:val="24"/>
                <w:lang w:eastAsia="ru-RU"/>
              </w:rPr>
              <w:t>68</w:t>
            </w:r>
          </w:p>
        </w:tc>
      </w:tr>
      <w:tr w:rsidR="001A054D" w:rsidRPr="00136348" w14:paraId="057F8D75" w14:textId="77777777" w:rsidTr="00ED7E4A">
        <w:trPr>
          <w:trHeight w:val="417"/>
        </w:trPr>
        <w:tc>
          <w:tcPr>
            <w:tcW w:w="5245" w:type="dxa"/>
            <w:gridSpan w:val="2"/>
          </w:tcPr>
          <w:p w14:paraId="2A8F23F0"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bCs/>
                <w:sz w:val="24"/>
                <w:szCs w:val="24"/>
              </w:rPr>
              <w:t>Общее количество часов в год</w:t>
            </w:r>
          </w:p>
        </w:tc>
        <w:tc>
          <w:tcPr>
            <w:tcW w:w="1134" w:type="dxa"/>
          </w:tcPr>
          <w:p w14:paraId="5062870D"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312</w:t>
            </w:r>
          </w:p>
        </w:tc>
        <w:tc>
          <w:tcPr>
            <w:tcW w:w="1134" w:type="dxa"/>
          </w:tcPr>
          <w:p w14:paraId="6EE3E7E5"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416</w:t>
            </w:r>
          </w:p>
        </w:tc>
        <w:tc>
          <w:tcPr>
            <w:tcW w:w="1275" w:type="dxa"/>
          </w:tcPr>
          <w:p w14:paraId="384424CB"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416</w:t>
            </w:r>
          </w:p>
        </w:tc>
        <w:tc>
          <w:tcPr>
            <w:tcW w:w="1276" w:type="dxa"/>
          </w:tcPr>
          <w:p w14:paraId="2944491A"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520</w:t>
            </w:r>
          </w:p>
        </w:tc>
        <w:tc>
          <w:tcPr>
            <w:tcW w:w="1134" w:type="dxa"/>
          </w:tcPr>
          <w:p w14:paraId="3BB53D9E"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c>
          <w:tcPr>
            <w:tcW w:w="1276" w:type="dxa"/>
          </w:tcPr>
          <w:p w14:paraId="3309A1B4"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c>
          <w:tcPr>
            <w:tcW w:w="1134" w:type="dxa"/>
          </w:tcPr>
          <w:p w14:paraId="138D3EED"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624</w:t>
            </w:r>
          </w:p>
        </w:tc>
        <w:tc>
          <w:tcPr>
            <w:tcW w:w="1134" w:type="dxa"/>
          </w:tcPr>
          <w:p w14:paraId="2CB3B6FB" w14:textId="77777777" w:rsidR="001A054D" w:rsidRPr="00136348" w:rsidRDefault="001A054D" w:rsidP="00ED7E4A">
            <w:pPr>
              <w:pStyle w:val="a8"/>
              <w:jc w:val="center"/>
              <w:rPr>
                <w:rFonts w:ascii="Times New Roman" w:hAnsi="Times New Roman" w:cs="Times New Roman"/>
                <w:sz w:val="24"/>
                <w:szCs w:val="24"/>
                <w:lang w:eastAsia="ru-RU"/>
              </w:rPr>
            </w:pPr>
            <w:r w:rsidRPr="00136348">
              <w:rPr>
                <w:rFonts w:ascii="Times New Roman" w:hAnsi="Times New Roman" w:cs="Times New Roman"/>
                <w:sz w:val="24"/>
                <w:szCs w:val="24"/>
                <w:lang w:eastAsia="ru-RU"/>
              </w:rPr>
              <w:t>728</w:t>
            </w:r>
          </w:p>
        </w:tc>
      </w:tr>
    </w:tbl>
    <w:p w14:paraId="7AF88ED5" w14:textId="77777777" w:rsidR="001A054D" w:rsidRDefault="001A054D" w:rsidP="00082748">
      <w:pPr>
        <w:spacing w:after="0"/>
        <w:ind w:right="-284"/>
        <w:rPr>
          <w:rFonts w:ascii="Times New Roman" w:hAnsi="Times New Roman" w:cs="Times New Roman"/>
          <w:sz w:val="28"/>
          <w:szCs w:val="28"/>
        </w:rPr>
        <w:sectPr w:rsidR="001A054D" w:rsidSect="00136348">
          <w:pgSz w:w="16838" w:h="11906" w:orient="landscape"/>
          <w:pgMar w:top="1134" w:right="1134" w:bottom="567" w:left="1134" w:header="709" w:footer="709" w:gutter="0"/>
          <w:pgNumType w:start="2"/>
          <w:cols w:space="720"/>
          <w:titlePg/>
          <w:docGrid w:linePitch="299"/>
        </w:sectPr>
      </w:pPr>
    </w:p>
    <w:p w14:paraId="576AD80B" w14:textId="77777777" w:rsidR="00941640" w:rsidRDefault="00941640" w:rsidP="00136348">
      <w:pPr>
        <w:tabs>
          <w:tab w:val="left" w:pos="1276"/>
        </w:tabs>
        <w:autoSpaceDE w:val="0"/>
        <w:autoSpaceDN w:val="0"/>
        <w:adjustRightInd w:val="0"/>
        <w:spacing w:after="0" w:line="240" w:lineRule="auto"/>
        <w:rPr>
          <w:bCs/>
          <w:i/>
          <w:iCs/>
          <w:sz w:val="28"/>
          <w:szCs w:val="28"/>
        </w:rPr>
      </w:pPr>
    </w:p>
    <w:sectPr w:rsidR="00941640" w:rsidSect="00136348">
      <w:headerReference w:type="default" r:id="rId12"/>
      <w:pgSz w:w="11906" w:h="16838"/>
      <w:pgMar w:top="1134" w:right="567" w:bottom="1134" w:left="1134" w:header="709" w:footer="709"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3E990" w14:textId="77777777" w:rsidR="00AC0AAE" w:rsidRDefault="00AC0AAE" w:rsidP="00F4658F">
      <w:pPr>
        <w:spacing w:after="0" w:line="240" w:lineRule="auto"/>
      </w:pPr>
      <w:r>
        <w:separator/>
      </w:r>
    </w:p>
  </w:endnote>
  <w:endnote w:type="continuationSeparator" w:id="0">
    <w:p w14:paraId="2D5A53A1" w14:textId="77777777" w:rsidR="00AC0AAE" w:rsidRDefault="00AC0AAE" w:rsidP="00F4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imesNewRomanPS-ItalicMT">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6">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79580"/>
      <w:docPartObj>
        <w:docPartGallery w:val="Page Numbers (Bottom of Page)"/>
        <w:docPartUnique/>
      </w:docPartObj>
    </w:sdtPr>
    <w:sdtEndPr/>
    <w:sdtContent>
      <w:p w14:paraId="3CDD1F52" w14:textId="360034F2" w:rsidR="00ED7E4A" w:rsidRDefault="00ED7E4A">
        <w:pPr>
          <w:pStyle w:val="ad"/>
          <w:jc w:val="center"/>
        </w:pPr>
        <w:r>
          <w:fldChar w:fldCharType="begin"/>
        </w:r>
        <w:r>
          <w:instrText>PAGE   \* MERGEFORMAT</w:instrText>
        </w:r>
        <w:r>
          <w:fldChar w:fldCharType="separate"/>
        </w:r>
        <w:r w:rsidR="007D6B55">
          <w:rPr>
            <w:noProof/>
          </w:rPr>
          <w:t>3</w:t>
        </w:r>
        <w:r>
          <w:fldChar w:fldCharType="end"/>
        </w:r>
      </w:p>
    </w:sdtContent>
  </w:sdt>
  <w:p w14:paraId="71AA05CB" w14:textId="77777777" w:rsidR="00ED7E4A" w:rsidRDefault="00ED7E4A">
    <w:pPr>
      <w:pStyle w:val="ad"/>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905FA" w14:textId="77777777" w:rsidR="00AC0AAE" w:rsidRDefault="00AC0AAE" w:rsidP="00F4658F">
      <w:pPr>
        <w:spacing w:after="0" w:line="240" w:lineRule="auto"/>
      </w:pPr>
      <w:r>
        <w:separator/>
      </w:r>
    </w:p>
  </w:footnote>
  <w:footnote w:type="continuationSeparator" w:id="0">
    <w:p w14:paraId="49C01089" w14:textId="77777777" w:rsidR="00AC0AAE" w:rsidRDefault="00AC0AAE" w:rsidP="00F46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540B" w14:textId="289FC149" w:rsidR="00ED7E4A" w:rsidRPr="00DD1A5B" w:rsidRDefault="00ED7E4A" w:rsidP="00DD1A5B">
    <w:pPr>
      <w:pStyle w:val="ab"/>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ED02" w14:textId="73F0EC9C" w:rsidR="00ED7E4A" w:rsidRPr="00325ECC" w:rsidRDefault="00ED7E4A" w:rsidP="00325ECC">
    <w:pPr>
      <w:pStyle w:val="ab"/>
      <w:jc w:val="cent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585193"/>
      <w:docPartObj>
        <w:docPartGallery w:val="Page Numbers (Top of Page)"/>
        <w:docPartUnique/>
      </w:docPartObj>
    </w:sdtPr>
    <w:sdtEndPr>
      <w:rPr>
        <w:rFonts w:ascii="Times New Roman" w:hAnsi="Times New Roman" w:cs="Times New Roman"/>
      </w:rPr>
    </w:sdtEndPr>
    <w:sdtContent>
      <w:p w14:paraId="12EE516F" w14:textId="3D9C8688" w:rsidR="00ED7E4A" w:rsidRPr="00F4658F" w:rsidRDefault="00ED7E4A">
        <w:pPr>
          <w:pStyle w:val="ab"/>
          <w:jc w:val="center"/>
          <w:rPr>
            <w:rFonts w:ascii="Times New Roman" w:hAnsi="Times New Roman" w:cs="Times New Roman"/>
          </w:rPr>
        </w:pPr>
        <w:r w:rsidRPr="00F4658F">
          <w:rPr>
            <w:rFonts w:ascii="Times New Roman" w:hAnsi="Times New Roman" w:cs="Times New Roman"/>
          </w:rPr>
          <w:fldChar w:fldCharType="begin"/>
        </w:r>
        <w:r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7D6B55">
          <w:rPr>
            <w:rFonts w:ascii="Times New Roman" w:hAnsi="Times New Roman" w:cs="Times New Roman"/>
            <w:noProof/>
          </w:rPr>
          <w:t>2</w:t>
        </w:r>
        <w:r w:rsidRPr="00F4658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00000889"/>
    <w:lvl w:ilvl="0">
      <w:start w:val="3"/>
      <w:numFmt w:val="decimal"/>
      <w:lvlText w:val="%1"/>
      <w:lvlJc w:val="left"/>
      <w:pPr>
        <w:ind w:left="4685" w:hanging="851"/>
      </w:pPr>
      <w:rPr>
        <w:rFonts w:cs="Times New Roman"/>
      </w:rPr>
    </w:lvl>
    <w:lvl w:ilvl="1">
      <w:start w:val="1"/>
      <w:numFmt w:val="decimal"/>
      <w:lvlText w:val="%1.%2."/>
      <w:lvlJc w:val="left"/>
      <w:pPr>
        <w:ind w:left="4685" w:hanging="851"/>
      </w:pPr>
      <w:rPr>
        <w:rFonts w:cs="Times New Roman"/>
        <w:b/>
        <w:bCs/>
        <w:w w:val="99"/>
      </w:rPr>
    </w:lvl>
    <w:lvl w:ilvl="2">
      <w:start w:val="1"/>
      <w:numFmt w:val="decimal"/>
      <w:lvlText w:val="%3)"/>
      <w:lvlJc w:val="left"/>
      <w:pPr>
        <w:ind w:left="969" w:hanging="259"/>
      </w:pPr>
      <w:rPr>
        <w:rFonts w:ascii="Cambria" w:hAnsi="Cambria" w:cs="Cambria"/>
        <w:b/>
        <w:bCs/>
        <w:i/>
        <w:iCs/>
        <w:spacing w:val="0"/>
        <w:w w:val="101"/>
        <w:sz w:val="22"/>
        <w:szCs w:val="22"/>
      </w:rPr>
    </w:lvl>
    <w:lvl w:ilvl="3">
      <w:start w:val="1"/>
      <w:numFmt w:val="decimal"/>
      <w:lvlText w:val="%4)"/>
      <w:lvlJc w:val="left"/>
      <w:pPr>
        <w:ind w:left="1154" w:hanging="360"/>
      </w:pPr>
      <w:rPr>
        <w:rFonts w:ascii="Cambria" w:hAnsi="Cambria" w:cs="Cambria"/>
        <w:b/>
        <w:bCs/>
        <w:spacing w:val="-3"/>
        <w:w w:val="101"/>
        <w:sz w:val="22"/>
        <w:szCs w:val="22"/>
      </w:rPr>
    </w:lvl>
    <w:lvl w:ilvl="4">
      <w:numFmt w:val="bullet"/>
      <w:lvlText w:val="•"/>
      <w:lvlJc w:val="left"/>
      <w:pPr>
        <w:ind w:left="6267" w:hanging="360"/>
      </w:pPr>
    </w:lvl>
    <w:lvl w:ilvl="5">
      <w:numFmt w:val="bullet"/>
      <w:lvlText w:val="•"/>
      <w:lvlJc w:val="left"/>
      <w:pPr>
        <w:ind w:left="7060" w:hanging="360"/>
      </w:pPr>
    </w:lvl>
    <w:lvl w:ilvl="6">
      <w:numFmt w:val="bullet"/>
      <w:lvlText w:val="•"/>
      <w:lvlJc w:val="left"/>
      <w:pPr>
        <w:ind w:left="7854" w:hanging="360"/>
      </w:pPr>
    </w:lvl>
    <w:lvl w:ilvl="7">
      <w:numFmt w:val="bullet"/>
      <w:lvlText w:val="•"/>
      <w:lvlJc w:val="left"/>
      <w:pPr>
        <w:ind w:left="8648" w:hanging="360"/>
      </w:pPr>
    </w:lvl>
    <w:lvl w:ilvl="8">
      <w:numFmt w:val="bullet"/>
      <w:lvlText w:val="•"/>
      <w:lvlJc w:val="left"/>
      <w:pPr>
        <w:ind w:left="9441" w:hanging="360"/>
      </w:pPr>
    </w:lvl>
  </w:abstractNum>
  <w:abstractNum w:abstractNumId="1" w15:restartNumberingAfterBreak="0">
    <w:nsid w:val="00000407"/>
    <w:multiLevelType w:val="multilevel"/>
    <w:tmpl w:val="0000088A"/>
    <w:lvl w:ilvl="0">
      <w:start w:val="1"/>
      <w:numFmt w:val="decimal"/>
      <w:lvlText w:val="%1."/>
      <w:lvlJc w:val="left"/>
      <w:pPr>
        <w:ind w:left="434" w:hanging="331"/>
      </w:pPr>
      <w:rPr>
        <w:rFonts w:ascii="Cambria" w:hAnsi="Cambria" w:cs="Cambria"/>
        <w:b w:val="0"/>
        <w:bCs w:val="0"/>
        <w:spacing w:val="-2"/>
        <w:w w:val="101"/>
        <w:sz w:val="22"/>
        <w:szCs w:val="22"/>
      </w:rPr>
    </w:lvl>
    <w:lvl w:ilvl="1">
      <w:numFmt w:val="bullet"/>
      <w:lvlText w:val="•"/>
      <w:lvlJc w:val="left"/>
      <w:pPr>
        <w:ind w:left="1498" w:hanging="331"/>
      </w:pPr>
    </w:lvl>
    <w:lvl w:ilvl="2">
      <w:numFmt w:val="bullet"/>
      <w:lvlText w:val="•"/>
      <w:lvlJc w:val="left"/>
      <w:pPr>
        <w:ind w:left="2557" w:hanging="331"/>
      </w:pPr>
    </w:lvl>
    <w:lvl w:ilvl="3">
      <w:numFmt w:val="bullet"/>
      <w:lvlText w:val="•"/>
      <w:lvlJc w:val="left"/>
      <w:pPr>
        <w:ind w:left="3616" w:hanging="331"/>
      </w:pPr>
    </w:lvl>
    <w:lvl w:ilvl="4">
      <w:numFmt w:val="bullet"/>
      <w:lvlText w:val="•"/>
      <w:lvlJc w:val="left"/>
      <w:pPr>
        <w:ind w:left="4675" w:hanging="331"/>
      </w:pPr>
    </w:lvl>
    <w:lvl w:ilvl="5">
      <w:numFmt w:val="bullet"/>
      <w:lvlText w:val="•"/>
      <w:lvlJc w:val="left"/>
      <w:pPr>
        <w:ind w:left="5734" w:hanging="331"/>
      </w:pPr>
    </w:lvl>
    <w:lvl w:ilvl="6">
      <w:numFmt w:val="bullet"/>
      <w:lvlText w:val="•"/>
      <w:lvlJc w:val="left"/>
      <w:pPr>
        <w:ind w:left="6793" w:hanging="331"/>
      </w:pPr>
    </w:lvl>
    <w:lvl w:ilvl="7">
      <w:numFmt w:val="bullet"/>
      <w:lvlText w:val="•"/>
      <w:lvlJc w:val="left"/>
      <w:pPr>
        <w:ind w:left="7852" w:hanging="331"/>
      </w:pPr>
    </w:lvl>
    <w:lvl w:ilvl="8">
      <w:numFmt w:val="bullet"/>
      <w:lvlText w:val="•"/>
      <w:lvlJc w:val="left"/>
      <w:pPr>
        <w:ind w:left="8911" w:hanging="331"/>
      </w:pPr>
    </w:lvl>
  </w:abstractNum>
  <w:abstractNum w:abstractNumId="2" w15:restartNumberingAfterBreak="0">
    <w:nsid w:val="00000408"/>
    <w:multiLevelType w:val="multilevel"/>
    <w:tmpl w:val="0000088B"/>
    <w:lvl w:ilvl="0">
      <w:start w:val="1"/>
      <w:numFmt w:val="decimal"/>
      <w:lvlText w:val="%1."/>
      <w:lvlJc w:val="left"/>
      <w:pPr>
        <w:ind w:left="434" w:hanging="303"/>
      </w:pPr>
      <w:rPr>
        <w:rFonts w:ascii="Cambria" w:hAnsi="Cambria" w:cs="Cambria"/>
        <w:b w:val="0"/>
        <w:bCs w:val="0"/>
        <w:spacing w:val="-2"/>
        <w:w w:val="101"/>
        <w:sz w:val="22"/>
        <w:szCs w:val="22"/>
      </w:rPr>
    </w:lvl>
    <w:lvl w:ilvl="1">
      <w:numFmt w:val="bullet"/>
      <w:lvlText w:val="•"/>
      <w:lvlJc w:val="left"/>
      <w:pPr>
        <w:ind w:left="1498" w:hanging="303"/>
      </w:pPr>
    </w:lvl>
    <w:lvl w:ilvl="2">
      <w:numFmt w:val="bullet"/>
      <w:lvlText w:val="•"/>
      <w:lvlJc w:val="left"/>
      <w:pPr>
        <w:ind w:left="2557" w:hanging="303"/>
      </w:pPr>
    </w:lvl>
    <w:lvl w:ilvl="3">
      <w:numFmt w:val="bullet"/>
      <w:lvlText w:val="•"/>
      <w:lvlJc w:val="left"/>
      <w:pPr>
        <w:ind w:left="3616" w:hanging="303"/>
      </w:pPr>
    </w:lvl>
    <w:lvl w:ilvl="4">
      <w:numFmt w:val="bullet"/>
      <w:lvlText w:val="•"/>
      <w:lvlJc w:val="left"/>
      <w:pPr>
        <w:ind w:left="4675" w:hanging="303"/>
      </w:pPr>
    </w:lvl>
    <w:lvl w:ilvl="5">
      <w:numFmt w:val="bullet"/>
      <w:lvlText w:val="•"/>
      <w:lvlJc w:val="left"/>
      <w:pPr>
        <w:ind w:left="5734" w:hanging="303"/>
      </w:pPr>
    </w:lvl>
    <w:lvl w:ilvl="6">
      <w:numFmt w:val="bullet"/>
      <w:lvlText w:val="•"/>
      <w:lvlJc w:val="left"/>
      <w:pPr>
        <w:ind w:left="6793" w:hanging="303"/>
      </w:pPr>
    </w:lvl>
    <w:lvl w:ilvl="7">
      <w:numFmt w:val="bullet"/>
      <w:lvlText w:val="•"/>
      <w:lvlJc w:val="left"/>
      <w:pPr>
        <w:ind w:left="7852" w:hanging="303"/>
      </w:pPr>
    </w:lvl>
    <w:lvl w:ilvl="8">
      <w:numFmt w:val="bullet"/>
      <w:lvlText w:val="•"/>
      <w:lvlJc w:val="left"/>
      <w:pPr>
        <w:ind w:left="8911" w:hanging="303"/>
      </w:pPr>
    </w:lvl>
  </w:abstractNum>
  <w:abstractNum w:abstractNumId="3" w15:restartNumberingAfterBreak="0">
    <w:nsid w:val="00000409"/>
    <w:multiLevelType w:val="multilevel"/>
    <w:tmpl w:val="0000088C"/>
    <w:lvl w:ilvl="0">
      <w:numFmt w:val="bullet"/>
      <w:lvlText w:val="–"/>
      <w:lvlJc w:val="left"/>
      <w:pPr>
        <w:ind w:left="434" w:hanging="166"/>
      </w:pPr>
      <w:rPr>
        <w:rFonts w:ascii="Cambria" w:hAnsi="Cambria"/>
        <w:b w:val="0"/>
        <w:w w:val="101"/>
        <w:sz w:val="22"/>
      </w:rPr>
    </w:lvl>
    <w:lvl w:ilvl="1">
      <w:numFmt w:val="bullet"/>
      <w:lvlText w:val="•"/>
      <w:lvlJc w:val="left"/>
      <w:pPr>
        <w:ind w:left="1498" w:hanging="166"/>
      </w:pPr>
    </w:lvl>
    <w:lvl w:ilvl="2">
      <w:numFmt w:val="bullet"/>
      <w:lvlText w:val="•"/>
      <w:lvlJc w:val="left"/>
      <w:pPr>
        <w:ind w:left="2557" w:hanging="166"/>
      </w:pPr>
    </w:lvl>
    <w:lvl w:ilvl="3">
      <w:numFmt w:val="bullet"/>
      <w:lvlText w:val="•"/>
      <w:lvlJc w:val="left"/>
      <w:pPr>
        <w:ind w:left="3616" w:hanging="166"/>
      </w:pPr>
    </w:lvl>
    <w:lvl w:ilvl="4">
      <w:numFmt w:val="bullet"/>
      <w:lvlText w:val="•"/>
      <w:lvlJc w:val="left"/>
      <w:pPr>
        <w:ind w:left="4675" w:hanging="166"/>
      </w:pPr>
    </w:lvl>
    <w:lvl w:ilvl="5">
      <w:numFmt w:val="bullet"/>
      <w:lvlText w:val="•"/>
      <w:lvlJc w:val="left"/>
      <w:pPr>
        <w:ind w:left="5734" w:hanging="166"/>
      </w:pPr>
    </w:lvl>
    <w:lvl w:ilvl="6">
      <w:numFmt w:val="bullet"/>
      <w:lvlText w:val="•"/>
      <w:lvlJc w:val="left"/>
      <w:pPr>
        <w:ind w:left="6793" w:hanging="166"/>
      </w:pPr>
    </w:lvl>
    <w:lvl w:ilvl="7">
      <w:numFmt w:val="bullet"/>
      <w:lvlText w:val="•"/>
      <w:lvlJc w:val="left"/>
      <w:pPr>
        <w:ind w:left="7852" w:hanging="166"/>
      </w:pPr>
    </w:lvl>
    <w:lvl w:ilvl="8">
      <w:numFmt w:val="bullet"/>
      <w:lvlText w:val="•"/>
      <w:lvlJc w:val="left"/>
      <w:pPr>
        <w:ind w:left="8911" w:hanging="166"/>
      </w:pPr>
    </w:lvl>
  </w:abstractNum>
  <w:abstractNum w:abstractNumId="4" w15:restartNumberingAfterBreak="0">
    <w:nsid w:val="0000040A"/>
    <w:multiLevelType w:val="multilevel"/>
    <w:tmpl w:val="0000088D"/>
    <w:lvl w:ilvl="0">
      <w:start w:val="1"/>
      <w:numFmt w:val="decimal"/>
      <w:lvlText w:val="%1."/>
      <w:lvlJc w:val="left"/>
      <w:pPr>
        <w:ind w:left="434" w:hanging="223"/>
      </w:pPr>
      <w:rPr>
        <w:rFonts w:ascii="Cambria" w:hAnsi="Cambria" w:cs="Cambria"/>
        <w:b w:val="0"/>
        <w:bCs w:val="0"/>
        <w:spacing w:val="-2"/>
        <w:w w:val="101"/>
        <w:sz w:val="22"/>
        <w:szCs w:val="22"/>
      </w:rPr>
    </w:lvl>
    <w:lvl w:ilvl="1">
      <w:numFmt w:val="bullet"/>
      <w:lvlText w:val="•"/>
      <w:lvlJc w:val="left"/>
      <w:pPr>
        <w:ind w:left="1498" w:hanging="223"/>
      </w:pPr>
    </w:lvl>
    <w:lvl w:ilvl="2">
      <w:numFmt w:val="bullet"/>
      <w:lvlText w:val="•"/>
      <w:lvlJc w:val="left"/>
      <w:pPr>
        <w:ind w:left="2557" w:hanging="223"/>
      </w:pPr>
    </w:lvl>
    <w:lvl w:ilvl="3">
      <w:numFmt w:val="bullet"/>
      <w:lvlText w:val="•"/>
      <w:lvlJc w:val="left"/>
      <w:pPr>
        <w:ind w:left="3616" w:hanging="223"/>
      </w:pPr>
    </w:lvl>
    <w:lvl w:ilvl="4">
      <w:numFmt w:val="bullet"/>
      <w:lvlText w:val="•"/>
      <w:lvlJc w:val="left"/>
      <w:pPr>
        <w:ind w:left="4675" w:hanging="223"/>
      </w:pPr>
    </w:lvl>
    <w:lvl w:ilvl="5">
      <w:numFmt w:val="bullet"/>
      <w:lvlText w:val="•"/>
      <w:lvlJc w:val="left"/>
      <w:pPr>
        <w:ind w:left="5734" w:hanging="223"/>
      </w:pPr>
    </w:lvl>
    <w:lvl w:ilvl="6">
      <w:numFmt w:val="bullet"/>
      <w:lvlText w:val="•"/>
      <w:lvlJc w:val="left"/>
      <w:pPr>
        <w:ind w:left="6793" w:hanging="223"/>
      </w:pPr>
    </w:lvl>
    <w:lvl w:ilvl="7">
      <w:numFmt w:val="bullet"/>
      <w:lvlText w:val="•"/>
      <w:lvlJc w:val="left"/>
      <w:pPr>
        <w:ind w:left="7852" w:hanging="223"/>
      </w:pPr>
    </w:lvl>
    <w:lvl w:ilvl="8">
      <w:numFmt w:val="bullet"/>
      <w:lvlText w:val="•"/>
      <w:lvlJc w:val="left"/>
      <w:pPr>
        <w:ind w:left="8911" w:hanging="223"/>
      </w:pPr>
    </w:lvl>
  </w:abstractNum>
  <w:abstractNum w:abstractNumId="5" w15:restartNumberingAfterBreak="0">
    <w:nsid w:val="1BB22320"/>
    <w:multiLevelType w:val="multilevel"/>
    <w:tmpl w:val="EB40847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634D44"/>
    <w:multiLevelType w:val="hybridMultilevel"/>
    <w:tmpl w:val="1A6E35F8"/>
    <w:lvl w:ilvl="0" w:tplc="0B2AB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C140FC"/>
    <w:multiLevelType w:val="hybridMultilevel"/>
    <w:tmpl w:val="FF366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480FC3"/>
    <w:multiLevelType w:val="multilevel"/>
    <w:tmpl w:val="595237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510519"/>
    <w:multiLevelType w:val="multilevel"/>
    <w:tmpl w:val="EB40847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AD83C07"/>
    <w:multiLevelType w:val="hybridMultilevel"/>
    <w:tmpl w:val="BCB87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FC2EAD"/>
    <w:multiLevelType w:val="hybridMultilevel"/>
    <w:tmpl w:val="0D9A4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FF4926"/>
    <w:multiLevelType w:val="hybridMultilevel"/>
    <w:tmpl w:val="FF36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84A10F9"/>
    <w:multiLevelType w:val="hybridMultilevel"/>
    <w:tmpl w:val="E760E3AE"/>
    <w:lvl w:ilvl="0" w:tplc="E71A89C6">
      <w:start w:val="1"/>
      <w:numFmt w:val="decimal"/>
      <w:lvlText w:val="%1."/>
      <w:lvlJc w:val="left"/>
      <w:pPr>
        <w:ind w:left="720" w:hanging="360"/>
      </w:pPr>
      <w:rPr>
        <w:rFonts w:ascii="TimesNewRomanPSMT" w:hAnsi="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E02A8C"/>
    <w:multiLevelType w:val="hybridMultilevel"/>
    <w:tmpl w:val="FF36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E612A05"/>
    <w:multiLevelType w:val="hybridMultilevel"/>
    <w:tmpl w:val="F432A5D6"/>
    <w:lvl w:ilvl="0" w:tplc="1BD661E4">
      <w:start w:val="2"/>
      <w:numFmt w:val="decimal"/>
      <w:lvlText w:val="%1."/>
      <w:lvlJc w:val="left"/>
      <w:pPr>
        <w:ind w:left="1080" w:hanging="360"/>
      </w:pPr>
      <w:rPr>
        <w:rFonts w:ascii="Times New Roman" w:hAnsi="Times New Roman" w:cs="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10"/>
  </w:num>
  <w:num w:numId="4">
    <w:abstractNumId w:val="13"/>
  </w:num>
  <w:num w:numId="5">
    <w:abstractNumId w:val="12"/>
  </w:num>
  <w:num w:numId="6">
    <w:abstractNumId w:val="6"/>
  </w:num>
  <w:num w:numId="7">
    <w:abstractNumId w:val="8"/>
  </w:num>
  <w:num w:numId="8">
    <w:abstractNumId w:val="11"/>
  </w:num>
  <w:num w:numId="9">
    <w:abstractNumId w:val="4"/>
  </w:num>
  <w:num w:numId="10">
    <w:abstractNumId w:val="3"/>
  </w:num>
  <w:num w:numId="11">
    <w:abstractNumId w:val="2"/>
  </w:num>
  <w:num w:numId="12">
    <w:abstractNumId w:val="1"/>
  </w:num>
  <w:num w:numId="13">
    <w:abstractNumId w:val="0"/>
  </w:num>
  <w:num w:numId="14">
    <w:abstractNumId w:val="5"/>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40"/>
    <w:rsid w:val="00002DC2"/>
    <w:rsid w:val="00003398"/>
    <w:rsid w:val="00005F50"/>
    <w:rsid w:val="000112AC"/>
    <w:rsid w:val="00011C66"/>
    <w:rsid w:val="00012580"/>
    <w:rsid w:val="00012F55"/>
    <w:rsid w:val="00013E07"/>
    <w:rsid w:val="00014141"/>
    <w:rsid w:val="000159C1"/>
    <w:rsid w:val="00015D17"/>
    <w:rsid w:val="0001686D"/>
    <w:rsid w:val="00020574"/>
    <w:rsid w:val="00024C5B"/>
    <w:rsid w:val="00025EA3"/>
    <w:rsid w:val="00026D54"/>
    <w:rsid w:val="00026F38"/>
    <w:rsid w:val="00027524"/>
    <w:rsid w:val="00027E4F"/>
    <w:rsid w:val="00027EAC"/>
    <w:rsid w:val="00032987"/>
    <w:rsid w:val="00040792"/>
    <w:rsid w:val="00040B0B"/>
    <w:rsid w:val="000413E6"/>
    <w:rsid w:val="00042CBD"/>
    <w:rsid w:val="000438C9"/>
    <w:rsid w:val="00043F7D"/>
    <w:rsid w:val="000444D8"/>
    <w:rsid w:val="00044A2B"/>
    <w:rsid w:val="0004526E"/>
    <w:rsid w:val="0004539B"/>
    <w:rsid w:val="00046645"/>
    <w:rsid w:val="00047353"/>
    <w:rsid w:val="00047419"/>
    <w:rsid w:val="0005051B"/>
    <w:rsid w:val="000536BD"/>
    <w:rsid w:val="00056DA8"/>
    <w:rsid w:val="00057AFD"/>
    <w:rsid w:val="00061B49"/>
    <w:rsid w:val="000624B0"/>
    <w:rsid w:val="000625F2"/>
    <w:rsid w:val="000628D1"/>
    <w:rsid w:val="000647EA"/>
    <w:rsid w:val="00065859"/>
    <w:rsid w:val="00066517"/>
    <w:rsid w:val="00066828"/>
    <w:rsid w:val="00066E5F"/>
    <w:rsid w:val="0006775A"/>
    <w:rsid w:val="00072A6B"/>
    <w:rsid w:val="00073A2B"/>
    <w:rsid w:val="00076816"/>
    <w:rsid w:val="000777E5"/>
    <w:rsid w:val="00082748"/>
    <w:rsid w:val="00083019"/>
    <w:rsid w:val="00083534"/>
    <w:rsid w:val="00083F75"/>
    <w:rsid w:val="0008517B"/>
    <w:rsid w:val="00085884"/>
    <w:rsid w:val="00085BCA"/>
    <w:rsid w:val="00087E33"/>
    <w:rsid w:val="000919F7"/>
    <w:rsid w:val="000925C5"/>
    <w:rsid w:val="00092C9E"/>
    <w:rsid w:val="00093A85"/>
    <w:rsid w:val="00097153"/>
    <w:rsid w:val="000977AC"/>
    <w:rsid w:val="000A09E7"/>
    <w:rsid w:val="000A0C68"/>
    <w:rsid w:val="000A2891"/>
    <w:rsid w:val="000A374A"/>
    <w:rsid w:val="000A3DC8"/>
    <w:rsid w:val="000A6803"/>
    <w:rsid w:val="000A685A"/>
    <w:rsid w:val="000A6CCB"/>
    <w:rsid w:val="000A6F98"/>
    <w:rsid w:val="000A7621"/>
    <w:rsid w:val="000A7A17"/>
    <w:rsid w:val="000B22ED"/>
    <w:rsid w:val="000B6077"/>
    <w:rsid w:val="000B6B0A"/>
    <w:rsid w:val="000B786B"/>
    <w:rsid w:val="000C2B20"/>
    <w:rsid w:val="000C363B"/>
    <w:rsid w:val="000C4DE6"/>
    <w:rsid w:val="000C519F"/>
    <w:rsid w:val="000C6882"/>
    <w:rsid w:val="000D0F76"/>
    <w:rsid w:val="000D1A03"/>
    <w:rsid w:val="000D1E5B"/>
    <w:rsid w:val="000D1E8C"/>
    <w:rsid w:val="000D2740"/>
    <w:rsid w:val="000D2BE0"/>
    <w:rsid w:val="000E0001"/>
    <w:rsid w:val="000E1401"/>
    <w:rsid w:val="000E2BD8"/>
    <w:rsid w:val="000E352B"/>
    <w:rsid w:val="000E4947"/>
    <w:rsid w:val="000E4AAD"/>
    <w:rsid w:val="000E5743"/>
    <w:rsid w:val="000E6789"/>
    <w:rsid w:val="000E7294"/>
    <w:rsid w:val="000F0916"/>
    <w:rsid w:val="000F0B79"/>
    <w:rsid w:val="000F0C14"/>
    <w:rsid w:val="000F1181"/>
    <w:rsid w:val="000F2BFD"/>
    <w:rsid w:val="000F4548"/>
    <w:rsid w:val="000F4576"/>
    <w:rsid w:val="000F66A0"/>
    <w:rsid w:val="000F7367"/>
    <w:rsid w:val="001000AD"/>
    <w:rsid w:val="00100BF5"/>
    <w:rsid w:val="00104412"/>
    <w:rsid w:val="00104D8D"/>
    <w:rsid w:val="001062BE"/>
    <w:rsid w:val="001062CA"/>
    <w:rsid w:val="00112151"/>
    <w:rsid w:val="001122BC"/>
    <w:rsid w:val="00112804"/>
    <w:rsid w:val="00113946"/>
    <w:rsid w:val="00114FBE"/>
    <w:rsid w:val="00116376"/>
    <w:rsid w:val="001226A0"/>
    <w:rsid w:val="00122795"/>
    <w:rsid w:val="00125326"/>
    <w:rsid w:val="001268E3"/>
    <w:rsid w:val="00130EC8"/>
    <w:rsid w:val="00134E93"/>
    <w:rsid w:val="00134F6A"/>
    <w:rsid w:val="00136348"/>
    <w:rsid w:val="00136B19"/>
    <w:rsid w:val="00143EDD"/>
    <w:rsid w:val="001440F5"/>
    <w:rsid w:val="00145820"/>
    <w:rsid w:val="001502A2"/>
    <w:rsid w:val="00154E69"/>
    <w:rsid w:val="00155557"/>
    <w:rsid w:val="00155A45"/>
    <w:rsid w:val="00156328"/>
    <w:rsid w:val="0015643D"/>
    <w:rsid w:val="001613F6"/>
    <w:rsid w:val="001615D7"/>
    <w:rsid w:val="00162902"/>
    <w:rsid w:val="00164479"/>
    <w:rsid w:val="0016579E"/>
    <w:rsid w:val="00165A47"/>
    <w:rsid w:val="00166078"/>
    <w:rsid w:val="00166BCD"/>
    <w:rsid w:val="00166DE3"/>
    <w:rsid w:val="00171D13"/>
    <w:rsid w:val="00172128"/>
    <w:rsid w:val="0017365C"/>
    <w:rsid w:val="0017405F"/>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132C"/>
    <w:rsid w:val="00192E91"/>
    <w:rsid w:val="0019319E"/>
    <w:rsid w:val="001943AD"/>
    <w:rsid w:val="001A054D"/>
    <w:rsid w:val="001A0BA2"/>
    <w:rsid w:val="001A123A"/>
    <w:rsid w:val="001A4454"/>
    <w:rsid w:val="001A4B19"/>
    <w:rsid w:val="001A60CA"/>
    <w:rsid w:val="001A7F53"/>
    <w:rsid w:val="001B1B36"/>
    <w:rsid w:val="001B20AF"/>
    <w:rsid w:val="001B22C6"/>
    <w:rsid w:val="001B4142"/>
    <w:rsid w:val="001B47E2"/>
    <w:rsid w:val="001B4850"/>
    <w:rsid w:val="001B5932"/>
    <w:rsid w:val="001B6B8A"/>
    <w:rsid w:val="001B6CEC"/>
    <w:rsid w:val="001C19B7"/>
    <w:rsid w:val="001C2560"/>
    <w:rsid w:val="001C2866"/>
    <w:rsid w:val="001C447B"/>
    <w:rsid w:val="001C5441"/>
    <w:rsid w:val="001C5E95"/>
    <w:rsid w:val="001C634F"/>
    <w:rsid w:val="001C660C"/>
    <w:rsid w:val="001C69C8"/>
    <w:rsid w:val="001C6DF9"/>
    <w:rsid w:val="001C6FC4"/>
    <w:rsid w:val="001C70EB"/>
    <w:rsid w:val="001D21CB"/>
    <w:rsid w:val="001D25AC"/>
    <w:rsid w:val="001D2EBB"/>
    <w:rsid w:val="001D327C"/>
    <w:rsid w:val="001D3AAE"/>
    <w:rsid w:val="001D3BBA"/>
    <w:rsid w:val="001E093A"/>
    <w:rsid w:val="001E1B78"/>
    <w:rsid w:val="001E3952"/>
    <w:rsid w:val="001E4ABA"/>
    <w:rsid w:val="001E6FE0"/>
    <w:rsid w:val="001F1275"/>
    <w:rsid w:val="001F32A5"/>
    <w:rsid w:val="001F3699"/>
    <w:rsid w:val="001F4353"/>
    <w:rsid w:val="001F5A0D"/>
    <w:rsid w:val="001F7E44"/>
    <w:rsid w:val="002026DC"/>
    <w:rsid w:val="0020308D"/>
    <w:rsid w:val="0020337E"/>
    <w:rsid w:val="00206638"/>
    <w:rsid w:val="00206CD7"/>
    <w:rsid w:val="00207674"/>
    <w:rsid w:val="00211BF8"/>
    <w:rsid w:val="00211CF3"/>
    <w:rsid w:val="00211E16"/>
    <w:rsid w:val="00212B8B"/>
    <w:rsid w:val="00213696"/>
    <w:rsid w:val="0021384E"/>
    <w:rsid w:val="00215036"/>
    <w:rsid w:val="00221F34"/>
    <w:rsid w:val="0022217C"/>
    <w:rsid w:val="002229A6"/>
    <w:rsid w:val="0022353B"/>
    <w:rsid w:val="00223633"/>
    <w:rsid w:val="002238F5"/>
    <w:rsid w:val="002276D6"/>
    <w:rsid w:val="00227705"/>
    <w:rsid w:val="00227B4B"/>
    <w:rsid w:val="00230F20"/>
    <w:rsid w:val="00231B1B"/>
    <w:rsid w:val="00232155"/>
    <w:rsid w:val="00232E7F"/>
    <w:rsid w:val="00234A12"/>
    <w:rsid w:val="0023546B"/>
    <w:rsid w:val="00237114"/>
    <w:rsid w:val="00242D22"/>
    <w:rsid w:val="00242F63"/>
    <w:rsid w:val="00243BA8"/>
    <w:rsid w:val="00244E75"/>
    <w:rsid w:val="002472AF"/>
    <w:rsid w:val="0024771E"/>
    <w:rsid w:val="00247AF9"/>
    <w:rsid w:val="00251482"/>
    <w:rsid w:val="002527AD"/>
    <w:rsid w:val="00252C3A"/>
    <w:rsid w:val="00255696"/>
    <w:rsid w:val="00255D61"/>
    <w:rsid w:val="00256902"/>
    <w:rsid w:val="00262D40"/>
    <w:rsid w:val="00263AAA"/>
    <w:rsid w:val="00263F67"/>
    <w:rsid w:val="002665DF"/>
    <w:rsid w:val="00266A1F"/>
    <w:rsid w:val="00270CC0"/>
    <w:rsid w:val="00270E82"/>
    <w:rsid w:val="00272B64"/>
    <w:rsid w:val="00272C4D"/>
    <w:rsid w:val="00273857"/>
    <w:rsid w:val="00274F2C"/>
    <w:rsid w:val="00274F3B"/>
    <w:rsid w:val="002750A4"/>
    <w:rsid w:val="00282277"/>
    <w:rsid w:val="00282A73"/>
    <w:rsid w:val="002836B1"/>
    <w:rsid w:val="00284BD1"/>
    <w:rsid w:val="00285B18"/>
    <w:rsid w:val="00285F0F"/>
    <w:rsid w:val="00286F71"/>
    <w:rsid w:val="00290A86"/>
    <w:rsid w:val="00294788"/>
    <w:rsid w:val="00296664"/>
    <w:rsid w:val="00297AA5"/>
    <w:rsid w:val="002A2574"/>
    <w:rsid w:val="002A2D14"/>
    <w:rsid w:val="002A2F55"/>
    <w:rsid w:val="002A3800"/>
    <w:rsid w:val="002A4E6F"/>
    <w:rsid w:val="002A71B7"/>
    <w:rsid w:val="002A7F17"/>
    <w:rsid w:val="002B01C7"/>
    <w:rsid w:val="002B1CE2"/>
    <w:rsid w:val="002B5879"/>
    <w:rsid w:val="002B6567"/>
    <w:rsid w:val="002B72C7"/>
    <w:rsid w:val="002C0ED9"/>
    <w:rsid w:val="002C27F1"/>
    <w:rsid w:val="002C3539"/>
    <w:rsid w:val="002C399D"/>
    <w:rsid w:val="002C4311"/>
    <w:rsid w:val="002C44CC"/>
    <w:rsid w:val="002C4723"/>
    <w:rsid w:val="002C4EC0"/>
    <w:rsid w:val="002C507D"/>
    <w:rsid w:val="002D04A1"/>
    <w:rsid w:val="002D132B"/>
    <w:rsid w:val="002D1AA2"/>
    <w:rsid w:val="002D275B"/>
    <w:rsid w:val="002D2A3A"/>
    <w:rsid w:val="002D372D"/>
    <w:rsid w:val="002D3ADC"/>
    <w:rsid w:val="002D4676"/>
    <w:rsid w:val="002D57AF"/>
    <w:rsid w:val="002D5A88"/>
    <w:rsid w:val="002D621B"/>
    <w:rsid w:val="002D64BC"/>
    <w:rsid w:val="002D7C2B"/>
    <w:rsid w:val="002E06AD"/>
    <w:rsid w:val="002E0936"/>
    <w:rsid w:val="002E0FBF"/>
    <w:rsid w:val="002E19FB"/>
    <w:rsid w:val="002E2BAE"/>
    <w:rsid w:val="002E4AB9"/>
    <w:rsid w:val="002E5CE8"/>
    <w:rsid w:val="002E62E8"/>
    <w:rsid w:val="002E6431"/>
    <w:rsid w:val="002E7044"/>
    <w:rsid w:val="002E73A5"/>
    <w:rsid w:val="002F01DB"/>
    <w:rsid w:val="002F18F4"/>
    <w:rsid w:val="002F2697"/>
    <w:rsid w:val="002F2986"/>
    <w:rsid w:val="002F56AB"/>
    <w:rsid w:val="002F58F4"/>
    <w:rsid w:val="0030063A"/>
    <w:rsid w:val="00302964"/>
    <w:rsid w:val="00303D48"/>
    <w:rsid w:val="00303F5A"/>
    <w:rsid w:val="00305DBC"/>
    <w:rsid w:val="00305F5F"/>
    <w:rsid w:val="00307497"/>
    <w:rsid w:val="00307F2B"/>
    <w:rsid w:val="0031048E"/>
    <w:rsid w:val="003120F1"/>
    <w:rsid w:val="00314333"/>
    <w:rsid w:val="00315E01"/>
    <w:rsid w:val="00316CD6"/>
    <w:rsid w:val="003206C8"/>
    <w:rsid w:val="003211B8"/>
    <w:rsid w:val="00322269"/>
    <w:rsid w:val="003228C8"/>
    <w:rsid w:val="00323037"/>
    <w:rsid w:val="00323AF3"/>
    <w:rsid w:val="00323B6D"/>
    <w:rsid w:val="00325B01"/>
    <w:rsid w:val="00325CEF"/>
    <w:rsid w:val="00325ECC"/>
    <w:rsid w:val="003260CB"/>
    <w:rsid w:val="00326C04"/>
    <w:rsid w:val="003274FB"/>
    <w:rsid w:val="0033101D"/>
    <w:rsid w:val="003333A3"/>
    <w:rsid w:val="00334DD4"/>
    <w:rsid w:val="00336D2E"/>
    <w:rsid w:val="00340AE9"/>
    <w:rsid w:val="00341785"/>
    <w:rsid w:val="00341CDE"/>
    <w:rsid w:val="00343C9F"/>
    <w:rsid w:val="00343CA2"/>
    <w:rsid w:val="00343E12"/>
    <w:rsid w:val="00344A38"/>
    <w:rsid w:val="00344DC0"/>
    <w:rsid w:val="003466F2"/>
    <w:rsid w:val="003502FC"/>
    <w:rsid w:val="0035132C"/>
    <w:rsid w:val="00351A2C"/>
    <w:rsid w:val="00351DC8"/>
    <w:rsid w:val="00354D88"/>
    <w:rsid w:val="00356032"/>
    <w:rsid w:val="00356EE0"/>
    <w:rsid w:val="00357927"/>
    <w:rsid w:val="00361239"/>
    <w:rsid w:val="00362331"/>
    <w:rsid w:val="003631A9"/>
    <w:rsid w:val="00363A95"/>
    <w:rsid w:val="00363C62"/>
    <w:rsid w:val="003654B6"/>
    <w:rsid w:val="00365F76"/>
    <w:rsid w:val="00366EDF"/>
    <w:rsid w:val="00370377"/>
    <w:rsid w:val="00375A12"/>
    <w:rsid w:val="00376524"/>
    <w:rsid w:val="003777F6"/>
    <w:rsid w:val="00382DD4"/>
    <w:rsid w:val="0038394E"/>
    <w:rsid w:val="0038405D"/>
    <w:rsid w:val="00384C09"/>
    <w:rsid w:val="00385A6A"/>
    <w:rsid w:val="00386D8C"/>
    <w:rsid w:val="00387E5F"/>
    <w:rsid w:val="00390578"/>
    <w:rsid w:val="0039722E"/>
    <w:rsid w:val="0039798C"/>
    <w:rsid w:val="003A288D"/>
    <w:rsid w:val="003A3E7B"/>
    <w:rsid w:val="003A496B"/>
    <w:rsid w:val="003A6B5F"/>
    <w:rsid w:val="003A6C47"/>
    <w:rsid w:val="003A6DE7"/>
    <w:rsid w:val="003A73F2"/>
    <w:rsid w:val="003B097A"/>
    <w:rsid w:val="003B3E40"/>
    <w:rsid w:val="003B4712"/>
    <w:rsid w:val="003B51E7"/>
    <w:rsid w:val="003B53EA"/>
    <w:rsid w:val="003B5965"/>
    <w:rsid w:val="003B64DB"/>
    <w:rsid w:val="003B716B"/>
    <w:rsid w:val="003C1149"/>
    <w:rsid w:val="003C270E"/>
    <w:rsid w:val="003C4483"/>
    <w:rsid w:val="003C4491"/>
    <w:rsid w:val="003C4D8B"/>
    <w:rsid w:val="003C4DD3"/>
    <w:rsid w:val="003C525B"/>
    <w:rsid w:val="003C5640"/>
    <w:rsid w:val="003C5D40"/>
    <w:rsid w:val="003C5DFC"/>
    <w:rsid w:val="003C6DDA"/>
    <w:rsid w:val="003D04A6"/>
    <w:rsid w:val="003D18FF"/>
    <w:rsid w:val="003D2A39"/>
    <w:rsid w:val="003D366B"/>
    <w:rsid w:val="003D408B"/>
    <w:rsid w:val="003D41DD"/>
    <w:rsid w:val="003D7683"/>
    <w:rsid w:val="003E06EF"/>
    <w:rsid w:val="003E0996"/>
    <w:rsid w:val="003E09F5"/>
    <w:rsid w:val="003E3AEF"/>
    <w:rsid w:val="003E4E10"/>
    <w:rsid w:val="003E51EF"/>
    <w:rsid w:val="003E58D0"/>
    <w:rsid w:val="003E64FD"/>
    <w:rsid w:val="003E6964"/>
    <w:rsid w:val="003E7862"/>
    <w:rsid w:val="003F1AE0"/>
    <w:rsid w:val="003F1F88"/>
    <w:rsid w:val="003F2ADB"/>
    <w:rsid w:val="003F382E"/>
    <w:rsid w:val="003F3AE1"/>
    <w:rsid w:val="003F43F1"/>
    <w:rsid w:val="003F5585"/>
    <w:rsid w:val="003F78BA"/>
    <w:rsid w:val="003F7A12"/>
    <w:rsid w:val="00400D53"/>
    <w:rsid w:val="00404177"/>
    <w:rsid w:val="00404906"/>
    <w:rsid w:val="00405264"/>
    <w:rsid w:val="00405C96"/>
    <w:rsid w:val="004116FB"/>
    <w:rsid w:val="004129B9"/>
    <w:rsid w:val="0041681F"/>
    <w:rsid w:val="00416F4A"/>
    <w:rsid w:val="00417C93"/>
    <w:rsid w:val="00422012"/>
    <w:rsid w:val="004256DE"/>
    <w:rsid w:val="00425877"/>
    <w:rsid w:val="004267FB"/>
    <w:rsid w:val="00426EB9"/>
    <w:rsid w:val="004318C3"/>
    <w:rsid w:val="00434B7E"/>
    <w:rsid w:val="004375AE"/>
    <w:rsid w:val="0044153B"/>
    <w:rsid w:val="00443B87"/>
    <w:rsid w:val="004443ED"/>
    <w:rsid w:val="00445791"/>
    <w:rsid w:val="004458CE"/>
    <w:rsid w:val="0044683A"/>
    <w:rsid w:val="004469A1"/>
    <w:rsid w:val="00447A11"/>
    <w:rsid w:val="004512B4"/>
    <w:rsid w:val="0045212A"/>
    <w:rsid w:val="004539FF"/>
    <w:rsid w:val="00454091"/>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1D54"/>
    <w:rsid w:val="00484E6E"/>
    <w:rsid w:val="00486B5B"/>
    <w:rsid w:val="00486EDA"/>
    <w:rsid w:val="00490E2C"/>
    <w:rsid w:val="00492929"/>
    <w:rsid w:val="00494700"/>
    <w:rsid w:val="004976BC"/>
    <w:rsid w:val="00497B94"/>
    <w:rsid w:val="004A0A45"/>
    <w:rsid w:val="004A15F7"/>
    <w:rsid w:val="004A2359"/>
    <w:rsid w:val="004A2A74"/>
    <w:rsid w:val="004A2D69"/>
    <w:rsid w:val="004A3587"/>
    <w:rsid w:val="004A3C95"/>
    <w:rsid w:val="004A43BD"/>
    <w:rsid w:val="004A4EAB"/>
    <w:rsid w:val="004A54E7"/>
    <w:rsid w:val="004A56B8"/>
    <w:rsid w:val="004A59CB"/>
    <w:rsid w:val="004A5B0E"/>
    <w:rsid w:val="004A5EB6"/>
    <w:rsid w:val="004A67B5"/>
    <w:rsid w:val="004A69C4"/>
    <w:rsid w:val="004B17D5"/>
    <w:rsid w:val="004B1C4C"/>
    <w:rsid w:val="004B2CFA"/>
    <w:rsid w:val="004B6DA6"/>
    <w:rsid w:val="004B6F08"/>
    <w:rsid w:val="004C14DE"/>
    <w:rsid w:val="004C1AF1"/>
    <w:rsid w:val="004C24B9"/>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6F54"/>
    <w:rsid w:val="004D74D7"/>
    <w:rsid w:val="004D7F21"/>
    <w:rsid w:val="004E287B"/>
    <w:rsid w:val="004E5ADF"/>
    <w:rsid w:val="004E6766"/>
    <w:rsid w:val="004E77C9"/>
    <w:rsid w:val="004E7FDE"/>
    <w:rsid w:val="004F139D"/>
    <w:rsid w:val="004F1ED0"/>
    <w:rsid w:val="004F21FD"/>
    <w:rsid w:val="004F235B"/>
    <w:rsid w:val="004F2AA5"/>
    <w:rsid w:val="004F2C6A"/>
    <w:rsid w:val="004F5D79"/>
    <w:rsid w:val="004F6082"/>
    <w:rsid w:val="004F7072"/>
    <w:rsid w:val="005016B4"/>
    <w:rsid w:val="0050212C"/>
    <w:rsid w:val="00502BAF"/>
    <w:rsid w:val="0050367D"/>
    <w:rsid w:val="00504BF3"/>
    <w:rsid w:val="00504DC3"/>
    <w:rsid w:val="0050572A"/>
    <w:rsid w:val="00506962"/>
    <w:rsid w:val="00506AD3"/>
    <w:rsid w:val="0050705C"/>
    <w:rsid w:val="00510580"/>
    <w:rsid w:val="00510E4D"/>
    <w:rsid w:val="005115E5"/>
    <w:rsid w:val="00512005"/>
    <w:rsid w:val="00512D8E"/>
    <w:rsid w:val="0051546C"/>
    <w:rsid w:val="00515E0C"/>
    <w:rsid w:val="00515EA4"/>
    <w:rsid w:val="005169A6"/>
    <w:rsid w:val="00516F66"/>
    <w:rsid w:val="00517BCF"/>
    <w:rsid w:val="00520674"/>
    <w:rsid w:val="00520AA1"/>
    <w:rsid w:val="00523E86"/>
    <w:rsid w:val="00524977"/>
    <w:rsid w:val="0052619C"/>
    <w:rsid w:val="005279B9"/>
    <w:rsid w:val="00527C03"/>
    <w:rsid w:val="00527D80"/>
    <w:rsid w:val="0053176C"/>
    <w:rsid w:val="00535124"/>
    <w:rsid w:val="00535B1A"/>
    <w:rsid w:val="005377CD"/>
    <w:rsid w:val="00540AAD"/>
    <w:rsid w:val="005411BF"/>
    <w:rsid w:val="005427C6"/>
    <w:rsid w:val="00543954"/>
    <w:rsid w:val="00545D4D"/>
    <w:rsid w:val="0054731F"/>
    <w:rsid w:val="00551F13"/>
    <w:rsid w:val="005538AA"/>
    <w:rsid w:val="00553A88"/>
    <w:rsid w:val="00554CE9"/>
    <w:rsid w:val="00555A97"/>
    <w:rsid w:val="005560C2"/>
    <w:rsid w:val="005568C4"/>
    <w:rsid w:val="0055781E"/>
    <w:rsid w:val="00560EAF"/>
    <w:rsid w:val="00561065"/>
    <w:rsid w:val="005639FF"/>
    <w:rsid w:val="00565CC5"/>
    <w:rsid w:val="005704B8"/>
    <w:rsid w:val="00572E95"/>
    <w:rsid w:val="00577432"/>
    <w:rsid w:val="005819E0"/>
    <w:rsid w:val="005822F1"/>
    <w:rsid w:val="00583328"/>
    <w:rsid w:val="0058463A"/>
    <w:rsid w:val="00584E59"/>
    <w:rsid w:val="005853A5"/>
    <w:rsid w:val="0058633B"/>
    <w:rsid w:val="005868A3"/>
    <w:rsid w:val="00587F7F"/>
    <w:rsid w:val="00590520"/>
    <w:rsid w:val="00590C8B"/>
    <w:rsid w:val="00590CF2"/>
    <w:rsid w:val="00591C28"/>
    <w:rsid w:val="005925F2"/>
    <w:rsid w:val="00593CD3"/>
    <w:rsid w:val="00593F45"/>
    <w:rsid w:val="00596CF7"/>
    <w:rsid w:val="005A18C8"/>
    <w:rsid w:val="005A1D8D"/>
    <w:rsid w:val="005A1F96"/>
    <w:rsid w:val="005A7055"/>
    <w:rsid w:val="005A7453"/>
    <w:rsid w:val="005A767F"/>
    <w:rsid w:val="005B02B9"/>
    <w:rsid w:val="005B2CE4"/>
    <w:rsid w:val="005B3462"/>
    <w:rsid w:val="005B3764"/>
    <w:rsid w:val="005B4755"/>
    <w:rsid w:val="005B6EB2"/>
    <w:rsid w:val="005C2A6A"/>
    <w:rsid w:val="005C3880"/>
    <w:rsid w:val="005C6E0C"/>
    <w:rsid w:val="005C771F"/>
    <w:rsid w:val="005C7CAD"/>
    <w:rsid w:val="005D0FDA"/>
    <w:rsid w:val="005D1116"/>
    <w:rsid w:val="005D117E"/>
    <w:rsid w:val="005D16A3"/>
    <w:rsid w:val="005D7AEC"/>
    <w:rsid w:val="005E1F68"/>
    <w:rsid w:val="005E4ADD"/>
    <w:rsid w:val="005E4D1D"/>
    <w:rsid w:val="005E4D9B"/>
    <w:rsid w:val="005E507F"/>
    <w:rsid w:val="005F104F"/>
    <w:rsid w:val="005F4945"/>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0EBF"/>
    <w:rsid w:val="006161A2"/>
    <w:rsid w:val="006168D3"/>
    <w:rsid w:val="00616FE3"/>
    <w:rsid w:val="00620D31"/>
    <w:rsid w:val="00622FCA"/>
    <w:rsid w:val="00624F9C"/>
    <w:rsid w:val="006265BD"/>
    <w:rsid w:val="0063006E"/>
    <w:rsid w:val="00631D9D"/>
    <w:rsid w:val="00632775"/>
    <w:rsid w:val="0063297F"/>
    <w:rsid w:val="00632F5C"/>
    <w:rsid w:val="006352A1"/>
    <w:rsid w:val="00635E2A"/>
    <w:rsid w:val="00635FB8"/>
    <w:rsid w:val="00636D7C"/>
    <w:rsid w:val="00636E96"/>
    <w:rsid w:val="0064066F"/>
    <w:rsid w:val="0064380D"/>
    <w:rsid w:val="00644260"/>
    <w:rsid w:val="00644C99"/>
    <w:rsid w:val="00645066"/>
    <w:rsid w:val="0064548C"/>
    <w:rsid w:val="00646B0E"/>
    <w:rsid w:val="00646CF5"/>
    <w:rsid w:val="00647976"/>
    <w:rsid w:val="00650F19"/>
    <w:rsid w:val="0065117E"/>
    <w:rsid w:val="006516AB"/>
    <w:rsid w:val="00651E4C"/>
    <w:rsid w:val="00653081"/>
    <w:rsid w:val="00653228"/>
    <w:rsid w:val="0065440D"/>
    <w:rsid w:val="00654FE8"/>
    <w:rsid w:val="006552BC"/>
    <w:rsid w:val="00655B07"/>
    <w:rsid w:val="00657F2B"/>
    <w:rsid w:val="0066048B"/>
    <w:rsid w:val="0066069C"/>
    <w:rsid w:val="00664715"/>
    <w:rsid w:val="00664AE8"/>
    <w:rsid w:val="00667450"/>
    <w:rsid w:val="00667638"/>
    <w:rsid w:val="006678FA"/>
    <w:rsid w:val="0067100A"/>
    <w:rsid w:val="0067150D"/>
    <w:rsid w:val="0067181F"/>
    <w:rsid w:val="00671ACC"/>
    <w:rsid w:val="00672143"/>
    <w:rsid w:val="0067271A"/>
    <w:rsid w:val="006733A5"/>
    <w:rsid w:val="006736AD"/>
    <w:rsid w:val="006756E2"/>
    <w:rsid w:val="00680810"/>
    <w:rsid w:val="0068090B"/>
    <w:rsid w:val="006823A6"/>
    <w:rsid w:val="006826AC"/>
    <w:rsid w:val="00682A86"/>
    <w:rsid w:val="00682C55"/>
    <w:rsid w:val="0068375F"/>
    <w:rsid w:val="00683ED2"/>
    <w:rsid w:val="00684AB0"/>
    <w:rsid w:val="0068601F"/>
    <w:rsid w:val="006865C7"/>
    <w:rsid w:val="00687313"/>
    <w:rsid w:val="006915AE"/>
    <w:rsid w:val="00692E0D"/>
    <w:rsid w:val="006937EF"/>
    <w:rsid w:val="00694DDB"/>
    <w:rsid w:val="00697434"/>
    <w:rsid w:val="006A3C1C"/>
    <w:rsid w:val="006A460C"/>
    <w:rsid w:val="006A5276"/>
    <w:rsid w:val="006A52A7"/>
    <w:rsid w:val="006A52BC"/>
    <w:rsid w:val="006A544E"/>
    <w:rsid w:val="006A560E"/>
    <w:rsid w:val="006A64F1"/>
    <w:rsid w:val="006B071F"/>
    <w:rsid w:val="006B130E"/>
    <w:rsid w:val="006B138F"/>
    <w:rsid w:val="006B2121"/>
    <w:rsid w:val="006B3DA2"/>
    <w:rsid w:val="006B45A3"/>
    <w:rsid w:val="006B4E14"/>
    <w:rsid w:val="006C000F"/>
    <w:rsid w:val="006C0119"/>
    <w:rsid w:val="006C0A24"/>
    <w:rsid w:val="006C1796"/>
    <w:rsid w:val="006C2F40"/>
    <w:rsid w:val="006C3966"/>
    <w:rsid w:val="006C4834"/>
    <w:rsid w:val="006C4C38"/>
    <w:rsid w:val="006C5416"/>
    <w:rsid w:val="006D3BEA"/>
    <w:rsid w:val="006E0469"/>
    <w:rsid w:val="006E0913"/>
    <w:rsid w:val="006E427E"/>
    <w:rsid w:val="006E4822"/>
    <w:rsid w:val="006E4A17"/>
    <w:rsid w:val="006E6E06"/>
    <w:rsid w:val="006E74CF"/>
    <w:rsid w:val="006E7AD5"/>
    <w:rsid w:val="006F060B"/>
    <w:rsid w:val="006F11C0"/>
    <w:rsid w:val="006F178C"/>
    <w:rsid w:val="006F5CE8"/>
    <w:rsid w:val="006F753D"/>
    <w:rsid w:val="007009B6"/>
    <w:rsid w:val="007019AA"/>
    <w:rsid w:val="00701B0D"/>
    <w:rsid w:val="00701B13"/>
    <w:rsid w:val="00701BA7"/>
    <w:rsid w:val="007025DB"/>
    <w:rsid w:val="00702E19"/>
    <w:rsid w:val="00705A00"/>
    <w:rsid w:val="00705B91"/>
    <w:rsid w:val="0070736A"/>
    <w:rsid w:val="0070784C"/>
    <w:rsid w:val="00710C87"/>
    <w:rsid w:val="00711285"/>
    <w:rsid w:val="00712209"/>
    <w:rsid w:val="00717231"/>
    <w:rsid w:val="00721F58"/>
    <w:rsid w:val="007221E0"/>
    <w:rsid w:val="00722686"/>
    <w:rsid w:val="0072281A"/>
    <w:rsid w:val="00724D89"/>
    <w:rsid w:val="0072535E"/>
    <w:rsid w:val="007260A7"/>
    <w:rsid w:val="00730D16"/>
    <w:rsid w:val="0073281E"/>
    <w:rsid w:val="00732A9D"/>
    <w:rsid w:val="00732B08"/>
    <w:rsid w:val="00732FDB"/>
    <w:rsid w:val="00733F93"/>
    <w:rsid w:val="007351AA"/>
    <w:rsid w:val="007358E3"/>
    <w:rsid w:val="0073647F"/>
    <w:rsid w:val="00736C29"/>
    <w:rsid w:val="00741BD6"/>
    <w:rsid w:val="00742147"/>
    <w:rsid w:val="007427EE"/>
    <w:rsid w:val="00744731"/>
    <w:rsid w:val="00744B8D"/>
    <w:rsid w:val="00745A20"/>
    <w:rsid w:val="00746077"/>
    <w:rsid w:val="0075054F"/>
    <w:rsid w:val="00751F84"/>
    <w:rsid w:val="00752433"/>
    <w:rsid w:val="00752C03"/>
    <w:rsid w:val="00755F0A"/>
    <w:rsid w:val="0075640B"/>
    <w:rsid w:val="00760950"/>
    <w:rsid w:val="007622CB"/>
    <w:rsid w:val="007628C2"/>
    <w:rsid w:val="00762C9A"/>
    <w:rsid w:val="00763F32"/>
    <w:rsid w:val="00764599"/>
    <w:rsid w:val="00764752"/>
    <w:rsid w:val="007659CB"/>
    <w:rsid w:val="00767878"/>
    <w:rsid w:val="007719F7"/>
    <w:rsid w:val="0077237E"/>
    <w:rsid w:val="00774EC7"/>
    <w:rsid w:val="0077742D"/>
    <w:rsid w:val="00780981"/>
    <w:rsid w:val="00781AF6"/>
    <w:rsid w:val="0078337E"/>
    <w:rsid w:val="00785764"/>
    <w:rsid w:val="00790A48"/>
    <w:rsid w:val="00790D4C"/>
    <w:rsid w:val="00792E30"/>
    <w:rsid w:val="00793B84"/>
    <w:rsid w:val="00793F57"/>
    <w:rsid w:val="007941C0"/>
    <w:rsid w:val="00794BB4"/>
    <w:rsid w:val="00796A1E"/>
    <w:rsid w:val="00796D27"/>
    <w:rsid w:val="007A12CC"/>
    <w:rsid w:val="007A3BDF"/>
    <w:rsid w:val="007A71C0"/>
    <w:rsid w:val="007A72C6"/>
    <w:rsid w:val="007A7C31"/>
    <w:rsid w:val="007A7F9F"/>
    <w:rsid w:val="007B01D4"/>
    <w:rsid w:val="007B1873"/>
    <w:rsid w:val="007B193B"/>
    <w:rsid w:val="007B430D"/>
    <w:rsid w:val="007B48CE"/>
    <w:rsid w:val="007B53C5"/>
    <w:rsid w:val="007B5D59"/>
    <w:rsid w:val="007B5EE4"/>
    <w:rsid w:val="007B60C8"/>
    <w:rsid w:val="007B6A00"/>
    <w:rsid w:val="007B729B"/>
    <w:rsid w:val="007B7EE9"/>
    <w:rsid w:val="007C038B"/>
    <w:rsid w:val="007C2947"/>
    <w:rsid w:val="007C2A3C"/>
    <w:rsid w:val="007C4A31"/>
    <w:rsid w:val="007C4CF2"/>
    <w:rsid w:val="007D014C"/>
    <w:rsid w:val="007D1214"/>
    <w:rsid w:val="007D4289"/>
    <w:rsid w:val="007D6A96"/>
    <w:rsid w:val="007D6B55"/>
    <w:rsid w:val="007D6BD8"/>
    <w:rsid w:val="007D72B4"/>
    <w:rsid w:val="007E21E0"/>
    <w:rsid w:val="007E3C33"/>
    <w:rsid w:val="007E3EAC"/>
    <w:rsid w:val="007E4892"/>
    <w:rsid w:val="007E5989"/>
    <w:rsid w:val="007F1ED0"/>
    <w:rsid w:val="007F2881"/>
    <w:rsid w:val="007F2C3D"/>
    <w:rsid w:val="007F2F06"/>
    <w:rsid w:val="007F3A1A"/>
    <w:rsid w:val="007F47BF"/>
    <w:rsid w:val="007F5F5D"/>
    <w:rsid w:val="00800946"/>
    <w:rsid w:val="0080356E"/>
    <w:rsid w:val="0080586C"/>
    <w:rsid w:val="00805EB2"/>
    <w:rsid w:val="00806B0B"/>
    <w:rsid w:val="00810DDD"/>
    <w:rsid w:val="0081123B"/>
    <w:rsid w:val="00813848"/>
    <w:rsid w:val="008138FD"/>
    <w:rsid w:val="00813FAE"/>
    <w:rsid w:val="0081444A"/>
    <w:rsid w:val="008147D6"/>
    <w:rsid w:val="00814805"/>
    <w:rsid w:val="008155CE"/>
    <w:rsid w:val="0081584D"/>
    <w:rsid w:val="00815B23"/>
    <w:rsid w:val="00817CE6"/>
    <w:rsid w:val="00821981"/>
    <w:rsid w:val="008232C8"/>
    <w:rsid w:val="008239AC"/>
    <w:rsid w:val="00823DFC"/>
    <w:rsid w:val="008249CC"/>
    <w:rsid w:val="00824ED6"/>
    <w:rsid w:val="008251A8"/>
    <w:rsid w:val="0082584F"/>
    <w:rsid w:val="00825D23"/>
    <w:rsid w:val="00826522"/>
    <w:rsid w:val="00826700"/>
    <w:rsid w:val="00827571"/>
    <w:rsid w:val="00831610"/>
    <w:rsid w:val="00832078"/>
    <w:rsid w:val="0083486B"/>
    <w:rsid w:val="00834A94"/>
    <w:rsid w:val="008407A9"/>
    <w:rsid w:val="00842187"/>
    <w:rsid w:val="0084232E"/>
    <w:rsid w:val="0084275A"/>
    <w:rsid w:val="0084312F"/>
    <w:rsid w:val="0084358E"/>
    <w:rsid w:val="00843D32"/>
    <w:rsid w:val="00843D4B"/>
    <w:rsid w:val="00844FBA"/>
    <w:rsid w:val="00845657"/>
    <w:rsid w:val="0084747C"/>
    <w:rsid w:val="0084791E"/>
    <w:rsid w:val="00851EEA"/>
    <w:rsid w:val="00851F65"/>
    <w:rsid w:val="00853EA0"/>
    <w:rsid w:val="0085466E"/>
    <w:rsid w:val="0085552C"/>
    <w:rsid w:val="00856651"/>
    <w:rsid w:val="00861435"/>
    <w:rsid w:val="008619A6"/>
    <w:rsid w:val="00862D47"/>
    <w:rsid w:val="00863973"/>
    <w:rsid w:val="00863D5A"/>
    <w:rsid w:val="00866EE7"/>
    <w:rsid w:val="008673DE"/>
    <w:rsid w:val="00874100"/>
    <w:rsid w:val="00875977"/>
    <w:rsid w:val="00876833"/>
    <w:rsid w:val="00877AF7"/>
    <w:rsid w:val="00877BD0"/>
    <w:rsid w:val="00877DB0"/>
    <w:rsid w:val="008801B8"/>
    <w:rsid w:val="008813AB"/>
    <w:rsid w:val="008813D8"/>
    <w:rsid w:val="00881758"/>
    <w:rsid w:val="00881CA6"/>
    <w:rsid w:val="0088289C"/>
    <w:rsid w:val="00882F4E"/>
    <w:rsid w:val="008838C1"/>
    <w:rsid w:val="008838D0"/>
    <w:rsid w:val="00884114"/>
    <w:rsid w:val="00884B7B"/>
    <w:rsid w:val="008852EA"/>
    <w:rsid w:val="0088665E"/>
    <w:rsid w:val="0088794C"/>
    <w:rsid w:val="0089424D"/>
    <w:rsid w:val="00896638"/>
    <w:rsid w:val="008A34F5"/>
    <w:rsid w:val="008A36CB"/>
    <w:rsid w:val="008A3F31"/>
    <w:rsid w:val="008A5B10"/>
    <w:rsid w:val="008A5E7D"/>
    <w:rsid w:val="008A68B8"/>
    <w:rsid w:val="008A7590"/>
    <w:rsid w:val="008B0331"/>
    <w:rsid w:val="008B27EB"/>
    <w:rsid w:val="008C0A56"/>
    <w:rsid w:val="008C0EBC"/>
    <w:rsid w:val="008C16D0"/>
    <w:rsid w:val="008C2AD2"/>
    <w:rsid w:val="008C51E0"/>
    <w:rsid w:val="008D4190"/>
    <w:rsid w:val="008D5A06"/>
    <w:rsid w:val="008D74A8"/>
    <w:rsid w:val="008D7EC5"/>
    <w:rsid w:val="008E0EA1"/>
    <w:rsid w:val="008E4659"/>
    <w:rsid w:val="008E64CE"/>
    <w:rsid w:val="008E7E7C"/>
    <w:rsid w:val="008F042B"/>
    <w:rsid w:val="008F2082"/>
    <w:rsid w:val="008F36E0"/>
    <w:rsid w:val="008F5CA1"/>
    <w:rsid w:val="008F62ED"/>
    <w:rsid w:val="00904316"/>
    <w:rsid w:val="0090460E"/>
    <w:rsid w:val="00904D30"/>
    <w:rsid w:val="00910075"/>
    <w:rsid w:val="0091046B"/>
    <w:rsid w:val="00910CF3"/>
    <w:rsid w:val="00911419"/>
    <w:rsid w:val="009133EF"/>
    <w:rsid w:val="009133F6"/>
    <w:rsid w:val="00916D18"/>
    <w:rsid w:val="00917B65"/>
    <w:rsid w:val="009202AA"/>
    <w:rsid w:val="00921A76"/>
    <w:rsid w:val="009233CE"/>
    <w:rsid w:val="00924A7C"/>
    <w:rsid w:val="009276E2"/>
    <w:rsid w:val="00933857"/>
    <w:rsid w:val="009347C8"/>
    <w:rsid w:val="009350D4"/>
    <w:rsid w:val="00935877"/>
    <w:rsid w:val="00935B26"/>
    <w:rsid w:val="00935CB3"/>
    <w:rsid w:val="00935FF9"/>
    <w:rsid w:val="009366A6"/>
    <w:rsid w:val="00940916"/>
    <w:rsid w:val="00941640"/>
    <w:rsid w:val="00943504"/>
    <w:rsid w:val="00944E43"/>
    <w:rsid w:val="009465D0"/>
    <w:rsid w:val="009508C9"/>
    <w:rsid w:val="0095173F"/>
    <w:rsid w:val="0095272F"/>
    <w:rsid w:val="00953613"/>
    <w:rsid w:val="00954491"/>
    <w:rsid w:val="00957D8A"/>
    <w:rsid w:val="0096036C"/>
    <w:rsid w:val="00960772"/>
    <w:rsid w:val="00963DD3"/>
    <w:rsid w:val="00966339"/>
    <w:rsid w:val="00966D4A"/>
    <w:rsid w:val="00966E13"/>
    <w:rsid w:val="0096781A"/>
    <w:rsid w:val="00967CC0"/>
    <w:rsid w:val="00970A25"/>
    <w:rsid w:val="00971935"/>
    <w:rsid w:val="00975084"/>
    <w:rsid w:val="0097569B"/>
    <w:rsid w:val="00975A42"/>
    <w:rsid w:val="009779DA"/>
    <w:rsid w:val="00981AFB"/>
    <w:rsid w:val="00984DFD"/>
    <w:rsid w:val="0098740A"/>
    <w:rsid w:val="00987661"/>
    <w:rsid w:val="00990040"/>
    <w:rsid w:val="0099044A"/>
    <w:rsid w:val="0099240D"/>
    <w:rsid w:val="009958B5"/>
    <w:rsid w:val="00995A13"/>
    <w:rsid w:val="00995B58"/>
    <w:rsid w:val="009967DD"/>
    <w:rsid w:val="0099696B"/>
    <w:rsid w:val="00997A29"/>
    <w:rsid w:val="009A05EC"/>
    <w:rsid w:val="009A07A1"/>
    <w:rsid w:val="009A0990"/>
    <w:rsid w:val="009A61B5"/>
    <w:rsid w:val="009A62E5"/>
    <w:rsid w:val="009A70C9"/>
    <w:rsid w:val="009B25ED"/>
    <w:rsid w:val="009B48CE"/>
    <w:rsid w:val="009B50F2"/>
    <w:rsid w:val="009B5B89"/>
    <w:rsid w:val="009B60ED"/>
    <w:rsid w:val="009B70F2"/>
    <w:rsid w:val="009C15F2"/>
    <w:rsid w:val="009C19F7"/>
    <w:rsid w:val="009C454A"/>
    <w:rsid w:val="009C69BD"/>
    <w:rsid w:val="009C763F"/>
    <w:rsid w:val="009D129D"/>
    <w:rsid w:val="009D54B2"/>
    <w:rsid w:val="009D6607"/>
    <w:rsid w:val="009D7051"/>
    <w:rsid w:val="009E0CA4"/>
    <w:rsid w:val="009E3443"/>
    <w:rsid w:val="009E5C07"/>
    <w:rsid w:val="009E61A0"/>
    <w:rsid w:val="009E7429"/>
    <w:rsid w:val="009E7535"/>
    <w:rsid w:val="009F0108"/>
    <w:rsid w:val="009F012D"/>
    <w:rsid w:val="009F25CF"/>
    <w:rsid w:val="009F39C1"/>
    <w:rsid w:val="009F6125"/>
    <w:rsid w:val="009F6E5E"/>
    <w:rsid w:val="00A004BE"/>
    <w:rsid w:val="00A02ED5"/>
    <w:rsid w:val="00A03332"/>
    <w:rsid w:val="00A03EE4"/>
    <w:rsid w:val="00A040CF"/>
    <w:rsid w:val="00A055FB"/>
    <w:rsid w:val="00A05647"/>
    <w:rsid w:val="00A05BEA"/>
    <w:rsid w:val="00A070EA"/>
    <w:rsid w:val="00A07C24"/>
    <w:rsid w:val="00A117ED"/>
    <w:rsid w:val="00A1601A"/>
    <w:rsid w:val="00A1758E"/>
    <w:rsid w:val="00A2105F"/>
    <w:rsid w:val="00A22A35"/>
    <w:rsid w:val="00A25DFA"/>
    <w:rsid w:val="00A262F1"/>
    <w:rsid w:val="00A26656"/>
    <w:rsid w:val="00A266DC"/>
    <w:rsid w:val="00A26EDD"/>
    <w:rsid w:val="00A26F87"/>
    <w:rsid w:val="00A31108"/>
    <w:rsid w:val="00A318C3"/>
    <w:rsid w:val="00A3238E"/>
    <w:rsid w:val="00A328F8"/>
    <w:rsid w:val="00A334EF"/>
    <w:rsid w:val="00A34C54"/>
    <w:rsid w:val="00A360F5"/>
    <w:rsid w:val="00A40991"/>
    <w:rsid w:val="00A42473"/>
    <w:rsid w:val="00A42776"/>
    <w:rsid w:val="00A44DA9"/>
    <w:rsid w:val="00A45D8D"/>
    <w:rsid w:val="00A462E0"/>
    <w:rsid w:val="00A463A6"/>
    <w:rsid w:val="00A46C6E"/>
    <w:rsid w:val="00A476AF"/>
    <w:rsid w:val="00A47A45"/>
    <w:rsid w:val="00A5023B"/>
    <w:rsid w:val="00A53177"/>
    <w:rsid w:val="00A542B8"/>
    <w:rsid w:val="00A568AC"/>
    <w:rsid w:val="00A56B57"/>
    <w:rsid w:val="00A570DF"/>
    <w:rsid w:val="00A575F9"/>
    <w:rsid w:val="00A57DEC"/>
    <w:rsid w:val="00A66DF3"/>
    <w:rsid w:val="00A6730D"/>
    <w:rsid w:val="00A70257"/>
    <w:rsid w:val="00A71D62"/>
    <w:rsid w:val="00A743EB"/>
    <w:rsid w:val="00A74687"/>
    <w:rsid w:val="00A75F47"/>
    <w:rsid w:val="00A766D2"/>
    <w:rsid w:val="00A7716F"/>
    <w:rsid w:val="00A77403"/>
    <w:rsid w:val="00A82665"/>
    <w:rsid w:val="00A82D04"/>
    <w:rsid w:val="00A83CAD"/>
    <w:rsid w:val="00A84CAB"/>
    <w:rsid w:val="00A90C59"/>
    <w:rsid w:val="00A952B1"/>
    <w:rsid w:val="00A95481"/>
    <w:rsid w:val="00A969BE"/>
    <w:rsid w:val="00A9709E"/>
    <w:rsid w:val="00A9709F"/>
    <w:rsid w:val="00A97C33"/>
    <w:rsid w:val="00AA22A3"/>
    <w:rsid w:val="00AA2357"/>
    <w:rsid w:val="00AA2AFC"/>
    <w:rsid w:val="00AA3485"/>
    <w:rsid w:val="00AA3CF0"/>
    <w:rsid w:val="00AA3DF3"/>
    <w:rsid w:val="00AA44EC"/>
    <w:rsid w:val="00AA6FEB"/>
    <w:rsid w:val="00AA7546"/>
    <w:rsid w:val="00AA779B"/>
    <w:rsid w:val="00AA7C1E"/>
    <w:rsid w:val="00AB12F1"/>
    <w:rsid w:val="00AB182F"/>
    <w:rsid w:val="00AB266E"/>
    <w:rsid w:val="00AB31F9"/>
    <w:rsid w:val="00AB3E54"/>
    <w:rsid w:val="00AB43C7"/>
    <w:rsid w:val="00AB4C7A"/>
    <w:rsid w:val="00AB4FB6"/>
    <w:rsid w:val="00AB57CA"/>
    <w:rsid w:val="00AC0AAE"/>
    <w:rsid w:val="00AC15B0"/>
    <w:rsid w:val="00AC1C6B"/>
    <w:rsid w:val="00AC231B"/>
    <w:rsid w:val="00AC3655"/>
    <w:rsid w:val="00AC3A4A"/>
    <w:rsid w:val="00AC3C3F"/>
    <w:rsid w:val="00AC47D8"/>
    <w:rsid w:val="00AC7CF6"/>
    <w:rsid w:val="00AD027D"/>
    <w:rsid w:val="00AD0C3E"/>
    <w:rsid w:val="00AD0C4E"/>
    <w:rsid w:val="00AD34CF"/>
    <w:rsid w:val="00AD5BCA"/>
    <w:rsid w:val="00AD6487"/>
    <w:rsid w:val="00AD6656"/>
    <w:rsid w:val="00AD6E13"/>
    <w:rsid w:val="00AD7E7C"/>
    <w:rsid w:val="00AE015F"/>
    <w:rsid w:val="00AE0D79"/>
    <w:rsid w:val="00AE2B22"/>
    <w:rsid w:val="00AE3C01"/>
    <w:rsid w:val="00AE3F08"/>
    <w:rsid w:val="00AE3F6A"/>
    <w:rsid w:val="00AE5930"/>
    <w:rsid w:val="00AE5D70"/>
    <w:rsid w:val="00AE7A89"/>
    <w:rsid w:val="00AF028A"/>
    <w:rsid w:val="00AF4A0F"/>
    <w:rsid w:val="00AF5634"/>
    <w:rsid w:val="00AF5A89"/>
    <w:rsid w:val="00AF7AF9"/>
    <w:rsid w:val="00B04043"/>
    <w:rsid w:val="00B05722"/>
    <w:rsid w:val="00B05D8B"/>
    <w:rsid w:val="00B06D77"/>
    <w:rsid w:val="00B10DB6"/>
    <w:rsid w:val="00B125D1"/>
    <w:rsid w:val="00B13B9F"/>
    <w:rsid w:val="00B1689E"/>
    <w:rsid w:val="00B17A76"/>
    <w:rsid w:val="00B21654"/>
    <w:rsid w:val="00B226B0"/>
    <w:rsid w:val="00B23506"/>
    <w:rsid w:val="00B25D23"/>
    <w:rsid w:val="00B317CE"/>
    <w:rsid w:val="00B35446"/>
    <w:rsid w:val="00B35675"/>
    <w:rsid w:val="00B36686"/>
    <w:rsid w:val="00B377B3"/>
    <w:rsid w:val="00B37CF2"/>
    <w:rsid w:val="00B43AEF"/>
    <w:rsid w:val="00B44BFF"/>
    <w:rsid w:val="00B45132"/>
    <w:rsid w:val="00B46919"/>
    <w:rsid w:val="00B5102E"/>
    <w:rsid w:val="00B520DB"/>
    <w:rsid w:val="00B524E9"/>
    <w:rsid w:val="00B52558"/>
    <w:rsid w:val="00B527AD"/>
    <w:rsid w:val="00B54763"/>
    <w:rsid w:val="00B56AB8"/>
    <w:rsid w:val="00B57DBE"/>
    <w:rsid w:val="00B60B7D"/>
    <w:rsid w:val="00B6392B"/>
    <w:rsid w:val="00B64811"/>
    <w:rsid w:val="00B65EA5"/>
    <w:rsid w:val="00B66165"/>
    <w:rsid w:val="00B718C6"/>
    <w:rsid w:val="00B724FD"/>
    <w:rsid w:val="00B744E6"/>
    <w:rsid w:val="00B75FFC"/>
    <w:rsid w:val="00B76428"/>
    <w:rsid w:val="00B7732B"/>
    <w:rsid w:val="00B773C9"/>
    <w:rsid w:val="00B80C87"/>
    <w:rsid w:val="00B8504E"/>
    <w:rsid w:val="00B86E98"/>
    <w:rsid w:val="00B8770C"/>
    <w:rsid w:val="00B923A4"/>
    <w:rsid w:val="00B92B87"/>
    <w:rsid w:val="00B92C62"/>
    <w:rsid w:val="00B9399A"/>
    <w:rsid w:val="00B957C0"/>
    <w:rsid w:val="00BA1C61"/>
    <w:rsid w:val="00BA3A6B"/>
    <w:rsid w:val="00BA3B87"/>
    <w:rsid w:val="00BA4EEA"/>
    <w:rsid w:val="00BA5BF9"/>
    <w:rsid w:val="00BA6B0A"/>
    <w:rsid w:val="00BB280F"/>
    <w:rsid w:val="00BB5DBB"/>
    <w:rsid w:val="00BB61D5"/>
    <w:rsid w:val="00BB74AF"/>
    <w:rsid w:val="00BB7C62"/>
    <w:rsid w:val="00BC00C5"/>
    <w:rsid w:val="00BC0113"/>
    <w:rsid w:val="00BC058E"/>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64E"/>
    <w:rsid w:val="00BE7C61"/>
    <w:rsid w:val="00BF18F7"/>
    <w:rsid w:val="00BF1AB6"/>
    <w:rsid w:val="00BF24E4"/>
    <w:rsid w:val="00BF2F95"/>
    <w:rsid w:val="00BF46A0"/>
    <w:rsid w:val="00BF5874"/>
    <w:rsid w:val="00BF5EE8"/>
    <w:rsid w:val="00BF606A"/>
    <w:rsid w:val="00C00CBE"/>
    <w:rsid w:val="00C01384"/>
    <w:rsid w:val="00C039E6"/>
    <w:rsid w:val="00C04828"/>
    <w:rsid w:val="00C05269"/>
    <w:rsid w:val="00C06589"/>
    <w:rsid w:val="00C07774"/>
    <w:rsid w:val="00C11FD3"/>
    <w:rsid w:val="00C128AA"/>
    <w:rsid w:val="00C13570"/>
    <w:rsid w:val="00C148F6"/>
    <w:rsid w:val="00C1494E"/>
    <w:rsid w:val="00C1654F"/>
    <w:rsid w:val="00C2071E"/>
    <w:rsid w:val="00C210CE"/>
    <w:rsid w:val="00C25904"/>
    <w:rsid w:val="00C2747A"/>
    <w:rsid w:val="00C30B00"/>
    <w:rsid w:val="00C3127B"/>
    <w:rsid w:val="00C31439"/>
    <w:rsid w:val="00C31442"/>
    <w:rsid w:val="00C3183A"/>
    <w:rsid w:val="00C31D5D"/>
    <w:rsid w:val="00C32919"/>
    <w:rsid w:val="00C339D1"/>
    <w:rsid w:val="00C33F09"/>
    <w:rsid w:val="00C346AE"/>
    <w:rsid w:val="00C349EA"/>
    <w:rsid w:val="00C3616A"/>
    <w:rsid w:val="00C364B6"/>
    <w:rsid w:val="00C43176"/>
    <w:rsid w:val="00C440B6"/>
    <w:rsid w:val="00C45555"/>
    <w:rsid w:val="00C45C68"/>
    <w:rsid w:val="00C46114"/>
    <w:rsid w:val="00C46E0F"/>
    <w:rsid w:val="00C50E6E"/>
    <w:rsid w:val="00C51B8F"/>
    <w:rsid w:val="00C5422A"/>
    <w:rsid w:val="00C551D7"/>
    <w:rsid w:val="00C554DE"/>
    <w:rsid w:val="00C55E85"/>
    <w:rsid w:val="00C563FE"/>
    <w:rsid w:val="00C56941"/>
    <w:rsid w:val="00C60C6D"/>
    <w:rsid w:val="00C6141B"/>
    <w:rsid w:val="00C614F9"/>
    <w:rsid w:val="00C6319E"/>
    <w:rsid w:val="00C64075"/>
    <w:rsid w:val="00C64B12"/>
    <w:rsid w:val="00C67AFF"/>
    <w:rsid w:val="00C72515"/>
    <w:rsid w:val="00C73537"/>
    <w:rsid w:val="00C7439E"/>
    <w:rsid w:val="00C77AE0"/>
    <w:rsid w:val="00C77CF8"/>
    <w:rsid w:val="00C80BB7"/>
    <w:rsid w:val="00C81842"/>
    <w:rsid w:val="00C81DC9"/>
    <w:rsid w:val="00C82CF4"/>
    <w:rsid w:val="00C8511E"/>
    <w:rsid w:val="00C857D2"/>
    <w:rsid w:val="00C9150D"/>
    <w:rsid w:val="00C92175"/>
    <w:rsid w:val="00C9290A"/>
    <w:rsid w:val="00C92B18"/>
    <w:rsid w:val="00C9413C"/>
    <w:rsid w:val="00C952D6"/>
    <w:rsid w:val="00C95EE5"/>
    <w:rsid w:val="00C964B4"/>
    <w:rsid w:val="00C97025"/>
    <w:rsid w:val="00CA1AD8"/>
    <w:rsid w:val="00CA1CB5"/>
    <w:rsid w:val="00CA1CD8"/>
    <w:rsid w:val="00CA1FA6"/>
    <w:rsid w:val="00CA29EF"/>
    <w:rsid w:val="00CA2CD2"/>
    <w:rsid w:val="00CA422F"/>
    <w:rsid w:val="00CA4852"/>
    <w:rsid w:val="00CA4BF1"/>
    <w:rsid w:val="00CB094B"/>
    <w:rsid w:val="00CB0AE0"/>
    <w:rsid w:val="00CB1455"/>
    <w:rsid w:val="00CB1736"/>
    <w:rsid w:val="00CB2F61"/>
    <w:rsid w:val="00CB563F"/>
    <w:rsid w:val="00CC08BC"/>
    <w:rsid w:val="00CC221F"/>
    <w:rsid w:val="00CC269B"/>
    <w:rsid w:val="00CC332F"/>
    <w:rsid w:val="00CC4AB4"/>
    <w:rsid w:val="00CC6004"/>
    <w:rsid w:val="00CC70AA"/>
    <w:rsid w:val="00CD18BA"/>
    <w:rsid w:val="00CD24BC"/>
    <w:rsid w:val="00CD32B9"/>
    <w:rsid w:val="00CD36FF"/>
    <w:rsid w:val="00CD416B"/>
    <w:rsid w:val="00CD661F"/>
    <w:rsid w:val="00CE0B27"/>
    <w:rsid w:val="00CE1B6D"/>
    <w:rsid w:val="00CE4693"/>
    <w:rsid w:val="00CE498B"/>
    <w:rsid w:val="00CE4AA1"/>
    <w:rsid w:val="00CE5591"/>
    <w:rsid w:val="00CE633A"/>
    <w:rsid w:val="00CE74CE"/>
    <w:rsid w:val="00CF0D0A"/>
    <w:rsid w:val="00CF102B"/>
    <w:rsid w:val="00CF1F91"/>
    <w:rsid w:val="00CF2A45"/>
    <w:rsid w:val="00CF2CF3"/>
    <w:rsid w:val="00CF6B73"/>
    <w:rsid w:val="00CF7F38"/>
    <w:rsid w:val="00D02608"/>
    <w:rsid w:val="00D04097"/>
    <w:rsid w:val="00D04357"/>
    <w:rsid w:val="00D0438D"/>
    <w:rsid w:val="00D044AC"/>
    <w:rsid w:val="00D05277"/>
    <w:rsid w:val="00D05EC4"/>
    <w:rsid w:val="00D06532"/>
    <w:rsid w:val="00D066C0"/>
    <w:rsid w:val="00D06C74"/>
    <w:rsid w:val="00D101F6"/>
    <w:rsid w:val="00D118F4"/>
    <w:rsid w:val="00D11C45"/>
    <w:rsid w:val="00D11FA2"/>
    <w:rsid w:val="00D13A0A"/>
    <w:rsid w:val="00D13BBB"/>
    <w:rsid w:val="00D16643"/>
    <w:rsid w:val="00D16C2F"/>
    <w:rsid w:val="00D254A5"/>
    <w:rsid w:val="00D25693"/>
    <w:rsid w:val="00D262A4"/>
    <w:rsid w:val="00D2738C"/>
    <w:rsid w:val="00D273C5"/>
    <w:rsid w:val="00D27662"/>
    <w:rsid w:val="00D30990"/>
    <w:rsid w:val="00D30BA7"/>
    <w:rsid w:val="00D32BFC"/>
    <w:rsid w:val="00D36483"/>
    <w:rsid w:val="00D374FA"/>
    <w:rsid w:val="00D4193B"/>
    <w:rsid w:val="00D4247E"/>
    <w:rsid w:val="00D43266"/>
    <w:rsid w:val="00D43B6B"/>
    <w:rsid w:val="00D4570E"/>
    <w:rsid w:val="00D458DF"/>
    <w:rsid w:val="00D45B24"/>
    <w:rsid w:val="00D45C7B"/>
    <w:rsid w:val="00D46818"/>
    <w:rsid w:val="00D46EB4"/>
    <w:rsid w:val="00D4714C"/>
    <w:rsid w:val="00D47681"/>
    <w:rsid w:val="00D5097E"/>
    <w:rsid w:val="00D519D1"/>
    <w:rsid w:val="00D54D1B"/>
    <w:rsid w:val="00D57894"/>
    <w:rsid w:val="00D57B92"/>
    <w:rsid w:val="00D605ED"/>
    <w:rsid w:val="00D608BD"/>
    <w:rsid w:val="00D608CA"/>
    <w:rsid w:val="00D60DF8"/>
    <w:rsid w:val="00D62364"/>
    <w:rsid w:val="00D64F26"/>
    <w:rsid w:val="00D66524"/>
    <w:rsid w:val="00D66A75"/>
    <w:rsid w:val="00D66CE6"/>
    <w:rsid w:val="00D6733F"/>
    <w:rsid w:val="00D71B16"/>
    <w:rsid w:val="00D71CEA"/>
    <w:rsid w:val="00D71F45"/>
    <w:rsid w:val="00D72C5E"/>
    <w:rsid w:val="00D75327"/>
    <w:rsid w:val="00D75DA7"/>
    <w:rsid w:val="00D75F5B"/>
    <w:rsid w:val="00D76A87"/>
    <w:rsid w:val="00D802A2"/>
    <w:rsid w:val="00D8133F"/>
    <w:rsid w:val="00D81880"/>
    <w:rsid w:val="00D82754"/>
    <w:rsid w:val="00D8417A"/>
    <w:rsid w:val="00D848D0"/>
    <w:rsid w:val="00D85726"/>
    <w:rsid w:val="00D87049"/>
    <w:rsid w:val="00D871D8"/>
    <w:rsid w:val="00D90E74"/>
    <w:rsid w:val="00D93C35"/>
    <w:rsid w:val="00D94083"/>
    <w:rsid w:val="00D95044"/>
    <w:rsid w:val="00D95B5D"/>
    <w:rsid w:val="00D962C3"/>
    <w:rsid w:val="00DA267E"/>
    <w:rsid w:val="00DA34F7"/>
    <w:rsid w:val="00DA35DC"/>
    <w:rsid w:val="00DA5C1A"/>
    <w:rsid w:val="00DA6411"/>
    <w:rsid w:val="00DA702A"/>
    <w:rsid w:val="00DA7AD4"/>
    <w:rsid w:val="00DA7D3C"/>
    <w:rsid w:val="00DA7EA5"/>
    <w:rsid w:val="00DB0DBA"/>
    <w:rsid w:val="00DB1147"/>
    <w:rsid w:val="00DB13F7"/>
    <w:rsid w:val="00DB2971"/>
    <w:rsid w:val="00DB3724"/>
    <w:rsid w:val="00DB4F29"/>
    <w:rsid w:val="00DB5EFB"/>
    <w:rsid w:val="00DB7795"/>
    <w:rsid w:val="00DB7D31"/>
    <w:rsid w:val="00DC1089"/>
    <w:rsid w:val="00DC27D4"/>
    <w:rsid w:val="00DC356B"/>
    <w:rsid w:val="00DC435D"/>
    <w:rsid w:val="00DC43E3"/>
    <w:rsid w:val="00DC4B96"/>
    <w:rsid w:val="00DC60C1"/>
    <w:rsid w:val="00DC7B9A"/>
    <w:rsid w:val="00DD0D53"/>
    <w:rsid w:val="00DD0DBA"/>
    <w:rsid w:val="00DD1A5B"/>
    <w:rsid w:val="00DD23F5"/>
    <w:rsid w:val="00DD3086"/>
    <w:rsid w:val="00DD4887"/>
    <w:rsid w:val="00DD5158"/>
    <w:rsid w:val="00DD5399"/>
    <w:rsid w:val="00DE02FD"/>
    <w:rsid w:val="00DE56D2"/>
    <w:rsid w:val="00DE6CC8"/>
    <w:rsid w:val="00DE6DAD"/>
    <w:rsid w:val="00DE7A9F"/>
    <w:rsid w:val="00DF0174"/>
    <w:rsid w:val="00DF0746"/>
    <w:rsid w:val="00DF0985"/>
    <w:rsid w:val="00DF39F2"/>
    <w:rsid w:val="00DF4661"/>
    <w:rsid w:val="00DF4ED9"/>
    <w:rsid w:val="00DF730A"/>
    <w:rsid w:val="00E00BE6"/>
    <w:rsid w:val="00E00DA9"/>
    <w:rsid w:val="00E019FE"/>
    <w:rsid w:val="00E03840"/>
    <w:rsid w:val="00E03AFC"/>
    <w:rsid w:val="00E04A66"/>
    <w:rsid w:val="00E05C18"/>
    <w:rsid w:val="00E05F31"/>
    <w:rsid w:val="00E10CBB"/>
    <w:rsid w:val="00E10FBE"/>
    <w:rsid w:val="00E11121"/>
    <w:rsid w:val="00E11BC8"/>
    <w:rsid w:val="00E14AF7"/>
    <w:rsid w:val="00E14C36"/>
    <w:rsid w:val="00E15E9D"/>
    <w:rsid w:val="00E16FD2"/>
    <w:rsid w:val="00E175F9"/>
    <w:rsid w:val="00E21E44"/>
    <w:rsid w:val="00E22088"/>
    <w:rsid w:val="00E24A4D"/>
    <w:rsid w:val="00E2589F"/>
    <w:rsid w:val="00E25FB8"/>
    <w:rsid w:val="00E260A5"/>
    <w:rsid w:val="00E30B40"/>
    <w:rsid w:val="00E312FE"/>
    <w:rsid w:val="00E31839"/>
    <w:rsid w:val="00E31A08"/>
    <w:rsid w:val="00E33C3E"/>
    <w:rsid w:val="00E33FEC"/>
    <w:rsid w:val="00E34CAA"/>
    <w:rsid w:val="00E3792F"/>
    <w:rsid w:val="00E405E3"/>
    <w:rsid w:val="00E422F2"/>
    <w:rsid w:val="00E42A0B"/>
    <w:rsid w:val="00E4353C"/>
    <w:rsid w:val="00E4506A"/>
    <w:rsid w:val="00E46076"/>
    <w:rsid w:val="00E507E9"/>
    <w:rsid w:val="00E51181"/>
    <w:rsid w:val="00E53129"/>
    <w:rsid w:val="00E53543"/>
    <w:rsid w:val="00E545B5"/>
    <w:rsid w:val="00E5586B"/>
    <w:rsid w:val="00E55A29"/>
    <w:rsid w:val="00E566B0"/>
    <w:rsid w:val="00E56A1A"/>
    <w:rsid w:val="00E56EBA"/>
    <w:rsid w:val="00E5719D"/>
    <w:rsid w:val="00E6019E"/>
    <w:rsid w:val="00E61070"/>
    <w:rsid w:val="00E62199"/>
    <w:rsid w:val="00E62279"/>
    <w:rsid w:val="00E62FDA"/>
    <w:rsid w:val="00E63324"/>
    <w:rsid w:val="00E70018"/>
    <w:rsid w:val="00E70E4D"/>
    <w:rsid w:val="00E749F7"/>
    <w:rsid w:val="00E756DC"/>
    <w:rsid w:val="00E77DC3"/>
    <w:rsid w:val="00E82582"/>
    <w:rsid w:val="00E84A10"/>
    <w:rsid w:val="00E84C93"/>
    <w:rsid w:val="00E8629C"/>
    <w:rsid w:val="00E8780C"/>
    <w:rsid w:val="00E91B11"/>
    <w:rsid w:val="00E91E4C"/>
    <w:rsid w:val="00E92A2B"/>
    <w:rsid w:val="00E9368B"/>
    <w:rsid w:val="00E93E01"/>
    <w:rsid w:val="00E9406B"/>
    <w:rsid w:val="00E94882"/>
    <w:rsid w:val="00E964FF"/>
    <w:rsid w:val="00EA0356"/>
    <w:rsid w:val="00EA04F4"/>
    <w:rsid w:val="00EA09AD"/>
    <w:rsid w:val="00EA0C21"/>
    <w:rsid w:val="00EA3FE1"/>
    <w:rsid w:val="00EA4AEA"/>
    <w:rsid w:val="00EA5236"/>
    <w:rsid w:val="00EA64C3"/>
    <w:rsid w:val="00EA73DF"/>
    <w:rsid w:val="00EB1D37"/>
    <w:rsid w:val="00EB3356"/>
    <w:rsid w:val="00EB52C8"/>
    <w:rsid w:val="00EB6D23"/>
    <w:rsid w:val="00EC205D"/>
    <w:rsid w:val="00EC235F"/>
    <w:rsid w:val="00EC2368"/>
    <w:rsid w:val="00EC28D5"/>
    <w:rsid w:val="00EC2E2A"/>
    <w:rsid w:val="00EC43A2"/>
    <w:rsid w:val="00EC7962"/>
    <w:rsid w:val="00EC7A0D"/>
    <w:rsid w:val="00ED0A16"/>
    <w:rsid w:val="00ED2EC0"/>
    <w:rsid w:val="00ED3028"/>
    <w:rsid w:val="00ED4D26"/>
    <w:rsid w:val="00ED6C32"/>
    <w:rsid w:val="00ED6EE4"/>
    <w:rsid w:val="00ED7E4A"/>
    <w:rsid w:val="00EE01A6"/>
    <w:rsid w:val="00EE061E"/>
    <w:rsid w:val="00EE2160"/>
    <w:rsid w:val="00EE226D"/>
    <w:rsid w:val="00EE28A6"/>
    <w:rsid w:val="00EE2FAE"/>
    <w:rsid w:val="00EE31A0"/>
    <w:rsid w:val="00EE4225"/>
    <w:rsid w:val="00EF4367"/>
    <w:rsid w:val="00EF43AF"/>
    <w:rsid w:val="00EF4589"/>
    <w:rsid w:val="00EF4634"/>
    <w:rsid w:val="00EF527C"/>
    <w:rsid w:val="00EF626A"/>
    <w:rsid w:val="00F00514"/>
    <w:rsid w:val="00F01A33"/>
    <w:rsid w:val="00F0248A"/>
    <w:rsid w:val="00F03640"/>
    <w:rsid w:val="00F063FB"/>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31E3"/>
    <w:rsid w:val="00F2514D"/>
    <w:rsid w:val="00F25979"/>
    <w:rsid w:val="00F26713"/>
    <w:rsid w:val="00F26F83"/>
    <w:rsid w:val="00F27856"/>
    <w:rsid w:val="00F31215"/>
    <w:rsid w:val="00F3147E"/>
    <w:rsid w:val="00F3389D"/>
    <w:rsid w:val="00F34510"/>
    <w:rsid w:val="00F34A34"/>
    <w:rsid w:val="00F35CCC"/>
    <w:rsid w:val="00F367C4"/>
    <w:rsid w:val="00F37EE1"/>
    <w:rsid w:val="00F40CBD"/>
    <w:rsid w:val="00F42462"/>
    <w:rsid w:val="00F42743"/>
    <w:rsid w:val="00F42D5C"/>
    <w:rsid w:val="00F43F97"/>
    <w:rsid w:val="00F45601"/>
    <w:rsid w:val="00F45B3D"/>
    <w:rsid w:val="00F4658F"/>
    <w:rsid w:val="00F50BFB"/>
    <w:rsid w:val="00F5192E"/>
    <w:rsid w:val="00F528DE"/>
    <w:rsid w:val="00F53847"/>
    <w:rsid w:val="00F53D68"/>
    <w:rsid w:val="00F53F9A"/>
    <w:rsid w:val="00F54621"/>
    <w:rsid w:val="00F570C9"/>
    <w:rsid w:val="00F57E08"/>
    <w:rsid w:val="00F613B6"/>
    <w:rsid w:val="00F62BD8"/>
    <w:rsid w:val="00F6330F"/>
    <w:rsid w:val="00F63506"/>
    <w:rsid w:val="00F63721"/>
    <w:rsid w:val="00F63AA0"/>
    <w:rsid w:val="00F67B7B"/>
    <w:rsid w:val="00F715B2"/>
    <w:rsid w:val="00F7168A"/>
    <w:rsid w:val="00F71B3D"/>
    <w:rsid w:val="00F71C98"/>
    <w:rsid w:val="00F726D7"/>
    <w:rsid w:val="00F72AA1"/>
    <w:rsid w:val="00F7307C"/>
    <w:rsid w:val="00F73502"/>
    <w:rsid w:val="00F74996"/>
    <w:rsid w:val="00F815FF"/>
    <w:rsid w:val="00F81A31"/>
    <w:rsid w:val="00F82698"/>
    <w:rsid w:val="00F82B56"/>
    <w:rsid w:val="00F85E87"/>
    <w:rsid w:val="00F8611C"/>
    <w:rsid w:val="00F902A9"/>
    <w:rsid w:val="00F9042A"/>
    <w:rsid w:val="00F916FF"/>
    <w:rsid w:val="00F94DCB"/>
    <w:rsid w:val="00F94F6D"/>
    <w:rsid w:val="00FA07F5"/>
    <w:rsid w:val="00FA120B"/>
    <w:rsid w:val="00FA165C"/>
    <w:rsid w:val="00FA360C"/>
    <w:rsid w:val="00FA4038"/>
    <w:rsid w:val="00FB0070"/>
    <w:rsid w:val="00FB0816"/>
    <w:rsid w:val="00FB18A0"/>
    <w:rsid w:val="00FB1FE0"/>
    <w:rsid w:val="00FB537D"/>
    <w:rsid w:val="00FB61DD"/>
    <w:rsid w:val="00FB7136"/>
    <w:rsid w:val="00FB7DA4"/>
    <w:rsid w:val="00FC10EB"/>
    <w:rsid w:val="00FC113D"/>
    <w:rsid w:val="00FC3E52"/>
    <w:rsid w:val="00FC4366"/>
    <w:rsid w:val="00FC5EE1"/>
    <w:rsid w:val="00FD0D1B"/>
    <w:rsid w:val="00FD0DCE"/>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F1CBF"/>
    <w:rsid w:val="00FF256C"/>
    <w:rsid w:val="00FF5183"/>
    <w:rsid w:val="00FF6C07"/>
    <w:rsid w:val="00FF7081"/>
    <w:rsid w:val="00FF7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6889"/>
  <w15:docId w15:val="{2698DD61-601B-4633-973E-1DC78E4A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04A6"/>
  </w:style>
  <w:style w:type="paragraph" w:styleId="1">
    <w:name w:val="heading 1"/>
    <w:basedOn w:val="a0"/>
    <w:next w:val="a0"/>
    <w:link w:val="10"/>
    <w:uiPriority w:val="1"/>
    <w:qFormat/>
    <w:rsid w:val="00504BF3"/>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1"/>
    <w:qFormat/>
    <w:rsid w:val="00E14C36"/>
    <w:pPr>
      <w:widowControl w:val="0"/>
      <w:autoSpaceDE w:val="0"/>
      <w:autoSpaceDN w:val="0"/>
      <w:adjustRightInd w:val="0"/>
      <w:spacing w:after="0" w:line="240" w:lineRule="auto"/>
      <w:ind w:left="4685" w:hanging="4295"/>
      <w:outlineLvl w:val="1"/>
    </w:pPr>
    <w:rPr>
      <w:rFonts w:ascii="Times New Roman" w:eastAsia="Times New Roman" w:hAnsi="Times New Roman" w:cs="Times New Roman"/>
      <w:b/>
      <w:bCs/>
      <w:sz w:val="26"/>
      <w:szCs w:val="26"/>
      <w:lang w:eastAsia="ru-RU"/>
    </w:rPr>
  </w:style>
  <w:style w:type="paragraph" w:styleId="3">
    <w:name w:val="heading 3"/>
    <w:basedOn w:val="a0"/>
    <w:next w:val="a0"/>
    <w:link w:val="30"/>
    <w:uiPriority w:val="1"/>
    <w:unhideWhenUsed/>
    <w:qFormat/>
    <w:rsid w:val="009043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1"/>
    <w:qFormat/>
    <w:rsid w:val="00E14C36"/>
    <w:pPr>
      <w:widowControl w:val="0"/>
      <w:autoSpaceDE w:val="0"/>
      <w:autoSpaceDN w:val="0"/>
      <w:adjustRightInd w:val="0"/>
      <w:spacing w:after="0" w:line="240" w:lineRule="auto"/>
      <w:jc w:val="right"/>
      <w:outlineLvl w:val="3"/>
    </w:pPr>
    <w:rPr>
      <w:rFonts w:ascii="Times New Roman" w:eastAsia="Times New Roman" w:hAnsi="Times New Roman" w:cs="Times New Roman"/>
      <w:b/>
      <w:bCs/>
      <w:i/>
      <w:iCs/>
      <w:sz w:val="23"/>
      <w:szCs w:val="23"/>
      <w:lang w:eastAsia="ru-RU"/>
    </w:rPr>
  </w:style>
  <w:style w:type="paragraph" w:styleId="5">
    <w:name w:val="heading 5"/>
    <w:basedOn w:val="a0"/>
    <w:next w:val="a0"/>
    <w:link w:val="50"/>
    <w:uiPriority w:val="1"/>
    <w:qFormat/>
    <w:rsid w:val="00E14C36"/>
    <w:pPr>
      <w:widowControl w:val="0"/>
      <w:autoSpaceDE w:val="0"/>
      <w:autoSpaceDN w:val="0"/>
      <w:adjustRightInd w:val="0"/>
      <w:spacing w:before="88" w:after="0" w:line="240" w:lineRule="auto"/>
      <w:ind w:left="434" w:hanging="540"/>
      <w:outlineLvl w:val="4"/>
    </w:pPr>
    <w:rPr>
      <w:rFonts w:ascii="Cambria" w:eastAsia="Times New Roman" w:hAnsi="Cambria" w:cs="Cambria"/>
      <w:sz w:val="23"/>
      <w:szCs w:val="23"/>
      <w:lang w:eastAsia="ru-RU"/>
    </w:rPr>
  </w:style>
  <w:style w:type="paragraph" w:styleId="6">
    <w:name w:val="heading 6"/>
    <w:basedOn w:val="a0"/>
    <w:next w:val="a0"/>
    <w:link w:val="60"/>
    <w:uiPriority w:val="1"/>
    <w:unhideWhenUsed/>
    <w:qFormat/>
    <w:rsid w:val="00E14C36"/>
    <w:pPr>
      <w:keepNext/>
      <w:keepLines/>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0"/>
    <w:next w:val="a0"/>
    <w:link w:val="70"/>
    <w:uiPriority w:val="1"/>
    <w:unhideWhenUsed/>
    <w:qFormat/>
    <w:rsid w:val="00CE1B6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504BF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1"/>
    <w:rsid w:val="00E14C36"/>
    <w:rPr>
      <w:rFonts w:ascii="Times New Roman" w:eastAsia="Times New Roman" w:hAnsi="Times New Roman" w:cs="Times New Roman"/>
      <w:b/>
      <w:bCs/>
      <w:sz w:val="26"/>
      <w:szCs w:val="26"/>
      <w:lang w:eastAsia="ru-RU"/>
    </w:rPr>
  </w:style>
  <w:style w:type="character" w:customStyle="1" w:styleId="30">
    <w:name w:val="Заголовок 3 Знак"/>
    <w:basedOn w:val="a1"/>
    <w:link w:val="3"/>
    <w:uiPriority w:val="1"/>
    <w:rsid w:val="0090431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uiPriority w:val="1"/>
    <w:rsid w:val="00E14C36"/>
    <w:rPr>
      <w:rFonts w:ascii="Times New Roman" w:eastAsia="Times New Roman" w:hAnsi="Times New Roman" w:cs="Times New Roman"/>
      <w:b/>
      <w:bCs/>
      <w:i/>
      <w:iCs/>
      <w:sz w:val="23"/>
      <w:szCs w:val="23"/>
      <w:lang w:eastAsia="ru-RU"/>
    </w:rPr>
  </w:style>
  <w:style w:type="character" w:customStyle="1" w:styleId="50">
    <w:name w:val="Заголовок 5 Знак"/>
    <w:basedOn w:val="a1"/>
    <w:link w:val="5"/>
    <w:uiPriority w:val="1"/>
    <w:rsid w:val="00E14C36"/>
    <w:rPr>
      <w:rFonts w:ascii="Cambria" w:eastAsia="Times New Roman" w:hAnsi="Cambria" w:cs="Cambria"/>
      <w:sz w:val="23"/>
      <w:szCs w:val="23"/>
      <w:lang w:eastAsia="ru-RU"/>
    </w:rPr>
  </w:style>
  <w:style w:type="character" w:customStyle="1" w:styleId="60">
    <w:name w:val="Заголовок 6 Знак"/>
    <w:basedOn w:val="a1"/>
    <w:link w:val="6"/>
    <w:uiPriority w:val="1"/>
    <w:rsid w:val="00E14C36"/>
    <w:rPr>
      <w:rFonts w:asciiTheme="majorHAnsi" w:eastAsiaTheme="majorEastAsia" w:hAnsiTheme="majorHAnsi" w:cstheme="majorBidi"/>
      <w:color w:val="1F3763" w:themeColor="accent1" w:themeShade="7F"/>
    </w:rPr>
  </w:style>
  <w:style w:type="character" w:customStyle="1" w:styleId="70">
    <w:name w:val="Заголовок 7 Знак"/>
    <w:basedOn w:val="a1"/>
    <w:link w:val="7"/>
    <w:uiPriority w:val="1"/>
    <w:rsid w:val="00CE1B6D"/>
    <w:rPr>
      <w:rFonts w:asciiTheme="majorHAnsi" w:eastAsiaTheme="majorEastAsia" w:hAnsiTheme="majorHAnsi" w:cstheme="majorBidi"/>
      <w:i/>
      <w:iCs/>
      <w:color w:val="1F3763" w:themeColor="accent1" w:themeShade="7F"/>
    </w:rPr>
  </w:style>
  <w:style w:type="paragraph" w:styleId="a4">
    <w:name w:val="List Paragraph"/>
    <w:basedOn w:val="a0"/>
    <w:link w:val="a5"/>
    <w:uiPriority w:val="1"/>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uiPriority w:val="1"/>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link w:val="a9"/>
    <w:uiPriority w:val="1"/>
    <w:qFormat/>
    <w:rsid w:val="00C11FD3"/>
    <w:pPr>
      <w:spacing w:after="0" w:line="240" w:lineRule="auto"/>
    </w:pPr>
  </w:style>
  <w:style w:type="character" w:customStyle="1" w:styleId="a9">
    <w:name w:val="Без интервала Знак"/>
    <w:link w:val="a8"/>
    <w:uiPriority w:val="1"/>
    <w:locked/>
    <w:rsid w:val="00E14C36"/>
  </w:style>
  <w:style w:type="table" w:styleId="aa">
    <w:name w:val="Table Grid"/>
    <w:basedOn w:val="a2"/>
    <w:uiPriority w:val="59"/>
    <w:rsid w:val="000A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a"/>
    <w:rsid w:val="007A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a"/>
    <w:rsid w:val="00D1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a"/>
    <w:rsid w:val="00AB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header"/>
    <w:basedOn w:val="a0"/>
    <w:link w:val="ac"/>
    <w:uiPriority w:val="99"/>
    <w:unhideWhenUsed/>
    <w:rsid w:val="00F4658F"/>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F4658F"/>
  </w:style>
  <w:style w:type="paragraph" w:styleId="ad">
    <w:name w:val="footer"/>
    <w:basedOn w:val="a0"/>
    <w:link w:val="ae"/>
    <w:uiPriority w:val="99"/>
    <w:unhideWhenUsed/>
    <w:rsid w:val="00F4658F"/>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4658F"/>
  </w:style>
  <w:style w:type="paragraph" w:styleId="af">
    <w:name w:val="Normal (Web)"/>
    <w:basedOn w:val="a0"/>
    <w:uiPriority w:val="99"/>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uiPriority w:val="99"/>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0">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1">
    <w:name w:val="Hyperlink"/>
    <w:basedOn w:val="a1"/>
    <w:uiPriority w:val="99"/>
    <w:unhideWhenUsed/>
    <w:rsid w:val="00D4570E"/>
    <w:rPr>
      <w:color w:val="0000FF"/>
      <w:u w:val="single"/>
    </w:rPr>
  </w:style>
  <w:style w:type="character" w:styleId="af2">
    <w:name w:val="annotation reference"/>
    <w:basedOn w:val="a1"/>
    <w:uiPriority w:val="99"/>
    <w:semiHidden/>
    <w:unhideWhenUsed/>
    <w:rsid w:val="00ED3028"/>
    <w:rPr>
      <w:sz w:val="16"/>
      <w:szCs w:val="16"/>
    </w:rPr>
  </w:style>
  <w:style w:type="paragraph" w:styleId="af3">
    <w:name w:val="annotation text"/>
    <w:basedOn w:val="a0"/>
    <w:link w:val="af4"/>
    <w:uiPriority w:val="99"/>
    <w:semiHidden/>
    <w:unhideWhenUsed/>
    <w:rsid w:val="00ED3028"/>
    <w:pPr>
      <w:spacing w:line="240" w:lineRule="auto"/>
    </w:pPr>
    <w:rPr>
      <w:sz w:val="20"/>
      <w:szCs w:val="20"/>
    </w:rPr>
  </w:style>
  <w:style w:type="character" w:customStyle="1" w:styleId="af4">
    <w:name w:val="Текст примечания Знак"/>
    <w:basedOn w:val="a1"/>
    <w:link w:val="af3"/>
    <w:uiPriority w:val="99"/>
    <w:semiHidden/>
    <w:rsid w:val="00ED3028"/>
    <w:rPr>
      <w:sz w:val="20"/>
      <w:szCs w:val="20"/>
    </w:rPr>
  </w:style>
  <w:style w:type="paragraph" w:styleId="af5">
    <w:name w:val="annotation subject"/>
    <w:basedOn w:val="af3"/>
    <w:next w:val="af3"/>
    <w:link w:val="af6"/>
    <w:uiPriority w:val="99"/>
    <w:semiHidden/>
    <w:unhideWhenUsed/>
    <w:rsid w:val="00ED3028"/>
    <w:rPr>
      <w:b/>
      <w:bCs/>
    </w:rPr>
  </w:style>
  <w:style w:type="character" w:customStyle="1" w:styleId="af6">
    <w:name w:val="Тема примечания Знак"/>
    <w:basedOn w:val="af4"/>
    <w:link w:val="af5"/>
    <w:uiPriority w:val="99"/>
    <w:semiHidden/>
    <w:rsid w:val="00ED3028"/>
    <w:rPr>
      <w:b/>
      <w:bCs/>
      <w:sz w:val="20"/>
      <w:szCs w:val="20"/>
    </w:rPr>
  </w:style>
  <w:style w:type="paragraph" w:styleId="af7">
    <w:name w:val="Balloon Text"/>
    <w:basedOn w:val="a0"/>
    <w:link w:val="af8"/>
    <w:uiPriority w:val="99"/>
    <w:unhideWhenUsed/>
    <w:rsid w:val="00ED3028"/>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ED3028"/>
    <w:rPr>
      <w:rFonts w:ascii="Tahoma" w:hAnsi="Tahoma" w:cs="Tahoma"/>
      <w:sz w:val="16"/>
      <w:szCs w:val="16"/>
    </w:rPr>
  </w:style>
  <w:style w:type="paragraph" w:styleId="af9">
    <w:name w:val="footnote text"/>
    <w:basedOn w:val="a0"/>
    <w:link w:val="afa"/>
    <w:uiPriority w:val="99"/>
    <w:unhideWhenUsed/>
    <w:rsid w:val="00AD34CF"/>
    <w:pPr>
      <w:spacing w:after="0" w:line="240" w:lineRule="auto"/>
    </w:pPr>
    <w:rPr>
      <w:sz w:val="20"/>
      <w:szCs w:val="20"/>
    </w:rPr>
  </w:style>
  <w:style w:type="character" w:customStyle="1" w:styleId="afa">
    <w:name w:val="Текст сноски Знак"/>
    <w:basedOn w:val="a1"/>
    <w:link w:val="af9"/>
    <w:uiPriority w:val="99"/>
    <w:rsid w:val="00AD34CF"/>
    <w:rPr>
      <w:sz w:val="20"/>
      <w:szCs w:val="20"/>
    </w:rPr>
  </w:style>
  <w:style w:type="character" w:styleId="afb">
    <w:name w:val="footnote reference"/>
    <w:basedOn w:val="a1"/>
    <w:uiPriority w:val="99"/>
    <w:semiHidden/>
    <w:unhideWhenUsed/>
    <w:rsid w:val="00AD34CF"/>
    <w:rPr>
      <w:vertAlign w:val="superscript"/>
    </w:rPr>
  </w:style>
  <w:style w:type="paragraph" w:customStyle="1" w:styleId="a">
    <w:name w:val="Перечень"/>
    <w:basedOn w:val="a0"/>
    <w:next w:val="a0"/>
    <w:link w:val="afc"/>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c">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styleId="afd">
    <w:name w:val="Strong"/>
    <w:basedOn w:val="a1"/>
    <w:uiPriority w:val="22"/>
    <w:qFormat/>
    <w:rsid w:val="00504BF3"/>
    <w:rPr>
      <w:b/>
      <w:bCs/>
    </w:rPr>
  </w:style>
  <w:style w:type="paragraph" w:styleId="afe">
    <w:name w:val="Title"/>
    <w:basedOn w:val="a0"/>
    <w:next w:val="a0"/>
    <w:link w:val="aff"/>
    <w:uiPriority w:val="1"/>
    <w:qFormat/>
    <w:rsid w:val="00F45B3D"/>
    <w:pPr>
      <w:widowControl w:val="0"/>
      <w:autoSpaceDE w:val="0"/>
      <w:autoSpaceDN w:val="0"/>
      <w:adjustRightInd w:val="0"/>
      <w:spacing w:before="60" w:after="0" w:line="240" w:lineRule="auto"/>
      <w:ind w:left="1153" w:right="564"/>
      <w:jc w:val="center"/>
    </w:pPr>
    <w:rPr>
      <w:rFonts w:ascii="Cambria" w:eastAsia="Times New Roman" w:hAnsi="Cambria" w:cs="Cambria"/>
      <w:b/>
      <w:bCs/>
      <w:sz w:val="36"/>
      <w:szCs w:val="36"/>
      <w:lang w:eastAsia="ru-RU"/>
    </w:rPr>
  </w:style>
  <w:style w:type="character" w:customStyle="1" w:styleId="aff">
    <w:name w:val="Заголовок Знак"/>
    <w:basedOn w:val="a1"/>
    <w:link w:val="afe"/>
    <w:uiPriority w:val="1"/>
    <w:rsid w:val="00F45B3D"/>
    <w:rPr>
      <w:rFonts w:ascii="Cambria" w:eastAsia="Times New Roman" w:hAnsi="Cambria" w:cs="Cambria"/>
      <w:b/>
      <w:bCs/>
      <w:sz w:val="36"/>
      <w:szCs w:val="36"/>
      <w:lang w:eastAsia="ru-RU"/>
    </w:rPr>
  </w:style>
  <w:style w:type="character" w:customStyle="1" w:styleId="fontstyle01">
    <w:name w:val="fontstyle01"/>
    <w:basedOn w:val="a1"/>
    <w:rsid w:val="004A4EAB"/>
    <w:rPr>
      <w:rFonts w:ascii="TimesNewRomanPSMT" w:hAnsi="TimesNewRomanPSMT" w:hint="default"/>
      <w:b w:val="0"/>
      <w:bCs w:val="0"/>
      <w:i w:val="0"/>
      <w:iCs w:val="0"/>
      <w:color w:val="000000"/>
      <w:sz w:val="20"/>
      <w:szCs w:val="20"/>
    </w:rPr>
  </w:style>
  <w:style w:type="character" w:customStyle="1" w:styleId="markedcontent">
    <w:name w:val="markedcontent"/>
    <w:basedOn w:val="a1"/>
    <w:rsid w:val="00C5422A"/>
  </w:style>
  <w:style w:type="character" w:customStyle="1" w:styleId="fontstyle21">
    <w:name w:val="fontstyle21"/>
    <w:basedOn w:val="a1"/>
    <w:rsid w:val="00B46919"/>
    <w:rPr>
      <w:rFonts w:ascii="Times New Roman" w:hAnsi="Times New Roman" w:cs="Times New Roman" w:hint="default"/>
      <w:b w:val="0"/>
      <w:bCs w:val="0"/>
      <w:i/>
      <w:iCs/>
      <w:color w:val="000000"/>
      <w:sz w:val="24"/>
      <w:szCs w:val="24"/>
    </w:rPr>
  </w:style>
  <w:style w:type="character" w:customStyle="1" w:styleId="fontstyle31">
    <w:name w:val="fontstyle31"/>
    <w:basedOn w:val="a1"/>
    <w:rsid w:val="009202AA"/>
    <w:rPr>
      <w:rFonts w:ascii="Times New Roman" w:hAnsi="Times New Roman" w:cs="Times New Roman" w:hint="default"/>
      <w:b/>
      <w:bCs/>
      <w:i w:val="0"/>
      <w:iCs w:val="0"/>
      <w:color w:val="000000"/>
      <w:sz w:val="24"/>
      <w:szCs w:val="24"/>
    </w:rPr>
  </w:style>
  <w:style w:type="character" w:customStyle="1" w:styleId="13">
    <w:name w:val="Текст выноски Знак1"/>
    <w:basedOn w:val="a1"/>
    <w:uiPriority w:val="99"/>
    <w:semiHidden/>
    <w:rsid w:val="00E14C36"/>
    <w:rPr>
      <w:rFonts w:ascii="Segoe UI" w:hAnsi="Segoe UI" w:cs="Segoe UI"/>
      <w:sz w:val="18"/>
      <w:szCs w:val="18"/>
    </w:rPr>
  </w:style>
  <w:style w:type="character" w:customStyle="1" w:styleId="115">
    <w:name w:val="Текст выноски Знак115"/>
    <w:basedOn w:val="a1"/>
    <w:uiPriority w:val="99"/>
    <w:semiHidden/>
    <w:rsid w:val="00E14C36"/>
    <w:rPr>
      <w:rFonts w:ascii="Segoe UI" w:hAnsi="Segoe UI" w:cs="Segoe UI"/>
      <w:sz w:val="18"/>
      <w:szCs w:val="18"/>
    </w:rPr>
  </w:style>
  <w:style w:type="character" w:customStyle="1" w:styleId="114">
    <w:name w:val="Текст выноски Знак114"/>
    <w:basedOn w:val="a1"/>
    <w:uiPriority w:val="99"/>
    <w:semiHidden/>
    <w:rsid w:val="00E14C36"/>
    <w:rPr>
      <w:rFonts w:ascii="Segoe UI" w:hAnsi="Segoe UI" w:cs="Segoe UI"/>
      <w:sz w:val="18"/>
      <w:szCs w:val="18"/>
    </w:rPr>
  </w:style>
  <w:style w:type="character" w:customStyle="1" w:styleId="113">
    <w:name w:val="Текст выноски Знак113"/>
    <w:basedOn w:val="a1"/>
    <w:uiPriority w:val="99"/>
    <w:semiHidden/>
    <w:rsid w:val="00E14C36"/>
    <w:rPr>
      <w:rFonts w:ascii="Segoe UI" w:hAnsi="Segoe UI" w:cs="Segoe UI"/>
      <w:sz w:val="18"/>
      <w:szCs w:val="18"/>
    </w:rPr>
  </w:style>
  <w:style w:type="character" w:customStyle="1" w:styleId="112">
    <w:name w:val="Текст выноски Знак112"/>
    <w:basedOn w:val="a1"/>
    <w:uiPriority w:val="99"/>
    <w:semiHidden/>
    <w:rsid w:val="00E14C36"/>
    <w:rPr>
      <w:rFonts w:ascii="Segoe UI" w:hAnsi="Segoe UI" w:cs="Segoe UI"/>
      <w:sz w:val="18"/>
      <w:szCs w:val="18"/>
    </w:rPr>
  </w:style>
  <w:style w:type="character" w:customStyle="1" w:styleId="111">
    <w:name w:val="Текст выноски Знак111"/>
    <w:basedOn w:val="a1"/>
    <w:uiPriority w:val="99"/>
    <w:semiHidden/>
    <w:rsid w:val="00E14C36"/>
    <w:rPr>
      <w:rFonts w:ascii="Segoe UI" w:hAnsi="Segoe UI" w:cs="Segoe UI"/>
      <w:sz w:val="18"/>
      <w:szCs w:val="18"/>
    </w:rPr>
  </w:style>
  <w:style w:type="character" w:customStyle="1" w:styleId="110">
    <w:name w:val="Текст выноски Знак110"/>
    <w:basedOn w:val="a1"/>
    <w:uiPriority w:val="99"/>
    <w:semiHidden/>
    <w:rsid w:val="00E14C36"/>
    <w:rPr>
      <w:rFonts w:ascii="Segoe UI" w:hAnsi="Segoe UI" w:cs="Segoe UI"/>
      <w:sz w:val="18"/>
      <w:szCs w:val="18"/>
    </w:rPr>
  </w:style>
  <w:style w:type="character" w:customStyle="1" w:styleId="19">
    <w:name w:val="Текст выноски Знак19"/>
    <w:basedOn w:val="a1"/>
    <w:uiPriority w:val="99"/>
    <w:semiHidden/>
    <w:rsid w:val="00E14C36"/>
    <w:rPr>
      <w:rFonts w:ascii="Segoe UI" w:hAnsi="Segoe UI" w:cs="Segoe UI"/>
      <w:sz w:val="18"/>
      <w:szCs w:val="18"/>
    </w:rPr>
  </w:style>
  <w:style w:type="character" w:customStyle="1" w:styleId="18">
    <w:name w:val="Текст выноски Знак18"/>
    <w:basedOn w:val="a1"/>
    <w:uiPriority w:val="99"/>
    <w:semiHidden/>
    <w:rsid w:val="00E14C36"/>
    <w:rPr>
      <w:rFonts w:ascii="Segoe UI" w:hAnsi="Segoe UI" w:cs="Segoe UI"/>
      <w:sz w:val="18"/>
      <w:szCs w:val="18"/>
    </w:rPr>
  </w:style>
  <w:style w:type="character" w:customStyle="1" w:styleId="17">
    <w:name w:val="Текст выноски Знак17"/>
    <w:basedOn w:val="a1"/>
    <w:uiPriority w:val="99"/>
    <w:semiHidden/>
    <w:rsid w:val="00E14C36"/>
    <w:rPr>
      <w:rFonts w:ascii="Segoe UI" w:hAnsi="Segoe UI" w:cs="Segoe UI"/>
      <w:sz w:val="18"/>
      <w:szCs w:val="18"/>
    </w:rPr>
  </w:style>
  <w:style w:type="character" w:customStyle="1" w:styleId="16">
    <w:name w:val="Текст выноски Знак16"/>
    <w:basedOn w:val="a1"/>
    <w:uiPriority w:val="99"/>
    <w:semiHidden/>
    <w:rsid w:val="00E14C36"/>
    <w:rPr>
      <w:rFonts w:ascii="Segoe UI" w:hAnsi="Segoe UI" w:cs="Segoe UI"/>
      <w:sz w:val="18"/>
      <w:szCs w:val="18"/>
    </w:rPr>
  </w:style>
  <w:style w:type="character" w:customStyle="1" w:styleId="15">
    <w:name w:val="Текст выноски Знак15"/>
    <w:basedOn w:val="a1"/>
    <w:uiPriority w:val="99"/>
    <w:semiHidden/>
    <w:rsid w:val="00E14C36"/>
    <w:rPr>
      <w:rFonts w:ascii="Segoe UI" w:hAnsi="Segoe UI" w:cs="Segoe UI"/>
      <w:sz w:val="18"/>
      <w:szCs w:val="18"/>
    </w:rPr>
  </w:style>
  <w:style w:type="character" w:customStyle="1" w:styleId="14">
    <w:name w:val="Текст выноски Знак14"/>
    <w:uiPriority w:val="99"/>
    <w:semiHidden/>
    <w:rsid w:val="00E14C36"/>
    <w:rPr>
      <w:rFonts w:ascii="Segoe UI" w:hAnsi="Segoe UI"/>
      <w:sz w:val="18"/>
    </w:rPr>
  </w:style>
  <w:style w:type="character" w:customStyle="1" w:styleId="130">
    <w:name w:val="Текст выноски Знак13"/>
    <w:uiPriority w:val="99"/>
    <w:semiHidden/>
    <w:rsid w:val="00E14C36"/>
    <w:rPr>
      <w:rFonts w:ascii="Segoe UI" w:hAnsi="Segoe UI"/>
      <w:sz w:val="18"/>
    </w:rPr>
  </w:style>
  <w:style w:type="character" w:customStyle="1" w:styleId="120">
    <w:name w:val="Текст выноски Знак12"/>
    <w:uiPriority w:val="99"/>
    <w:semiHidden/>
    <w:rsid w:val="00E14C36"/>
    <w:rPr>
      <w:rFonts w:ascii="Segoe UI" w:hAnsi="Segoe UI"/>
      <w:sz w:val="18"/>
    </w:rPr>
  </w:style>
  <w:style w:type="character" w:customStyle="1" w:styleId="116">
    <w:name w:val="Текст выноски Знак11"/>
    <w:uiPriority w:val="99"/>
    <w:semiHidden/>
    <w:rsid w:val="00E14C36"/>
    <w:rPr>
      <w:rFonts w:ascii="Segoe UI" w:hAnsi="Segoe UI"/>
      <w:sz w:val="18"/>
    </w:rPr>
  </w:style>
  <w:style w:type="paragraph" w:customStyle="1" w:styleId="Standard">
    <w:name w:val="Standard"/>
    <w:rsid w:val="00E14C36"/>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aff0">
    <w:name w:val="Основной текст_"/>
    <w:link w:val="51"/>
    <w:locked/>
    <w:rsid w:val="00E14C36"/>
    <w:rPr>
      <w:rFonts w:ascii="Times New Roman" w:hAnsi="Times New Roman"/>
      <w:sz w:val="18"/>
      <w:shd w:val="clear" w:color="auto" w:fill="FFFFFF"/>
    </w:rPr>
  </w:style>
  <w:style w:type="paragraph" w:customStyle="1" w:styleId="51">
    <w:name w:val="Основной текст5"/>
    <w:basedOn w:val="a0"/>
    <w:link w:val="aff0"/>
    <w:rsid w:val="00E14C36"/>
    <w:pPr>
      <w:widowControl w:val="0"/>
      <w:shd w:val="clear" w:color="auto" w:fill="FFFFFF"/>
      <w:spacing w:after="0" w:line="235" w:lineRule="exact"/>
      <w:ind w:hanging="280"/>
    </w:pPr>
    <w:rPr>
      <w:rFonts w:ascii="Times New Roman" w:hAnsi="Times New Roman"/>
      <w:sz w:val="18"/>
    </w:rPr>
  </w:style>
  <w:style w:type="character" w:customStyle="1" w:styleId="7Exact">
    <w:name w:val="Основной текст (7) Exact"/>
    <w:rsid w:val="00E14C36"/>
    <w:rPr>
      <w:rFonts w:ascii="Times New Roman" w:hAnsi="Times New Roman"/>
      <w:b/>
      <w:spacing w:val="4"/>
      <w:sz w:val="17"/>
      <w:u w:val="none"/>
    </w:rPr>
  </w:style>
  <w:style w:type="character" w:customStyle="1" w:styleId="71">
    <w:name w:val="Основной текст + 7"/>
    <w:aliases w:val="5 pt,Полужирный"/>
    <w:rsid w:val="00E14C36"/>
    <w:rPr>
      <w:rFonts w:ascii="Times New Roman" w:hAnsi="Times New Roman"/>
      <w:b/>
      <w:color w:val="000000"/>
      <w:spacing w:val="0"/>
      <w:w w:val="100"/>
      <w:position w:val="0"/>
      <w:sz w:val="15"/>
      <w:shd w:val="clear" w:color="auto" w:fill="FFFFFF"/>
      <w:lang w:val="ru-RU" w:eastAsia="x-none"/>
    </w:rPr>
  </w:style>
  <w:style w:type="character" w:customStyle="1" w:styleId="710">
    <w:name w:val="Основной текст + 71"/>
    <w:aliases w:val="5 pt9"/>
    <w:rsid w:val="00E14C36"/>
    <w:rPr>
      <w:rFonts w:ascii="Times New Roman" w:hAnsi="Times New Roman"/>
      <w:color w:val="000000"/>
      <w:spacing w:val="0"/>
      <w:w w:val="100"/>
      <w:position w:val="0"/>
      <w:sz w:val="15"/>
      <w:shd w:val="clear" w:color="auto" w:fill="FFFFFF"/>
      <w:lang w:val="ru-RU" w:eastAsia="x-none"/>
    </w:rPr>
  </w:style>
  <w:style w:type="paragraph" w:customStyle="1" w:styleId="aff1">
    <w:name w:val="Стиль"/>
    <w:uiPriority w:val="99"/>
    <w:rsid w:val="00E14C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Emphasis"/>
    <w:basedOn w:val="a1"/>
    <w:uiPriority w:val="20"/>
    <w:qFormat/>
    <w:rsid w:val="00E14C36"/>
    <w:rPr>
      <w:rFonts w:cs="Times New Roman"/>
      <w:i/>
    </w:rPr>
  </w:style>
  <w:style w:type="character" w:customStyle="1" w:styleId="22">
    <w:name w:val="Текст2 Знак"/>
    <w:link w:val="23"/>
    <w:locked/>
    <w:rsid w:val="00E14C36"/>
    <w:rPr>
      <w:sz w:val="24"/>
      <w:shd w:val="clear" w:color="auto" w:fill="FFFFFF"/>
    </w:rPr>
  </w:style>
  <w:style w:type="paragraph" w:customStyle="1" w:styleId="23">
    <w:name w:val="Текст2"/>
    <w:basedOn w:val="a0"/>
    <w:link w:val="22"/>
    <w:rsid w:val="00E14C36"/>
    <w:pPr>
      <w:widowControl w:val="0"/>
      <w:shd w:val="clear" w:color="auto" w:fill="FFFFFF"/>
      <w:autoSpaceDE w:val="0"/>
      <w:autoSpaceDN w:val="0"/>
      <w:adjustRightInd w:val="0"/>
      <w:spacing w:after="0" w:line="240" w:lineRule="auto"/>
      <w:ind w:firstLine="482"/>
      <w:jc w:val="both"/>
    </w:pPr>
    <w:rPr>
      <w:sz w:val="24"/>
    </w:rPr>
  </w:style>
  <w:style w:type="paragraph" w:styleId="aff3">
    <w:name w:val="Subtitle"/>
    <w:basedOn w:val="a0"/>
    <w:next w:val="a0"/>
    <w:link w:val="aff4"/>
    <w:uiPriority w:val="11"/>
    <w:qFormat/>
    <w:rsid w:val="00E14C36"/>
    <w:pPr>
      <w:numPr>
        <w:ilvl w:val="1"/>
      </w:numPr>
      <w:spacing w:after="200" w:line="276" w:lineRule="auto"/>
    </w:pPr>
    <w:rPr>
      <w:rFonts w:ascii="Cambria" w:eastAsia="Times New Roman" w:hAnsi="Cambria" w:cs="Times New Roman"/>
      <w:i/>
      <w:iCs/>
      <w:color w:val="4F81BD"/>
      <w:spacing w:val="15"/>
      <w:sz w:val="24"/>
      <w:szCs w:val="24"/>
      <w:lang w:eastAsia="ru-RU"/>
    </w:rPr>
  </w:style>
  <w:style w:type="character" w:customStyle="1" w:styleId="aff4">
    <w:name w:val="Подзаголовок Знак"/>
    <w:basedOn w:val="a1"/>
    <w:link w:val="aff3"/>
    <w:uiPriority w:val="11"/>
    <w:rsid w:val="00E14C36"/>
    <w:rPr>
      <w:rFonts w:ascii="Cambria" w:eastAsia="Times New Roman" w:hAnsi="Cambria" w:cs="Times New Roman"/>
      <w:i/>
      <w:iCs/>
      <w:color w:val="4F81BD"/>
      <w:spacing w:val="15"/>
      <w:sz w:val="24"/>
      <w:szCs w:val="24"/>
      <w:lang w:eastAsia="ru-RU"/>
    </w:rPr>
  </w:style>
  <w:style w:type="paragraph" w:customStyle="1" w:styleId="FR4">
    <w:name w:val="FR4"/>
    <w:uiPriority w:val="99"/>
    <w:rsid w:val="00E14C36"/>
    <w:pPr>
      <w:widowControl w:val="0"/>
      <w:suppressAutoHyphens/>
      <w:spacing w:before="120" w:after="0" w:line="240" w:lineRule="auto"/>
    </w:pPr>
    <w:rPr>
      <w:rFonts w:ascii="Arial" w:eastAsia="Times New Roman" w:hAnsi="Arial" w:cs="Arial"/>
      <w:b/>
      <w:bCs/>
      <w:kern w:val="1"/>
      <w:sz w:val="16"/>
      <w:szCs w:val="16"/>
      <w:lang w:eastAsia="ar-SA"/>
    </w:rPr>
  </w:style>
  <w:style w:type="paragraph" w:customStyle="1" w:styleId="western">
    <w:name w:val="western"/>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uiPriority w:val="99"/>
    <w:rsid w:val="00E14C36"/>
    <w:pPr>
      <w:widowControl w:val="0"/>
      <w:autoSpaceDE w:val="0"/>
      <w:autoSpaceDN w:val="0"/>
      <w:spacing w:after="0" w:line="420" w:lineRule="auto"/>
    </w:pPr>
    <w:rPr>
      <w:rFonts w:ascii="Times New Roman" w:eastAsia="Times New Roman" w:hAnsi="Times New Roman" w:cs="Times New Roman"/>
      <w:sz w:val="16"/>
      <w:szCs w:val="16"/>
      <w:lang w:eastAsia="ru-RU"/>
    </w:rPr>
  </w:style>
  <w:style w:type="character" w:styleId="aff5">
    <w:name w:val="page number"/>
    <w:basedOn w:val="a1"/>
    <w:uiPriority w:val="99"/>
    <w:rsid w:val="00E14C36"/>
    <w:rPr>
      <w:rFonts w:cs="Times New Roman"/>
    </w:rPr>
  </w:style>
  <w:style w:type="paragraph" w:styleId="aff6">
    <w:name w:val="Body Text Indent"/>
    <w:basedOn w:val="a0"/>
    <w:link w:val="aff7"/>
    <w:uiPriority w:val="99"/>
    <w:rsid w:val="00E14C36"/>
    <w:pPr>
      <w:spacing w:after="120" w:line="240" w:lineRule="auto"/>
      <w:ind w:left="283"/>
    </w:pPr>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1"/>
    <w:link w:val="aff6"/>
    <w:uiPriority w:val="99"/>
    <w:rsid w:val="00E14C36"/>
    <w:rPr>
      <w:rFonts w:ascii="Times New Roman" w:eastAsia="Times New Roman" w:hAnsi="Times New Roman" w:cs="Times New Roman"/>
      <w:sz w:val="24"/>
      <w:szCs w:val="24"/>
      <w:lang w:eastAsia="ru-RU"/>
    </w:rPr>
  </w:style>
  <w:style w:type="character" w:customStyle="1" w:styleId="apple-converted-space">
    <w:name w:val="apple-converted-space"/>
    <w:rsid w:val="00E14C36"/>
  </w:style>
  <w:style w:type="character" w:customStyle="1" w:styleId="c10">
    <w:name w:val="c10"/>
    <w:rsid w:val="00E14C36"/>
  </w:style>
  <w:style w:type="character" w:customStyle="1" w:styleId="ref-info">
    <w:name w:val="ref-info"/>
    <w:rsid w:val="00E14C36"/>
  </w:style>
  <w:style w:type="character" w:customStyle="1" w:styleId="aff8">
    <w:name w:val="Колонтитул_"/>
    <w:link w:val="aff9"/>
    <w:locked/>
    <w:rsid w:val="00E14C36"/>
    <w:rPr>
      <w:rFonts w:ascii="Times New Roman" w:hAnsi="Times New Roman"/>
      <w:shd w:val="clear" w:color="auto" w:fill="FFFFFF"/>
    </w:rPr>
  </w:style>
  <w:style w:type="paragraph" w:customStyle="1" w:styleId="aff9">
    <w:name w:val="Колонтитул"/>
    <w:basedOn w:val="a0"/>
    <w:link w:val="aff8"/>
    <w:rsid w:val="00E14C36"/>
    <w:pPr>
      <w:shd w:val="clear" w:color="auto" w:fill="FFFFFF"/>
      <w:spacing w:after="0" w:line="240" w:lineRule="auto"/>
    </w:pPr>
    <w:rPr>
      <w:rFonts w:ascii="Times New Roman" w:hAnsi="Times New Roman"/>
    </w:rPr>
  </w:style>
  <w:style w:type="character" w:customStyle="1" w:styleId="9">
    <w:name w:val="Колонтитул + 9"/>
    <w:aliases w:val="5 pt8"/>
    <w:rsid w:val="00E14C36"/>
    <w:rPr>
      <w:rFonts w:ascii="Times New Roman" w:hAnsi="Times New Roman"/>
      <w:spacing w:val="0"/>
      <w:sz w:val="19"/>
      <w:shd w:val="clear" w:color="auto" w:fill="FFFFFF"/>
    </w:rPr>
  </w:style>
  <w:style w:type="character" w:customStyle="1" w:styleId="42">
    <w:name w:val="Заголовок №4_"/>
    <w:link w:val="43"/>
    <w:locked/>
    <w:rsid w:val="00E14C36"/>
    <w:rPr>
      <w:rFonts w:ascii="Times New Roman" w:hAnsi="Times New Roman"/>
      <w:sz w:val="27"/>
      <w:shd w:val="clear" w:color="auto" w:fill="FFFFFF"/>
    </w:rPr>
  </w:style>
  <w:style w:type="paragraph" w:customStyle="1" w:styleId="43">
    <w:name w:val="Заголовок №4"/>
    <w:basedOn w:val="a0"/>
    <w:link w:val="42"/>
    <w:rsid w:val="00E14C36"/>
    <w:pPr>
      <w:shd w:val="clear" w:color="auto" w:fill="FFFFFF"/>
      <w:spacing w:after="360" w:line="240" w:lineRule="atLeast"/>
      <w:ind w:hanging="360"/>
      <w:outlineLvl w:val="3"/>
    </w:pPr>
    <w:rPr>
      <w:rFonts w:ascii="Times New Roman" w:hAnsi="Times New Roman"/>
      <w:sz w:val="27"/>
    </w:rPr>
  </w:style>
  <w:style w:type="character" w:customStyle="1" w:styleId="61">
    <w:name w:val="Заголовок №6_"/>
    <w:link w:val="62"/>
    <w:locked/>
    <w:rsid w:val="00E14C36"/>
    <w:rPr>
      <w:rFonts w:ascii="Times New Roman" w:hAnsi="Times New Roman"/>
      <w:sz w:val="23"/>
      <w:shd w:val="clear" w:color="auto" w:fill="FFFFFF"/>
    </w:rPr>
  </w:style>
  <w:style w:type="paragraph" w:customStyle="1" w:styleId="62">
    <w:name w:val="Заголовок №6"/>
    <w:basedOn w:val="a0"/>
    <w:link w:val="61"/>
    <w:rsid w:val="00E14C36"/>
    <w:pPr>
      <w:shd w:val="clear" w:color="auto" w:fill="FFFFFF"/>
      <w:spacing w:before="300" w:after="0" w:line="274" w:lineRule="exact"/>
      <w:outlineLvl w:val="5"/>
    </w:pPr>
    <w:rPr>
      <w:rFonts w:ascii="Times New Roman" w:hAnsi="Times New Roman"/>
      <w:sz w:val="23"/>
    </w:rPr>
  </w:style>
  <w:style w:type="character" w:customStyle="1" w:styleId="613">
    <w:name w:val="Заголовок №6 + 13"/>
    <w:aliases w:val="5 pt7"/>
    <w:rsid w:val="00E14C36"/>
    <w:rPr>
      <w:rFonts w:ascii="Times New Roman" w:hAnsi="Times New Roman"/>
      <w:sz w:val="27"/>
      <w:shd w:val="clear" w:color="auto" w:fill="FFFFFF"/>
    </w:rPr>
  </w:style>
  <w:style w:type="character" w:customStyle="1" w:styleId="affa">
    <w:name w:val="Основной текст + Полужирный"/>
    <w:rsid w:val="00E14C36"/>
    <w:rPr>
      <w:rFonts w:ascii="Times New Roman" w:hAnsi="Times New Roman"/>
      <w:b/>
      <w:sz w:val="23"/>
      <w:shd w:val="clear" w:color="auto" w:fill="FFFFFF"/>
    </w:rPr>
  </w:style>
  <w:style w:type="character" w:customStyle="1" w:styleId="320">
    <w:name w:val="Заголовок №3 (2)_"/>
    <w:link w:val="321"/>
    <w:locked/>
    <w:rsid w:val="00E14C36"/>
    <w:rPr>
      <w:rFonts w:ascii="Times New Roman" w:hAnsi="Times New Roman"/>
      <w:sz w:val="27"/>
      <w:shd w:val="clear" w:color="auto" w:fill="FFFFFF"/>
    </w:rPr>
  </w:style>
  <w:style w:type="paragraph" w:customStyle="1" w:styleId="321">
    <w:name w:val="Заголовок №3 (2)"/>
    <w:basedOn w:val="a0"/>
    <w:link w:val="320"/>
    <w:rsid w:val="00E14C36"/>
    <w:pPr>
      <w:shd w:val="clear" w:color="auto" w:fill="FFFFFF"/>
      <w:spacing w:before="300" w:after="0" w:line="240" w:lineRule="atLeast"/>
      <w:outlineLvl w:val="2"/>
    </w:pPr>
    <w:rPr>
      <w:rFonts w:ascii="Times New Roman" w:hAnsi="Times New Roman"/>
      <w:sz w:val="27"/>
    </w:rPr>
  </w:style>
  <w:style w:type="paragraph" w:customStyle="1" w:styleId="200">
    <w:name w:val="Основной текст20"/>
    <w:basedOn w:val="a0"/>
    <w:uiPriority w:val="99"/>
    <w:rsid w:val="00E14C36"/>
    <w:pPr>
      <w:shd w:val="clear" w:color="auto" w:fill="FFFFFF"/>
      <w:spacing w:before="720" w:after="0" w:line="240" w:lineRule="atLeast"/>
      <w:ind w:hanging="560"/>
      <w:jc w:val="center"/>
    </w:pPr>
    <w:rPr>
      <w:rFonts w:ascii="Times New Roman" w:eastAsia="Times New Roman" w:hAnsi="Times New Roman" w:cs="Times New Roman"/>
      <w:sz w:val="23"/>
      <w:szCs w:val="23"/>
      <w:lang w:eastAsia="ru-RU"/>
    </w:rPr>
  </w:style>
  <w:style w:type="character" w:customStyle="1" w:styleId="63">
    <w:name w:val="Основной текст6"/>
    <w:rsid w:val="00E14C36"/>
    <w:rPr>
      <w:rFonts w:ascii="Times New Roman" w:hAnsi="Times New Roman"/>
      <w:spacing w:val="0"/>
      <w:sz w:val="23"/>
      <w:u w:val="single"/>
      <w:shd w:val="clear" w:color="auto" w:fill="FFFFFF"/>
    </w:rPr>
  </w:style>
  <w:style w:type="character" w:customStyle="1" w:styleId="72">
    <w:name w:val="Основной текст7"/>
    <w:rsid w:val="00E14C36"/>
    <w:rPr>
      <w:rFonts w:ascii="Times New Roman" w:hAnsi="Times New Roman"/>
      <w:spacing w:val="0"/>
      <w:sz w:val="23"/>
      <w:u w:val="single"/>
      <w:shd w:val="clear" w:color="auto" w:fill="FFFFFF"/>
    </w:rPr>
  </w:style>
  <w:style w:type="character" w:customStyle="1" w:styleId="117">
    <w:name w:val="Колонтитул + 11"/>
    <w:aliases w:val="5 pt6"/>
    <w:rsid w:val="00E14C36"/>
    <w:rPr>
      <w:rFonts w:ascii="Times New Roman" w:hAnsi="Times New Roman"/>
      <w:spacing w:val="0"/>
      <w:sz w:val="23"/>
      <w:shd w:val="clear" w:color="auto" w:fill="FFFFFF"/>
    </w:rPr>
  </w:style>
  <w:style w:type="character" w:customStyle="1" w:styleId="8">
    <w:name w:val="Основной текст8"/>
    <w:rsid w:val="00E14C36"/>
    <w:rPr>
      <w:rFonts w:ascii="Times New Roman" w:hAnsi="Times New Roman"/>
      <w:spacing w:val="0"/>
      <w:sz w:val="23"/>
      <w:u w:val="single"/>
      <w:shd w:val="clear" w:color="auto" w:fill="FFFFFF"/>
    </w:rPr>
  </w:style>
  <w:style w:type="character" w:customStyle="1" w:styleId="90">
    <w:name w:val="Основной текст9"/>
    <w:rsid w:val="00E14C36"/>
    <w:rPr>
      <w:rFonts w:ascii="Times New Roman" w:hAnsi="Times New Roman"/>
      <w:spacing w:val="0"/>
      <w:sz w:val="23"/>
      <w:u w:val="single"/>
      <w:shd w:val="clear" w:color="auto" w:fill="FFFFFF"/>
    </w:rPr>
  </w:style>
  <w:style w:type="character" w:customStyle="1" w:styleId="100">
    <w:name w:val="Основной текст10"/>
    <w:rsid w:val="00E14C36"/>
    <w:rPr>
      <w:rFonts w:ascii="Times New Roman" w:hAnsi="Times New Roman"/>
      <w:spacing w:val="0"/>
      <w:sz w:val="23"/>
      <w:u w:val="single"/>
      <w:shd w:val="clear" w:color="auto" w:fill="FFFFFF"/>
    </w:rPr>
  </w:style>
  <w:style w:type="character" w:customStyle="1" w:styleId="24">
    <w:name w:val="Основной текст (2)_"/>
    <w:link w:val="25"/>
    <w:locked/>
    <w:rsid w:val="00E14C36"/>
    <w:rPr>
      <w:rFonts w:ascii="Times New Roman" w:hAnsi="Times New Roman"/>
      <w:sz w:val="27"/>
      <w:shd w:val="clear" w:color="auto" w:fill="FFFFFF"/>
    </w:rPr>
  </w:style>
  <w:style w:type="paragraph" w:customStyle="1" w:styleId="25">
    <w:name w:val="Основной текст (2)"/>
    <w:basedOn w:val="a0"/>
    <w:link w:val="24"/>
    <w:rsid w:val="00E14C36"/>
    <w:pPr>
      <w:shd w:val="clear" w:color="auto" w:fill="FFFFFF"/>
      <w:spacing w:after="300" w:line="317" w:lineRule="exact"/>
      <w:jc w:val="center"/>
    </w:pPr>
    <w:rPr>
      <w:rFonts w:ascii="Times New Roman" w:hAnsi="Times New Roman"/>
      <w:sz w:val="27"/>
    </w:rPr>
  </w:style>
  <w:style w:type="character" w:customStyle="1" w:styleId="64">
    <w:name w:val="Основной текст (6)_"/>
    <w:link w:val="65"/>
    <w:locked/>
    <w:rsid w:val="00E14C36"/>
    <w:rPr>
      <w:rFonts w:ascii="Times New Roman" w:hAnsi="Times New Roman"/>
      <w:sz w:val="23"/>
      <w:shd w:val="clear" w:color="auto" w:fill="FFFFFF"/>
    </w:rPr>
  </w:style>
  <w:style w:type="paragraph" w:customStyle="1" w:styleId="65">
    <w:name w:val="Основной текст (6)"/>
    <w:basedOn w:val="a0"/>
    <w:link w:val="64"/>
    <w:rsid w:val="00E14C36"/>
    <w:pPr>
      <w:shd w:val="clear" w:color="auto" w:fill="FFFFFF"/>
      <w:spacing w:after="0" w:line="278" w:lineRule="exact"/>
      <w:jc w:val="center"/>
    </w:pPr>
    <w:rPr>
      <w:rFonts w:ascii="Times New Roman" w:hAnsi="Times New Roman"/>
      <w:sz w:val="23"/>
    </w:rPr>
  </w:style>
  <w:style w:type="character" w:customStyle="1" w:styleId="73">
    <w:name w:val="Основной текст (7)_"/>
    <w:link w:val="74"/>
    <w:locked/>
    <w:rsid w:val="00E14C36"/>
    <w:rPr>
      <w:rFonts w:ascii="Times New Roman" w:hAnsi="Times New Roman"/>
      <w:sz w:val="27"/>
      <w:shd w:val="clear" w:color="auto" w:fill="FFFFFF"/>
    </w:rPr>
  </w:style>
  <w:style w:type="paragraph" w:customStyle="1" w:styleId="74">
    <w:name w:val="Основной текст (7)"/>
    <w:basedOn w:val="a0"/>
    <w:link w:val="73"/>
    <w:rsid w:val="00E14C36"/>
    <w:pPr>
      <w:shd w:val="clear" w:color="auto" w:fill="FFFFFF"/>
      <w:spacing w:after="120" w:line="240" w:lineRule="atLeast"/>
    </w:pPr>
    <w:rPr>
      <w:rFonts w:ascii="Times New Roman" w:hAnsi="Times New Roman"/>
      <w:sz w:val="27"/>
    </w:rPr>
  </w:style>
  <w:style w:type="character" w:customStyle="1" w:styleId="711">
    <w:name w:val="Основной текст (7) + 11"/>
    <w:aliases w:val="5 pt5"/>
    <w:rsid w:val="00E14C36"/>
    <w:rPr>
      <w:rFonts w:ascii="Times New Roman" w:hAnsi="Times New Roman"/>
      <w:sz w:val="23"/>
      <w:shd w:val="clear" w:color="auto" w:fill="FFFFFF"/>
    </w:rPr>
  </w:style>
  <w:style w:type="character" w:customStyle="1" w:styleId="6130">
    <w:name w:val="Основной текст (6) + 13"/>
    <w:aliases w:val="5 pt4"/>
    <w:rsid w:val="00E14C36"/>
    <w:rPr>
      <w:rFonts w:ascii="Times New Roman" w:hAnsi="Times New Roman"/>
      <w:sz w:val="27"/>
      <w:shd w:val="clear" w:color="auto" w:fill="FFFFFF"/>
    </w:rPr>
  </w:style>
  <w:style w:type="character" w:customStyle="1" w:styleId="1a">
    <w:name w:val="Заголовок №1_"/>
    <w:rsid w:val="00E14C36"/>
    <w:rPr>
      <w:rFonts w:ascii="Times New Roman" w:hAnsi="Times New Roman"/>
      <w:spacing w:val="0"/>
      <w:sz w:val="31"/>
    </w:rPr>
  </w:style>
  <w:style w:type="character" w:customStyle="1" w:styleId="1b">
    <w:name w:val="Заголовок №1"/>
    <w:rsid w:val="00E14C36"/>
    <w:rPr>
      <w:rFonts w:ascii="Times New Roman" w:hAnsi="Times New Roman"/>
      <w:spacing w:val="0"/>
      <w:sz w:val="31"/>
      <w:u w:val="single"/>
    </w:rPr>
  </w:style>
  <w:style w:type="character" w:customStyle="1" w:styleId="26">
    <w:name w:val="Заголовок №2_"/>
    <w:link w:val="27"/>
    <w:locked/>
    <w:rsid w:val="00E14C36"/>
    <w:rPr>
      <w:rFonts w:ascii="Times New Roman" w:hAnsi="Times New Roman"/>
      <w:sz w:val="31"/>
      <w:shd w:val="clear" w:color="auto" w:fill="FFFFFF"/>
    </w:rPr>
  </w:style>
  <w:style w:type="paragraph" w:customStyle="1" w:styleId="27">
    <w:name w:val="Заголовок №2"/>
    <w:basedOn w:val="a0"/>
    <w:link w:val="26"/>
    <w:rsid w:val="00E14C36"/>
    <w:pPr>
      <w:shd w:val="clear" w:color="auto" w:fill="FFFFFF"/>
      <w:spacing w:before="60" w:after="60" w:line="240" w:lineRule="atLeast"/>
      <w:jc w:val="center"/>
      <w:outlineLvl w:val="1"/>
    </w:pPr>
    <w:rPr>
      <w:rFonts w:ascii="Times New Roman" w:hAnsi="Times New Roman"/>
      <w:sz w:val="31"/>
    </w:rPr>
  </w:style>
  <w:style w:type="character" w:customStyle="1" w:styleId="8pt">
    <w:name w:val="Основной текст + 8 pt"/>
    <w:rsid w:val="00E14C36"/>
    <w:rPr>
      <w:rFonts w:ascii="Times New Roman" w:hAnsi="Times New Roman"/>
      <w:spacing w:val="0"/>
      <w:sz w:val="16"/>
      <w:shd w:val="clear" w:color="auto" w:fill="FFFFFF"/>
    </w:rPr>
  </w:style>
  <w:style w:type="character" w:customStyle="1" w:styleId="33">
    <w:name w:val="Оглавление 3 Знак"/>
    <w:link w:val="34"/>
    <w:locked/>
    <w:rsid w:val="00E14C36"/>
    <w:rPr>
      <w:rFonts w:ascii="Times New Roman" w:hAnsi="Times New Roman"/>
      <w:sz w:val="23"/>
      <w:shd w:val="clear" w:color="auto" w:fill="FFFFFF"/>
    </w:rPr>
  </w:style>
  <w:style w:type="paragraph" w:styleId="34">
    <w:name w:val="toc 3"/>
    <w:basedOn w:val="a0"/>
    <w:link w:val="33"/>
    <w:autoRedefine/>
    <w:rsid w:val="00E14C36"/>
    <w:pPr>
      <w:shd w:val="clear" w:color="auto" w:fill="FFFFFF"/>
      <w:spacing w:before="360" w:after="0" w:line="274" w:lineRule="exact"/>
    </w:pPr>
    <w:rPr>
      <w:rFonts w:ascii="Times New Roman" w:hAnsi="Times New Roman"/>
      <w:sz w:val="23"/>
    </w:rPr>
  </w:style>
  <w:style w:type="character" w:customStyle="1" w:styleId="8pt0">
    <w:name w:val="Оглавление + 8 pt"/>
    <w:rsid w:val="00E14C36"/>
    <w:rPr>
      <w:rFonts w:ascii="Times New Roman" w:hAnsi="Times New Roman"/>
      <w:sz w:val="16"/>
      <w:shd w:val="clear" w:color="auto" w:fill="FFFFFF"/>
    </w:rPr>
  </w:style>
  <w:style w:type="character" w:customStyle="1" w:styleId="35">
    <w:name w:val="Заголовок №3_"/>
    <w:link w:val="36"/>
    <w:locked/>
    <w:rsid w:val="00E14C36"/>
    <w:rPr>
      <w:rFonts w:ascii="Times New Roman" w:hAnsi="Times New Roman"/>
      <w:sz w:val="27"/>
      <w:shd w:val="clear" w:color="auto" w:fill="FFFFFF"/>
    </w:rPr>
  </w:style>
  <w:style w:type="paragraph" w:customStyle="1" w:styleId="36">
    <w:name w:val="Заголовок №3"/>
    <w:basedOn w:val="a0"/>
    <w:link w:val="35"/>
    <w:rsid w:val="00E14C36"/>
    <w:pPr>
      <w:shd w:val="clear" w:color="auto" w:fill="FFFFFF"/>
      <w:spacing w:after="180" w:line="240" w:lineRule="atLeast"/>
      <w:outlineLvl w:val="2"/>
    </w:pPr>
    <w:rPr>
      <w:rFonts w:ascii="Times New Roman" w:hAnsi="Times New Roman"/>
      <w:sz w:val="27"/>
    </w:rPr>
  </w:style>
  <w:style w:type="character" w:customStyle="1" w:styleId="37">
    <w:name w:val="Основной текст (3)_"/>
    <w:link w:val="38"/>
    <w:locked/>
    <w:rsid w:val="00E14C36"/>
    <w:rPr>
      <w:rFonts w:ascii="Times New Roman" w:hAnsi="Times New Roman"/>
      <w:sz w:val="19"/>
      <w:shd w:val="clear" w:color="auto" w:fill="FFFFFF"/>
    </w:rPr>
  </w:style>
  <w:style w:type="paragraph" w:customStyle="1" w:styleId="38">
    <w:name w:val="Основной текст (3)"/>
    <w:basedOn w:val="a0"/>
    <w:link w:val="37"/>
    <w:rsid w:val="00E14C36"/>
    <w:pPr>
      <w:shd w:val="clear" w:color="auto" w:fill="FFFFFF"/>
      <w:spacing w:after="0" w:line="240" w:lineRule="atLeast"/>
    </w:pPr>
    <w:rPr>
      <w:rFonts w:ascii="Times New Roman" w:hAnsi="Times New Roman"/>
      <w:sz w:val="19"/>
    </w:rPr>
  </w:style>
  <w:style w:type="character" w:customStyle="1" w:styleId="44">
    <w:name w:val="Основной текст (4)_"/>
    <w:link w:val="45"/>
    <w:locked/>
    <w:rsid w:val="00E14C36"/>
    <w:rPr>
      <w:rFonts w:ascii="Times New Roman" w:hAnsi="Times New Roman"/>
      <w:sz w:val="23"/>
      <w:shd w:val="clear" w:color="auto" w:fill="FFFFFF"/>
    </w:rPr>
  </w:style>
  <w:style w:type="paragraph" w:customStyle="1" w:styleId="45">
    <w:name w:val="Основной текст (4)"/>
    <w:basedOn w:val="a0"/>
    <w:link w:val="44"/>
    <w:rsid w:val="00E14C36"/>
    <w:pPr>
      <w:shd w:val="clear" w:color="auto" w:fill="FFFFFF"/>
      <w:spacing w:before="240" w:after="0" w:line="274" w:lineRule="exact"/>
      <w:ind w:hanging="360"/>
    </w:pPr>
    <w:rPr>
      <w:rFonts w:ascii="Times New Roman" w:hAnsi="Times New Roman"/>
      <w:sz w:val="23"/>
    </w:rPr>
  </w:style>
  <w:style w:type="character" w:customStyle="1" w:styleId="1c">
    <w:name w:val="Основной текст1"/>
    <w:rsid w:val="00E14C36"/>
    <w:rPr>
      <w:rFonts w:ascii="Times New Roman" w:hAnsi="Times New Roman"/>
      <w:spacing w:val="0"/>
      <w:sz w:val="23"/>
      <w:u w:val="single"/>
      <w:shd w:val="clear" w:color="auto" w:fill="FFFFFF"/>
    </w:rPr>
  </w:style>
  <w:style w:type="character" w:customStyle="1" w:styleId="52">
    <w:name w:val="Основной текст (5)_"/>
    <w:link w:val="53"/>
    <w:locked/>
    <w:rsid w:val="00E14C36"/>
    <w:rPr>
      <w:rFonts w:ascii="Times New Roman" w:hAnsi="Times New Roman"/>
      <w:shd w:val="clear" w:color="auto" w:fill="FFFFFF"/>
    </w:rPr>
  </w:style>
  <w:style w:type="paragraph" w:customStyle="1" w:styleId="53">
    <w:name w:val="Основной текст (5)"/>
    <w:basedOn w:val="a0"/>
    <w:link w:val="52"/>
    <w:rsid w:val="00E14C36"/>
    <w:pPr>
      <w:shd w:val="clear" w:color="auto" w:fill="FFFFFF"/>
      <w:spacing w:after="0" w:line="240" w:lineRule="atLeast"/>
    </w:pPr>
    <w:rPr>
      <w:rFonts w:ascii="Times New Roman" w:hAnsi="Times New Roman"/>
    </w:rPr>
  </w:style>
  <w:style w:type="character" w:customStyle="1" w:styleId="520">
    <w:name w:val="Заголовок №5 (2)_"/>
    <w:link w:val="521"/>
    <w:locked/>
    <w:rsid w:val="00E14C36"/>
    <w:rPr>
      <w:rFonts w:ascii="Times New Roman" w:hAnsi="Times New Roman"/>
      <w:sz w:val="23"/>
      <w:shd w:val="clear" w:color="auto" w:fill="FFFFFF"/>
    </w:rPr>
  </w:style>
  <w:style w:type="paragraph" w:customStyle="1" w:styleId="521">
    <w:name w:val="Заголовок №5 (2)"/>
    <w:basedOn w:val="a0"/>
    <w:link w:val="520"/>
    <w:rsid w:val="00E14C36"/>
    <w:pPr>
      <w:shd w:val="clear" w:color="auto" w:fill="FFFFFF"/>
      <w:spacing w:before="240" w:after="0" w:line="274" w:lineRule="exact"/>
      <w:ind w:hanging="380"/>
      <w:outlineLvl w:val="4"/>
    </w:pPr>
    <w:rPr>
      <w:rFonts w:ascii="Times New Roman" w:hAnsi="Times New Roman"/>
      <w:sz w:val="23"/>
    </w:rPr>
  </w:style>
  <w:style w:type="character" w:customStyle="1" w:styleId="91">
    <w:name w:val="Основной текст (9)_"/>
    <w:link w:val="92"/>
    <w:locked/>
    <w:rsid w:val="00E14C36"/>
    <w:rPr>
      <w:rFonts w:ascii="Times New Roman" w:hAnsi="Times New Roman"/>
      <w:sz w:val="16"/>
      <w:shd w:val="clear" w:color="auto" w:fill="FFFFFF"/>
    </w:rPr>
  </w:style>
  <w:style w:type="paragraph" w:customStyle="1" w:styleId="92">
    <w:name w:val="Основной текст (9)"/>
    <w:basedOn w:val="a0"/>
    <w:link w:val="91"/>
    <w:rsid w:val="00E14C36"/>
    <w:pPr>
      <w:shd w:val="clear" w:color="auto" w:fill="FFFFFF"/>
      <w:spacing w:after="0" w:line="240" w:lineRule="atLeast"/>
    </w:pPr>
    <w:rPr>
      <w:rFonts w:ascii="Times New Roman" w:hAnsi="Times New Roman"/>
      <w:sz w:val="16"/>
    </w:rPr>
  </w:style>
  <w:style w:type="character" w:customStyle="1" w:styleId="911">
    <w:name w:val="Основной текст (9) + 11"/>
    <w:aliases w:val="5 pt3"/>
    <w:rsid w:val="00E14C36"/>
    <w:rPr>
      <w:rFonts w:ascii="Times New Roman" w:hAnsi="Times New Roman"/>
      <w:sz w:val="23"/>
      <w:shd w:val="clear" w:color="auto" w:fill="FFFFFF"/>
    </w:rPr>
  </w:style>
  <w:style w:type="character" w:customStyle="1" w:styleId="118">
    <w:name w:val="Основной текст (11)_"/>
    <w:link w:val="119"/>
    <w:locked/>
    <w:rsid w:val="00E14C36"/>
    <w:rPr>
      <w:rFonts w:ascii="Arial" w:hAnsi="Arial"/>
      <w:sz w:val="26"/>
      <w:shd w:val="clear" w:color="auto" w:fill="FFFFFF"/>
    </w:rPr>
  </w:style>
  <w:style w:type="paragraph" w:customStyle="1" w:styleId="119">
    <w:name w:val="Основной текст (11)"/>
    <w:basedOn w:val="a0"/>
    <w:link w:val="118"/>
    <w:rsid w:val="00E14C36"/>
    <w:pPr>
      <w:shd w:val="clear" w:color="auto" w:fill="FFFFFF"/>
      <w:spacing w:after="0" w:line="240" w:lineRule="atLeast"/>
    </w:pPr>
    <w:rPr>
      <w:rFonts w:ascii="Arial" w:hAnsi="Arial"/>
      <w:sz w:val="26"/>
    </w:rPr>
  </w:style>
  <w:style w:type="character" w:customStyle="1" w:styleId="170">
    <w:name w:val="Основной текст (17)_"/>
    <w:link w:val="171"/>
    <w:locked/>
    <w:rsid w:val="00E14C36"/>
    <w:rPr>
      <w:rFonts w:ascii="Times New Roman" w:hAnsi="Times New Roman"/>
      <w:sz w:val="21"/>
      <w:shd w:val="clear" w:color="auto" w:fill="FFFFFF"/>
    </w:rPr>
  </w:style>
  <w:style w:type="paragraph" w:customStyle="1" w:styleId="171">
    <w:name w:val="Основной текст (17)"/>
    <w:basedOn w:val="a0"/>
    <w:link w:val="170"/>
    <w:rsid w:val="00E14C36"/>
    <w:pPr>
      <w:shd w:val="clear" w:color="auto" w:fill="FFFFFF"/>
      <w:spacing w:after="120" w:line="240" w:lineRule="atLeast"/>
    </w:pPr>
    <w:rPr>
      <w:rFonts w:ascii="Times New Roman" w:hAnsi="Times New Roman"/>
      <w:sz w:val="21"/>
    </w:rPr>
  </w:style>
  <w:style w:type="character" w:customStyle="1" w:styleId="101">
    <w:name w:val="Основной текст (10)_"/>
    <w:link w:val="102"/>
    <w:locked/>
    <w:rsid w:val="00E14C36"/>
    <w:rPr>
      <w:rFonts w:ascii="Arial" w:hAnsi="Arial"/>
      <w:sz w:val="19"/>
      <w:shd w:val="clear" w:color="auto" w:fill="FFFFFF"/>
    </w:rPr>
  </w:style>
  <w:style w:type="paragraph" w:customStyle="1" w:styleId="102">
    <w:name w:val="Основной текст (10)"/>
    <w:basedOn w:val="a0"/>
    <w:link w:val="101"/>
    <w:rsid w:val="00E14C36"/>
    <w:pPr>
      <w:shd w:val="clear" w:color="auto" w:fill="FFFFFF"/>
      <w:spacing w:after="0" w:line="240" w:lineRule="atLeast"/>
    </w:pPr>
    <w:rPr>
      <w:rFonts w:ascii="Arial" w:hAnsi="Arial"/>
      <w:sz w:val="19"/>
    </w:rPr>
  </w:style>
  <w:style w:type="character" w:customStyle="1" w:styleId="121">
    <w:name w:val="Основной текст (12)_"/>
    <w:link w:val="122"/>
    <w:locked/>
    <w:rsid w:val="00E14C36"/>
    <w:rPr>
      <w:rFonts w:ascii="Times New Roman" w:hAnsi="Times New Roman"/>
      <w:sz w:val="17"/>
      <w:shd w:val="clear" w:color="auto" w:fill="FFFFFF"/>
    </w:rPr>
  </w:style>
  <w:style w:type="paragraph" w:customStyle="1" w:styleId="122">
    <w:name w:val="Основной текст (12)"/>
    <w:basedOn w:val="a0"/>
    <w:link w:val="121"/>
    <w:rsid w:val="00E14C36"/>
    <w:pPr>
      <w:shd w:val="clear" w:color="auto" w:fill="FFFFFF"/>
      <w:spacing w:after="0" w:line="240" w:lineRule="atLeast"/>
    </w:pPr>
    <w:rPr>
      <w:rFonts w:ascii="Times New Roman" w:hAnsi="Times New Roman"/>
      <w:sz w:val="17"/>
    </w:rPr>
  </w:style>
  <w:style w:type="character" w:customStyle="1" w:styleId="220">
    <w:name w:val="Основной текст (22)_"/>
    <w:link w:val="221"/>
    <w:locked/>
    <w:rsid w:val="00E14C36"/>
    <w:rPr>
      <w:rFonts w:ascii="Times New Roman" w:hAnsi="Times New Roman"/>
      <w:sz w:val="17"/>
      <w:shd w:val="clear" w:color="auto" w:fill="FFFFFF"/>
    </w:rPr>
  </w:style>
  <w:style w:type="paragraph" w:customStyle="1" w:styleId="221">
    <w:name w:val="Основной текст (22)"/>
    <w:basedOn w:val="a0"/>
    <w:link w:val="220"/>
    <w:rsid w:val="00E14C36"/>
    <w:pPr>
      <w:shd w:val="clear" w:color="auto" w:fill="FFFFFF"/>
      <w:spacing w:after="0" w:line="240" w:lineRule="atLeast"/>
      <w:jc w:val="right"/>
    </w:pPr>
    <w:rPr>
      <w:rFonts w:ascii="Times New Roman" w:hAnsi="Times New Roman"/>
      <w:sz w:val="17"/>
    </w:rPr>
  </w:style>
  <w:style w:type="character" w:customStyle="1" w:styleId="250">
    <w:name w:val="Основной текст (25)_"/>
    <w:link w:val="251"/>
    <w:locked/>
    <w:rsid w:val="00E14C36"/>
    <w:rPr>
      <w:rFonts w:ascii="Times New Roman" w:hAnsi="Times New Roman"/>
      <w:sz w:val="18"/>
      <w:shd w:val="clear" w:color="auto" w:fill="FFFFFF"/>
    </w:rPr>
  </w:style>
  <w:style w:type="paragraph" w:customStyle="1" w:styleId="251">
    <w:name w:val="Основной текст (25)"/>
    <w:basedOn w:val="a0"/>
    <w:link w:val="250"/>
    <w:rsid w:val="00E14C36"/>
    <w:pPr>
      <w:shd w:val="clear" w:color="auto" w:fill="FFFFFF"/>
      <w:spacing w:after="0" w:line="240" w:lineRule="atLeast"/>
      <w:jc w:val="right"/>
    </w:pPr>
    <w:rPr>
      <w:rFonts w:ascii="Times New Roman" w:hAnsi="Times New Roman"/>
      <w:sz w:val="18"/>
    </w:rPr>
  </w:style>
  <w:style w:type="character" w:customStyle="1" w:styleId="260">
    <w:name w:val="Основной текст (26)_"/>
    <w:link w:val="261"/>
    <w:locked/>
    <w:rsid w:val="00E14C36"/>
    <w:rPr>
      <w:rFonts w:ascii="Times New Roman" w:hAnsi="Times New Roman"/>
      <w:sz w:val="19"/>
      <w:shd w:val="clear" w:color="auto" w:fill="FFFFFF"/>
    </w:rPr>
  </w:style>
  <w:style w:type="paragraph" w:customStyle="1" w:styleId="261">
    <w:name w:val="Основной текст (26)"/>
    <w:basedOn w:val="a0"/>
    <w:link w:val="260"/>
    <w:rsid w:val="00E14C36"/>
    <w:pPr>
      <w:shd w:val="clear" w:color="auto" w:fill="FFFFFF"/>
      <w:spacing w:after="0" w:line="240" w:lineRule="atLeast"/>
      <w:jc w:val="right"/>
    </w:pPr>
    <w:rPr>
      <w:rFonts w:ascii="Times New Roman" w:hAnsi="Times New Roman"/>
      <w:sz w:val="19"/>
    </w:rPr>
  </w:style>
  <w:style w:type="character" w:customStyle="1" w:styleId="140">
    <w:name w:val="Основной текст (14)_"/>
    <w:link w:val="141"/>
    <w:locked/>
    <w:rsid w:val="00E14C36"/>
    <w:rPr>
      <w:rFonts w:ascii="Times New Roman" w:hAnsi="Times New Roman"/>
      <w:sz w:val="19"/>
      <w:shd w:val="clear" w:color="auto" w:fill="FFFFFF"/>
    </w:rPr>
  </w:style>
  <w:style w:type="paragraph" w:customStyle="1" w:styleId="141">
    <w:name w:val="Основной текст (14)"/>
    <w:basedOn w:val="a0"/>
    <w:link w:val="140"/>
    <w:rsid w:val="00E14C36"/>
    <w:pPr>
      <w:shd w:val="clear" w:color="auto" w:fill="FFFFFF"/>
      <w:spacing w:after="0" w:line="240" w:lineRule="atLeast"/>
    </w:pPr>
    <w:rPr>
      <w:rFonts w:ascii="Times New Roman" w:hAnsi="Times New Roman"/>
      <w:sz w:val="19"/>
    </w:rPr>
  </w:style>
  <w:style w:type="character" w:customStyle="1" w:styleId="211">
    <w:name w:val="Основной текст (21)_"/>
    <w:link w:val="212"/>
    <w:locked/>
    <w:rsid w:val="00E14C36"/>
    <w:rPr>
      <w:rFonts w:ascii="Times New Roman" w:hAnsi="Times New Roman"/>
      <w:sz w:val="19"/>
      <w:shd w:val="clear" w:color="auto" w:fill="FFFFFF"/>
    </w:rPr>
  </w:style>
  <w:style w:type="paragraph" w:customStyle="1" w:styleId="212">
    <w:name w:val="Основной текст (21)"/>
    <w:basedOn w:val="a0"/>
    <w:link w:val="211"/>
    <w:rsid w:val="00E14C36"/>
    <w:pPr>
      <w:shd w:val="clear" w:color="auto" w:fill="FFFFFF"/>
      <w:spacing w:after="0" w:line="240" w:lineRule="atLeast"/>
      <w:jc w:val="right"/>
    </w:pPr>
    <w:rPr>
      <w:rFonts w:ascii="Times New Roman" w:hAnsi="Times New Roman"/>
      <w:sz w:val="19"/>
    </w:rPr>
  </w:style>
  <w:style w:type="character" w:customStyle="1" w:styleId="Arial">
    <w:name w:val="Основной текст + Arial"/>
    <w:aliases w:val="9 pt"/>
    <w:rsid w:val="00E14C36"/>
    <w:rPr>
      <w:rFonts w:ascii="Arial" w:hAnsi="Arial"/>
      <w:spacing w:val="0"/>
      <w:sz w:val="18"/>
      <w:shd w:val="clear" w:color="auto" w:fill="FFFFFF"/>
    </w:rPr>
  </w:style>
  <w:style w:type="character" w:customStyle="1" w:styleId="190">
    <w:name w:val="Основной текст (19)_"/>
    <w:link w:val="191"/>
    <w:locked/>
    <w:rsid w:val="00E14C36"/>
    <w:rPr>
      <w:rFonts w:ascii="Times New Roman" w:hAnsi="Times New Roman"/>
      <w:sz w:val="19"/>
      <w:shd w:val="clear" w:color="auto" w:fill="FFFFFF"/>
    </w:rPr>
  </w:style>
  <w:style w:type="paragraph" w:customStyle="1" w:styleId="191">
    <w:name w:val="Основной текст (19)"/>
    <w:basedOn w:val="a0"/>
    <w:link w:val="190"/>
    <w:rsid w:val="00E14C36"/>
    <w:pPr>
      <w:shd w:val="clear" w:color="auto" w:fill="FFFFFF"/>
      <w:spacing w:after="0" w:line="240" w:lineRule="atLeast"/>
    </w:pPr>
    <w:rPr>
      <w:rFonts w:ascii="Times New Roman" w:hAnsi="Times New Roman"/>
      <w:sz w:val="19"/>
    </w:rPr>
  </w:style>
  <w:style w:type="character" w:customStyle="1" w:styleId="201">
    <w:name w:val="Основной текст (20)_"/>
    <w:link w:val="202"/>
    <w:locked/>
    <w:rsid w:val="00E14C36"/>
    <w:rPr>
      <w:rFonts w:ascii="Times New Roman" w:hAnsi="Times New Roman"/>
      <w:sz w:val="19"/>
      <w:shd w:val="clear" w:color="auto" w:fill="FFFFFF"/>
    </w:rPr>
  </w:style>
  <w:style w:type="paragraph" w:customStyle="1" w:styleId="202">
    <w:name w:val="Основной текст (20)"/>
    <w:basedOn w:val="a0"/>
    <w:link w:val="201"/>
    <w:rsid w:val="00E14C36"/>
    <w:pPr>
      <w:shd w:val="clear" w:color="auto" w:fill="FFFFFF"/>
      <w:spacing w:after="0" w:line="240" w:lineRule="atLeast"/>
      <w:jc w:val="right"/>
    </w:pPr>
    <w:rPr>
      <w:rFonts w:ascii="Times New Roman" w:hAnsi="Times New Roman"/>
      <w:sz w:val="19"/>
    </w:rPr>
  </w:style>
  <w:style w:type="character" w:customStyle="1" w:styleId="180">
    <w:name w:val="Основной текст (18)_"/>
    <w:link w:val="181"/>
    <w:locked/>
    <w:rsid w:val="00E14C36"/>
    <w:rPr>
      <w:rFonts w:ascii="Times New Roman" w:hAnsi="Times New Roman"/>
      <w:sz w:val="23"/>
      <w:shd w:val="clear" w:color="auto" w:fill="FFFFFF"/>
    </w:rPr>
  </w:style>
  <w:style w:type="paragraph" w:customStyle="1" w:styleId="181">
    <w:name w:val="Основной текст (18)"/>
    <w:basedOn w:val="a0"/>
    <w:link w:val="180"/>
    <w:rsid w:val="00E14C36"/>
    <w:pPr>
      <w:shd w:val="clear" w:color="auto" w:fill="FFFFFF"/>
      <w:spacing w:after="0" w:line="240" w:lineRule="atLeast"/>
    </w:pPr>
    <w:rPr>
      <w:rFonts w:ascii="Times New Roman" w:hAnsi="Times New Roman"/>
      <w:sz w:val="23"/>
    </w:rPr>
  </w:style>
  <w:style w:type="character" w:customStyle="1" w:styleId="230">
    <w:name w:val="Основной текст (23)_"/>
    <w:link w:val="231"/>
    <w:locked/>
    <w:rsid w:val="00E14C36"/>
    <w:rPr>
      <w:rFonts w:ascii="Times New Roman" w:hAnsi="Times New Roman"/>
      <w:sz w:val="23"/>
      <w:shd w:val="clear" w:color="auto" w:fill="FFFFFF"/>
    </w:rPr>
  </w:style>
  <w:style w:type="paragraph" w:customStyle="1" w:styleId="231">
    <w:name w:val="Основной текст (23)"/>
    <w:basedOn w:val="a0"/>
    <w:link w:val="230"/>
    <w:rsid w:val="00E14C36"/>
    <w:pPr>
      <w:shd w:val="clear" w:color="auto" w:fill="FFFFFF"/>
      <w:spacing w:after="0" w:line="240" w:lineRule="atLeast"/>
      <w:jc w:val="right"/>
    </w:pPr>
    <w:rPr>
      <w:rFonts w:ascii="Times New Roman" w:hAnsi="Times New Roman"/>
      <w:sz w:val="23"/>
    </w:rPr>
  </w:style>
  <w:style w:type="character" w:customStyle="1" w:styleId="160">
    <w:name w:val="Основной текст (16)_"/>
    <w:link w:val="161"/>
    <w:locked/>
    <w:rsid w:val="00E14C36"/>
    <w:rPr>
      <w:rFonts w:ascii="Times New Roman" w:hAnsi="Times New Roman"/>
      <w:sz w:val="23"/>
      <w:shd w:val="clear" w:color="auto" w:fill="FFFFFF"/>
    </w:rPr>
  </w:style>
  <w:style w:type="paragraph" w:customStyle="1" w:styleId="161">
    <w:name w:val="Основной текст (16)"/>
    <w:basedOn w:val="a0"/>
    <w:link w:val="160"/>
    <w:rsid w:val="00E14C36"/>
    <w:pPr>
      <w:shd w:val="clear" w:color="auto" w:fill="FFFFFF"/>
      <w:spacing w:after="0" w:line="240" w:lineRule="atLeast"/>
    </w:pPr>
    <w:rPr>
      <w:rFonts w:ascii="Times New Roman" w:hAnsi="Times New Roman"/>
      <w:sz w:val="23"/>
    </w:rPr>
  </w:style>
  <w:style w:type="character" w:customStyle="1" w:styleId="11pt">
    <w:name w:val="Основной текст + 11 pt"/>
    <w:rsid w:val="00E14C36"/>
    <w:rPr>
      <w:rFonts w:ascii="Times New Roman" w:hAnsi="Times New Roman"/>
      <w:spacing w:val="0"/>
      <w:sz w:val="22"/>
      <w:shd w:val="clear" w:color="auto" w:fill="FFFFFF"/>
    </w:rPr>
  </w:style>
  <w:style w:type="character" w:customStyle="1" w:styleId="150">
    <w:name w:val="Основной текст (15)_"/>
    <w:link w:val="151"/>
    <w:locked/>
    <w:rsid w:val="00E14C36"/>
    <w:rPr>
      <w:rFonts w:ascii="Times New Roman" w:hAnsi="Times New Roman"/>
      <w:sz w:val="23"/>
      <w:shd w:val="clear" w:color="auto" w:fill="FFFFFF"/>
    </w:rPr>
  </w:style>
  <w:style w:type="paragraph" w:customStyle="1" w:styleId="151">
    <w:name w:val="Основной текст (15)"/>
    <w:basedOn w:val="a0"/>
    <w:link w:val="150"/>
    <w:rsid w:val="00E14C36"/>
    <w:pPr>
      <w:shd w:val="clear" w:color="auto" w:fill="FFFFFF"/>
      <w:spacing w:after="0" w:line="240" w:lineRule="atLeast"/>
    </w:pPr>
    <w:rPr>
      <w:rFonts w:ascii="Times New Roman" w:hAnsi="Times New Roman"/>
      <w:sz w:val="23"/>
    </w:rPr>
  </w:style>
  <w:style w:type="character" w:customStyle="1" w:styleId="131">
    <w:name w:val="Основной текст (13)_"/>
    <w:link w:val="132"/>
    <w:locked/>
    <w:rsid w:val="00E14C36"/>
    <w:rPr>
      <w:rFonts w:ascii="Times New Roman" w:hAnsi="Times New Roman"/>
      <w:sz w:val="23"/>
      <w:shd w:val="clear" w:color="auto" w:fill="FFFFFF"/>
    </w:rPr>
  </w:style>
  <w:style w:type="paragraph" w:customStyle="1" w:styleId="132">
    <w:name w:val="Основной текст (13)"/>
    <w:basedOn w:val="a0"/>
    <w:link w:val="131"/>
    <w:rsid w:val="00E14C36"/>
    <w:pPr>
      <w:shd w:val="clear" w:color="auto" w:fill="FFFFFF"/>
      <w:spacing w:after="0" w:line="240" w:lineRule="atLeast"/>
    </w:pPr>
    <w:rPr>
      <w:rFonts w:ascii="Times New Roman" w:hAnsi="Times New Roman"/>
      <w:sz w:val="23"/>
    </w:rPr>
  </w:style>
  <w:style w:type="character" w:customStyle="1" w:styleId="240">
    <w:name w:val="Основной текст (24)_"/>
    <w:link w:val="241"/>
    <w:locked/>
    <w:rsid w:val="00E14C36"/>
    <w:rPr>
      <w:rFonts w:ascii="Times New Roman" w:hAnsi="Times New Roman"/>
      <w:sz w:val="23"/>
      <w:shd w:val="clear" w:color="auto" w:fill="FFFFFF"/>
    </w:rPr>
  </w:style>
  <w:style w:type="paragraph" w:customStyle="1" w:styleId="241">
    <w:name w:val="Основной текст (24)"/>
    <w:basedOn w:val="a0"/>
    <w:link w:val="240"/>
    <w:rsid w:val="00E14C36"/>
    <w:pPr>
      <w:shd w:val="clear" w:color="auto" w:fill="FFFFFF"/>
      <w:spacing w:after="0" w:line="240" w:lineRule="atLeast"/>
      <w:jc w:val="right"/>
    </w:pPr>
    <w:rPr>
      <w:rFonts w:ascii="Times New Roman" w:hAnsi="Times New Roman"/>
      <w:sz w:val="23"/>
    </w:rPr>
  </w:style>
  <w:style w:type="character" w:customStyle="1" w:styleId="-1pt">
    <w:name w:val="Основной текст + Интервал -1 pt"/>
    <w:rsid w:val="00E14C36"/>
    <w:rPr>
      <w:rFonts w:ascii="Times New Roman" w:hAnsi="Times New Roman"/>
      <w:spacing w:val="-20"/>
      <w:sz w:val="23"/>
      <w:shd w:val="clear" w:color="auto" w:fill="FFFFFF"/>
    </w:rPr>
  </w:style>
  <w:style w:type="character" w:customStyle="1" w:styleId="270">
    <w:name w:val="Основной текст (27)_"/>
    <w:link w:val="271"/>
    <w:locked/>
    <w:rsid w:val="00E14C36"/>
    <w:rPr>
      <w:rFonts w:ascii="Arial" w:hAnsi="Arial"/>
      <w:sz w:val="19"/>
      <w:shd w:val="clear" w:color="auto" w:fill="FFFFFF"/>
    </w:rPr>
  </w:style>
  <w:style w:type="paragraph" w:customStyle="1" w:styleId="271">
    <w:name w:val="Основной текст (27)"/>
    <w:basedOn w:val="a0"/>
    <w:link w:val="270"/>
    <w:rsid w:val="00E14C36"/>
    <w:pPr>
      <w:shd w:val="clear" w:color="auto" w:fill="FFFFFF"/>
      <w:spacing w:after="0" w:line="274" w:lineRule="exact"/>
      <w:jc w:val="both"/>
    </w:pPr>
    <w:rPr>
      <w:rFonts w:ascii="Arial" w:hAnsi="Arial"/>
      <w:sz w:val="19"/>
    </w:rPr>
  </w:style>
  <w:style w:type="character" w:customStyle="1" w:styleId="411">
    <w:name w:val="Заголовок №4 + 11"/>
    <w:aliases w:val="5 pt2"/>
    <w:rsid w:val="00E14C36"/>
    <w:rPr>
      <w:rFonts w:ascii="Times New Roman" w:hAnsi="Times New Roman"/>
      <w:spacing w:val="0"/>
      <w:sz w:val="23"/>
      <w:shd w:val="clear" w:color="auto" w:fill="FFFFFF"/>
    </w:rPr>
  </w:style>
  <w:style w:type="character" w:customStyle="1" w:styleId="1d">
    <w:name w:val="Основной текст + Полужирный1"/>
    <w:aliases w:val="Курсив"/>
    <w:rsid w:val="00E14C36"/>
    <w:rPr>
      <w:rFonts w:ascii="Times New Roman" w:hAnsi="Times New Roman"/>
      <w:b/>
      <w:i/>
      <w:spacing w:val="0"/>
      <w:sz w:val="23"/>
      <w:shd w:val="clear" w:color="auto" w:fill="FFFFFF"/>
    </w:rPr>
  </w:style>
  <w:style w:type="character" w:customStyle="1" w:styleId="affb">
    <w:name w:val="Подпись к таблице_"/>
    <w:rsid w:val="00E14C36"/>
    <w:rPr>
      <w:rFonts w:ascii="Times New Roman" w:hAnsi="Times New Roman"/>
      <w:spacing w:val="0"/>
      <w:sz w:val="23"/>
    </w:rPr>
  </w:style>
  <w:style w:type="character" w:customStyle="1" w:styleId="affc">
    <w:name w:val="Подпись к таблице"/>
    <w:rsid w:val="00E14C36"/>
    <w:rPr>
      <w:rFonts w:ascii="Times New Roman" w:hAnsi="Times New Roman"/>
      <w:spacing w:val="0"/>
      <w:sz w:val="23"/>
      <w:u w:val="single"/>
    </w:rPr>
  </w:style>
  <w:style w:type="character" w:customStyle="1" w:styleId="54">
    <w:name w:val="Заголовок №5_"/>
    <w:link w:val="55"/>
    <w:locked/>
    <w:rsid w:val="00E14C36"/>
    <w:rPr>
      <w:rFonts w:ascii="Times New Roman" w:hAnsi="Times New Roman"/>
      <w:sz w:val="23"/>
      <w:shd w:val="clear" w:color="auto" w:fill="FFFFFF"/>
    </w:rPr>
  </w:style>
  <w:style w:type="paragraph" w:customStyle="1" w:styleId="55">
    <w:name w:val="Заголовок №5"/>
    <w:basedOn w:val="a0"/>
    <w:link w:val="54"/>
    <w:rsid w:val="00E14C36"/>
    <w:pPr>
      <w:shd w:val="clear" w:color="auto" w:fill="FFFFFF"/>
      <w:spacing w:after="300" w:line="240" w:lineRule="atLeast"/>
      <w:outlineLvl w:val="4"/>
    </w:pPr>
    <w:rPr>
      <w:rFonts w:ascii="Times New Roman" w:hAnsi="Times New Roman"/>
      <w:sz w:val="23"/>
    </w:rPr>
  </w:style>
  <w:style w:type="character" w:customStyle="1" w:styleId="80">
    <w:name w:val="Основной текст (8)_"/>
    <w:rsid w:val="00E14C36"/>
    <w:rPr>
      <w:rFonts w:ascii="Times New Roman" w:hAnsi="Times New Roman"/>
      <w:spacing w:val="0"/>
      <w:sz w:val="23"/>
    </w:rPr>
  </w:style>
  <w:style w:type="character" w:customStyle="1" w:styleId="81">
    <w:name w:val="Основной текст (8)"/>
    <w:rsid w:val="00E14C36"/>
    <w:rPr>
      <w:rFonts w:ascii="Times New Roman" w:hAnsi="Times New Roman"/>
      <w:spacing w:val="0"/>
      <w:sz w:val="23"/>
    </w:rPr>
  </w:style>
  <w:style w:type="character" w:customStyle="1" w:styleId="affd">
    <w:name w:val="Основной текст + Курсив"/>
    <w:rsid w:val="00E14C36"/>
    <w:rPr>
      <w:rFonts w:ascii="Times New Roman" w:hAnsi="Times New Roman"/>
      <w:i/>
      <w:spacing w:val="0"/>
      <w:sz w:val="23"/>
      <w:shd w:val="clear" w:color="auto" w:fill="FFFFFF"/>
    </w:rPr>
  </w:style>
  <w:style w:type="character" w:customStyle="1" w:styleId="82">
    <w:name w:val="Основной текст (8) + Не курсив"/>
    <w:rsid w:val="00E14C36"/>
    <w:rPr>
      <w:rFonts w:ascii="Times New Roman" w:hAnsi="Times New Roman"/>
      <w:i/>
      <w:spacing w:val="0"/>
      <w:sz w:val="23"/>
    </w:rPr>
  </w:style>
  <w:style w:type="character" w:customStyle="1" w:styleId="28">
    <w:name w:val="Подпись к таблице (2)_"/>
    <w:link w:val="29"/>
    <w:locked/>
    <w:rsid w:val="00E14C36"/>
    <w:rPr>
      <w:rFonts w:ascii="Times New Roman" w:hAnsi="Times New Roman"/>
      <w:sz w:val="23"/>
      <w:shd w:val="clear" w:color="auto" w:fill="FFFFFF"/>
    </w:rPr>
  </w:style>
  <w:style w:type="paragraph" w:customStyle="1" w:styleId="29">
    <w:name w:val="Подпись к таблице (2)"/>
    <w:basedOn w:val="a0"/>
    <w:link w:val="28"/>
    <w:rsid w:val="00E14C36"/>
    <w:pPr>
      <w:shd w:val="clear" w:color="auto" w:fill="FFFFFF"/>
      <w:spacing w:after="0" w:line="240" w:lineRule="atLeast"/>
    </w:pPr>
    <w:rPr>
      <w:rFonts w:ascii="Times New Roman" w:hAnsi="Times New Roman"/>
      <w:sz w:val="23"/>
    </w:rPr>
  </w:style>
  <w:style w:type="character" w:customStyle="1" w:styleId="28pt">
    <w:name w:val="Подпись к таблице (2) + 8 pt"/>
    <w:rsid w:val="00E14C36"/>
    <w:rPr>
      <w:rFonts w:ascii="Times New Roman" w:hAnsi="Times New Roman"/>
      <w:sz w:val="16"/>
      <w:shd w:val="clear" w:color="auto" w:fill="FFFFFF"/>
    </w:rPr>
  </w:style>
  <w:style w:type="character" w:customStyle="1" w:styleId="513">
    <w:name w:val="Заголовок №5 + 13"/>
    <w:aliases w:val="5 pt1"/>
    <w:rsid w:val="00E14C36"/>
    <w:rPr>
      <w:rFonts w:ascii="Times New Roman" w:hAnsi="Times New Roman"/>
      <w:sz w:val="27"/>
      <w:shd w:val="clear" w:color="auto" w:fill="FFFFFF"/>
    </w:rPr>
  </w:style>
  <w:style w:type="paragraph" w:customStyle="1" w:styleId="2a">
    <w:name w:val="Основной текст2"/>
    <w:basedOn w:val="a0"/>
    <w:uiPriority w:val="99"/>
    <w:rsid w:val="00E14C36"/>
    <w:pPr>
      <w:shd w:val="clear" w:color="auto" w:fill="FFFFFF"/>
      <w:spacing w:before="720" w:after="0" w:line="240" w:lineRule="atLeast"/>
      <w:ind w:hanging="560"/>
      <w:jc w:val="center"/>
    </w:pPr>
    <w:rPr>
      <w:rFonts w:ascii="Times New Roman" w:eastAsia="Times New Roman" w:hAnsi="Times New Roman" w:cs="Times New Roman"/>
      <w:color w:val="000000"/>
      <w:sz w:val="23"/>
      <w:szCs w:val="23"/>
      <w:lang w:eastAsia="ru-RU"/>
    </w:rPr>
  </w:style>
  <w:style w:type="character" w:customStyle="1" w:styleId="1e">
    <w:name w:val="Основной шрифт абзаца1"/>
    <w:rsid w:val="00E14C36"/>
  </w:style>
  <w:style w:type="paragraph" w:customStyle="1" w:styleId="affe">
    <w:name w:val="Содержимое таблицы"/>
    <w:basedOn w:val="a0"/>
    <w:uiPriority w:val="99"/>
    <w:rsid w:val="00E14C36"/>
    <w:pPr>
      <w:widowControl w:val="0"/>
      <w:suppressLineNumbers/>
      <w:suppressAutoHyphens/>
      <w:spacing w:after="0" w:line="100" w:lineRule="atLeast"/>
      <w:textAlignment w:val="baseline"/>
    </w:pPr>
    <w:rPr>
      <w:rFonts w:ascii="Times New Roman" w:eastAsia="Times New Roman" w:hAnsi="Times New Roman" w:cs="Tahoma"/>
      <w:kern w:val="1"/>
      <w:sz w:val="24"/>
      <w:szCs w:val="24"/>
      <w:lang w:val="de-DE" w:eastAsia="fa-IR" w:bidi="fa-IR"/>
    </w:rPr>
  </w:style>
  <w:style w:type="character" w:customStyle="1" w:styleId="Sylfaen">
    <w:name w:val="Основной текст + Sylfaen"/>
    <w:rsid w:val="00E14C36"/>
    <w:rPr>
      <w:rFonts w:ascii="Sylfaen" w:hAnsi="Sylfaen"/>
      <w:spacing w:val="0"/>
      <w:sz w:val="28"/>
      <w:shd w:val="clear" w:color="auto" w:fill="FFFFFF"/>
    </w:rPr>
  </w:style>
  <w:style w:type="character" w:customStyle="1" w:styleId="Heading1Char">
    <w:name w:val="Heading 1 Char"/>
    <w:locked/>
    <w:rsid w:val="00E14C36"/>
    <w:rPr>
      <w:b/>
      <w:kern w:val="36"/>
      <w:sz w:val="48"/>
      <w:lang w:val="ru-RU" w:eastAsia="ru-RU"/>
    </w:rPr>
  </w:style>
  <w:style w:type="paragraph" w:customStyle="1" w:styleId="s3">
    <w:name w:val="s_3"/>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rsid w:val="00E14C36"/>
  </w:style>
  <w:style w:type="paragraph" w:customStyle="1" w:styleId="pj">
    <w:name w:val="pj"/>
    <w:basedOn w:val="a0"/>
    <w:uiPriority w:val="99"/>
    <w:rsid w:val="00E14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rsid w:val="00E14C36"/>
    <w:pPr>
      <w:widowControl w:val="0"/>
      <w:spacing w:after="0" w:line="240" w:lineRule="auto"/>
      <w:ind w:left="1440"/>
    </w:pPr>
    <w:rPr>
      <w:rFonts w:ascii="Arial" w:eastAsia="Times New Roman" w:hAnsi="Arial" w:cs="Times New Roman"/>
      <w:b/>
      <w:sz w:val="18"/>
      <w:szCs w:val="20"/>
      <w:lang w:eastAsia="ru-RU"/>
    </w:rPr>
  </w:style>
  <w:style w:type="paragraph" w:customStyle="1" w:styleId="123">
    <w:name w:val="Основной текст12"/>
    <w:basedOn w:val="a0"/>
    <w:uiPriority w:val="99"/>
    <w:rsid w:val="00E14C36"/>
    <w:pPr>
      <w:shd w:val="clear" w:color="auto" w:fill="FFFFFF"/>
      <w:spacing w:after="60" w:line="240" w:lineRule="atLeast"/>
      <w:ind w:hanging="960"/>
    </w:pPr>
    <w:rPr>
      <w:rFonts w:ascii="Times New Roman" w:eastAsia="Times New Roman" w:hAnsi="Times New Roman" w:cs="Times New Roman"/>
      <w:sz w:val="26"/>
      <w:szCs w:val="26"/>
      <w:shd w:val="clear" w:color="auto" w:fill="FFFFFF"/>
      <w:lang w:eastAsia="ru-RU"/>
    </w:rPr>
  </w:style>
  <w:style w:type="paragraph" w:styleId="39">
    <w:name w:val="Body Text Indent 3"/>
    <w:basedOn w:val="a0"/>
    <w:link w:val="3a"/>
    <w:uiPriority w:val="99"/>
    <w:semiHidden/>
    <w:unhideWhenUsed/>
    <w:rsid w:val="00E14C36"/>
    <w:pPr>
      <w:spacing w:after="120" w:line="276" w:lineRule="auto"/>
      <w:ind w:left="283"/>
    </w:pPr>
    <w:rPr>
      <w:rFonts w:ascii="Calibri" w:eastAsia="Times New Roman" w:hAnsi="Calibri" w:cs="Times New Roman"/>
      <w:sz w:val="16"/>
      <w:szCs w:val="16"/>
      <w:lang w:eastAsia="ru-RU"/>
    </w:rPr>
  </w:style>
  <w:style w:type="character" w:customStyle="1" w:styleId="3a">
    <w:name w:val="Основной текст с отступом 3 Знак"/>
    <w:basedOn w:val="a1"/>
    <w:link w:val="39"/>
    <w:uiPriority w:val="99"/>
    <w:semiHidden/>
    <w:rsid w:val="00E14C36"/>
    <w:rPr>
      <w:rFonts w:ascii="Calibri" w:eastAsia="Times New Roman" w:hAnsi="Calibri" w:cs="Times New Roman"/>
      <w:sz w:val="16"/>
      <w:szCs w:val="16"/>
      <w:lang w:eastAsia="ru-RU"/>
    </w:rPr>
  </w:style>
  <w:style w:type="paragraph" w:customStyle="1" w:styleId="1f">
    <w:name w:val="Нижний колонтитул1"/>
    <w:basedOn w:val="a0"/>
    <w:uiPriority w:val="99"/>
    <w:rsid w:val="00E14C36"/>
    <w:pPr>
      <w:widowControl w:val="0"/>
      <w:tabs>
        <w:tab w:val="center" w:pos="4677"/>
        <w:tab w:val="right" w:pos="9355"/>
      </w:tabs>
      <w:autoSpaceDE w:val="0"/>
      <w:autoSpaceDN w:val="0"/>
      <w:spacing w:after="0" w:line="552" w:lineRule="auto"/>
      <w:jc w:val="both"/>
    </w:pPr>
    <w:rPr>
      <w:rFonts w:ascii="Courier New" w:eastAsia="Times New Roman" w:hAnsi="Courier New" w:cs="Courier New"/>
      <w:sz w:val="12"/>
      <w:szCs w:val="12"/>
      <w:lang w:eastAsia="ru-RU"/>
    </w:rPr>
  </w:style>
  <w:style w:type="paragraph" w:styleId="afff">
    <w:name w:val="Document Map"/>
    <w:basedOn w:val="a0"/>
    <w:link w:val="afff0"/>
    <w:uiPriority w:val="99"/>
    <w:semiHidden/>
    <w:unhideWhenUsed/>
    <w:rsid w:val="00E14C36"/>
    <w:pPr>
      <w:spacing w:after="0" w:line="240" w:lineRule="auto"/>
    </w:pPr>
    <w:rPr>
      <w:rFonts w:ascii="Tahoma" w:eastAsia="Times New Roman" w:hAnsi="Tahoma" w:cs="Tahoma"/>
      <w:sz w:val="16"/>
      <w:szCs w:val="16"/>
      <w:lang w:eastAsia="ru-RU"/>
    </w:rPr>
  </w:style>
  <w:style w:type="character" w:customStyle="1" w:styleId="afff0">
    <w:name w:val="Схема документа Знак"/>
    <w:basedOn w:val="a1"/>
    <w:link w:val="afff"/>
    <w:uiPriority w:val="99"/>
    <w:semiHidden/>
    <w:rsid w:val="00E14C36"/>
    <w:rPr>
      <w:rFonts w:ascii="Tahoma" w:eastAsia="Times New Roman" w:hAnsi="Tahoma" w:cs="Tahoma"/>
      <w:sz w:val="16"/>
      <w:szCs w:val="16"/>
      <w:lang w:eastAsia="ru-RU"/>
    </w:rPr>
  </w:style>
  <w:style w:type="character" w:customStyle="1" w:styleId="fontstyle41">
    <w:name w:val="fontstyle41"/>
    <w:basedOn w:val="a1"/>
    <w:rsid w:val="00CF2CF3"/>
    <w:rPr>
      <w:rFonts w:ascii="TimesNewRomanPS-ItalicMT" w:hAnsi="TimesNewRomanPS-ItalicMT"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1360">
      <w:bodyDiv w:val="1"/>
      <w:marLeft w:val="0"/>
      <w:marRight w:val="0"/>
      <w:marTop w:val="0"/>
      <w:marBottom w:val="0"/>
      <w:divBdr>
        <w:top w:val="none" w:sz="0" w:space="0" w:color="auto"/>
        <w:left w:val="none" w:sz="0" w:space="0" w:color="auto"/>
        <w:bottom w:val="none" w:sz="0" w:space="0" w:color="auto"/>
        <w:right w:val="none" w:sz="0" w:space="0" w:color="auto"/>
      </w:divBdr>
    </w:div>
    <w:div w:id="136725860">
      <w:bodyDiv w:val="1"/>
      <w:marLeft w:val="0"/>
      <w:marRight w:val="0"/>
      <w:marTop w:val="0"/>
      <w:marBottom w:val="0"/>
      <w:divBdr>
        <w:top w:val="none" w:sz="0" w:space="0" w:color="auto"/>
        <w:left w:val="none" w:sz="0" w:space="0" w:color="auto"/>
        <w:bottom w:val="none" w:sz="0" w:space="0" w:color="auto"/>
        <w:right w:val="none" w:sz="0" w:space="0" w:color="auto"/>
      </w:divBdr>
    </w:div>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294794746">
      <w:bodyDiv w:val="1"/>
      <w:marLeft w:val="0"/>
      <w:marRight w:val="0"/>
      <w:marTop w:val="0"/>
      <w:marBottom w:val="0"/>
      <w:divBdr>
        <w:top w:val="none" w:sz="0" w:space="0" w:color="auto"/>
        <w:left w:val="none" w:sz="0" w:space="0" w:color="auto"/>
        <w:bottom w:val="none" w:sz="0" w:space="0" w:color="auto"/>
        <w:right w:val="none" w:sz="0" w:space="0" w:color="auto"/>
      </w:divBdr>
    </w:div>
    <w:div w:id="470483521">
      <w:bodyDiv w:val="1"/>
      <w:marLeft w:val="0"/>
      <w:marRight w:val="0"/>
      <w:marTop w:val="0"/>
      <w:marBottom w:val="0"/>
      <w:divBdr>
        <w:top w:val="none" w:sz="0" w:space="0" w:color="auto"/>
        <w:left w:val="none" w:sz="0" w:space="0" w:color="auto"/>
        <w:bottom w:val="none" w:sz="0" w:space="0" w:color="auto"/>
        <w:right w:val="none" w:sz="0" w:space="0" w:color="auto"/>
      </w:divBdr>
    </w:div>
    <w:div w:id="711926072">
      <w:bodyDiv w:val="1"/>
      <w:marLeft w:val="0"/>
      <w:marRight w:val="0"/>
      <w:marTop w:val="0"/>
      <w:marBottom w:val="0"/>
      <w:divBdr>
        <w:top w:val="none" w:sz="0" w:space="0" w:color="auto"/>
        <w:left w:val="none" w:sz="0" w:space="0" w:color="auto"/>
        <w:bottom w:val="none" w:sz="0" w:space="0" w:color="auto"/>
        <w:right w:val="none" w:sz="0" w:space="0" w:color="auto"/>
      </w:divBdr>
    </w:div>
    <w:div w:id="809832237">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1097628647">
      <w:bodyDiv w:val="1"/>
      <w:marLeft w:val="0"/>
      <w:marRight w:val="0"/>
      <w:marTop w:val="0"/>
      <w:marBottom w:val="0"/>
      <w:divBdr>
        <w:top w:val="none" w:sz="0" w:space="0" w:color="auto"/>
        <w:left w:val="none" w:sz="0" w:space="0" w:color="auto"/>
        <w:bottom w:val="none" w:sz="0" w:space="0" w:color="auto"/>
        <w:right w:val="none" w:sz="0" w:space="0" w:color="auto"/>
      </w:divBdr>
    </w:div>
    <w:div w:id="1145463155">
      <w:bodyDiv w:val="1"/>
      <w:marLeft w:val="0"/>
      <w:marRight w:val="0"/>
      <w:marTop w:val="0"/>
      <w:marBottom w:val="0"/>
      <w:divBdr>
        <w:top w:val="none" w:sz="0" w:space="0" w:color="auto"/>
        <w:left w:val="none" w:sz="0" w:space="0" w:color="auto"/>
        <w:bottom w:val="none" w:sz="0" w:space="0" w:color="auto"/>
        <w:right w:val="none" w:sz="0" w:space="0" w:color="auto"/>
      </w:divBdr>
    </w:div>
    <w:div w:id="1198659490">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392315028">
      <w:bodyDiv w:val="1"/>
      <w:marLeft w:val="0"/>
      <w:marRight w:val="0"/>
      <w:marTop w:val="0"/>
      <w:marBottom w:val="0"/>
      <w:divBdr>
        <w:top w:val="none" w:sz="0" w:space="0" w:color="auto"/>
        <w:left w:val="none" w:sz="0" w:space="0" w:color="auto"/>
        <w:bottom w:val="none" w:sz="0" w:space="0" w:color="auto"/>
        <w:right w:val="none" w:sz="0" w:space="0" w:color="auto"/>
      </w:divBdr>
    </w:div>
    <w:div w:id="1452628433">
      <w:bodyDiv w:val="1"/>
      <w:marLeft w:val="0"/>
      <w:marRight w:val="0"/>
      <w:marTop w:val="0"/>
      <w:marBottom w:val="0"/>
      <w:divBdr>
        <w:top w:val="none" w:sz="0" w:space="0" w:color="auto"/>
        <w:left w:val="none" w:sz="0" w:space="0" w:color="auto"/>
        <w:bottom w:val="none" w:sz="0" w:space="0" w:color="auto"/>
        <w:right w:val="none" w:sz="0" w:space="0" w:color="auto"/>
      </w:divBdr>
    </w:div>
    <w:div w:id="1511289336">
      <w:bodyDiv w:val="1"/>
      <w:marLeft w:val="0"/>
      <w:marRight w:val="0"/>
      <w:marTop w:val="0"/>
      <w:marBottom w:val="0"/>
      <w:divBdr>
        <w:top w:val="none" w:sz="0" w:space="0" w:color="auto"/>
        <w:left w:val="none" w:sz="0" w:space="0" w:color="auto"/>
        <w:bottom w:val="none" w:sz="0" w:space="0" w:color="auto"/>
        <w:right w:val="none" w:sz="0" w:space="0" w:color="auto"/>
      </w:divBdr>
    </w:div>
    <w:div w:id="1531452186">
      <w:bodyDiv w:val="1"/>
      <w:marLeft w:val="0"/>
      <w:marRight w:val="0"/>
      <w:marTop w:val="0"/>
      <w:marBottom w:val="0"/>
      <w:divBdr>
        <w:top w:val="none" w:sz="0" w:space="0" w:color="auto"/>
        <w:left w:val="none" w:sz="0" w:space="0" w:color="auto"/>
        <w:bottom w:val="none" w:sz="0" w:space="0" w:color="auto"/>
        <w:right w:val="none" w:sz="0" w:space="0" w:color="auto"/>
      </w:divBdr>
    </w:div>
    <w:div w:id="1573615573">
      <w:bodyDiv w:val="1"/>
      <w:marLeft w:val="0"/>
      <w:marRight w:val="0"/>
      <w:marTop w:val="0"/>
      <w:marBottom w:val="0"/>
      <w:divBdr>
        <w:top w:val="none" w:sz="0" w:space="0" w:color="auto"/>
        <w:left w:val="none" w:sz="0" w:space="0" w:color="auto"/>
        <w:bottom w:val="none" w:sz="0" w:space="0" w:color="auto"/>
        <w:right w:val="none" w:sz="0" w:space="0" w:color="auto"/>
      </w:divBdr>
    </w:div>
    <w:div w:id="1632589982">
      <w:bodyDiv w:val="1"/>
      <w:marLeft w:val="0"/>
      <w:marRight w:val="0"/>
      <w:marTop w:val="0"/>
      <w:marBottom w:val="0"/>
      <w:divBdr>
        <w:top w:val="none" w:sz="0" w:space="0" w:color="auto"/>
        <w:left w:val="none" w:sz="0" w:space="0" w:color="auto"/>
        <w:bottom w:val="none" w:sz="0" w:space="0" w:color="auto"/>
        <w:right w:val="none" w:sz="0" w:space="0" w:color="auto"/>
      </w:divBdr>
    </w:div>
    <w:div w:id="1641643446">
      <w:bodyDiv w:val="1"/>
      <w:marLeft w:val="0"/>
      <w:marRight w:val="0"/>
      <w:marTop w:val="0"/>
      <w:marBottom w:val="0"/>
      <w:divBdr>
        <w:top w:val="none" w:sz="0" w:space="0" w:color="auto"/>
        <w:left w:val="none" w:sz="0" w:space="0" w:color="auto"/>
        <w:bottom w:val="none" w:sz="0" w:space="0" w:color="auto"/>
        <w:right w:val="none" w:sz="0" w:space="0" w:color="auto"/>
      </w:divBdr>
    </w:div>
    <w:div w:id="1671130680">
      <w:bodyDiv w:val="1"/>
      <w:marLeft w:val="0"/>
      <w:marRight w:val="0"/>
      <w:marTop w:val="0"/>
      <w:marBottom w:val="0"/>
      <w:divBdr>
        <w:top w:val="none" w:sz="0" w:space="0" w:color="auto"/>
        <w:left w:val="none" w:sz="0" w:space="0" w:color="auto"/>
        <w:bottom w:val="none" w:sz="0" w:space="0" w:color="auto"/>
        <w:right w:val="none" w:sz="0" w:space="0" w:color="auto"/>
      </w:divBdr>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710491724">
      <w:bodyDiv w:val="1"/>
      <w:marLeft w:val="0"/>
      <w:marRight w:val="0"/>
      <w:marTop w:val="0"/>
      <w:marBottom w:val="0"/>
      <w:divBdr>
        <w:top w:val="none" w:sz="0" w:space="0" w:color="auto"/>
        <w:left w:val="none" w:sz="0" w:space="0" w:color="auto"/>
        <w:bottom w:val="none" w:sz="0" w:space="0" w:color="auto"/>
        <w:right w:val="none" w:sz="0" w:space="0" w:color="auto"/>
      </w:divBdr>
    </w:div>
    <w:div w:id="1773084588">
      <w:bodyDiv w:val="1"/>
      <w:marLeft w:val="0"/>
      <w:marRight w:val="0"/>
      <w:marTop w:val="0"/>
      <w:marBottom w:val="0"/>
      <w:divBdr>
        <w:top w:val="none" w:sz="0" w:space="0" w:color="auto"/>
        <w:left w:val="none" w:sz="0" w:space="0" w:color="auto"/>
        <w:bottom w:val="none" w:sz="0" w:space="0" w:color="auto"/>
        <w:right w:val="none" w:sz="0" w:space="0" w:color="auto"/>
      </w:divBdr>
    </w:div>
    <w:div w:id="1846091527">
      <w:bodyDiv w:val="1"/>
      <w:marLeft w:val="0"/>
      <w:marRight w:val="0"/>
      <w:marTop w:val="0"/>
      <w:marBottom w:val="0"/>
      <w:divBdr>
        <w:top w:val="none" w:sz="0" w:space="0" w:color="auto"/>
        <w:left w:val="none" w:sz="0" w:space="0" w:color="auto"/>
        <w:bottom w:val="none" w:sz="0" w:space="0" w:color="auto"/>
        <w:right w:val="none" w:sz="0" w:space="0" w:color="auto"/>
      </w:divBdr>
    </w:div>
    <w:div w:id="1957911180">
      <w:bodyDiv w:val="1"/>
      <w:marLeft w:val="0"/>
      <w:marRight w:val="0"/>
      <w:marTop w:val="0"/>
      <w:marBottom w:val="0"/>
      <w:divBdr>
        <w:top w:val="none" w:sz="0" w:space="0" w:color="auto"/>
        <w:left w:val="none" w:sz="0" w:space="0" w:color="auto"/>
        <w:bottom w:val="none" w:sz="0" w:space="0" w:color="auto"/>
        <w:right w:val="none" w:sz="0" w:space="0" w:color="auto"/>
      </w:divBdr>
    </w:div>
    <w:div w:id="1985231905">
      <w:bodyDiv w:val="1"/>
      <w:marLeft w:val="0"/>
      <w:marRight w:val="0"/>
      <w:marTop w:val="0"/>
      <w:marBottom w:val="0"/>
      <w:divBdr>
        <w:top w:val="none" w:sz="0" w:space="0" w:color="auto"/>
        <w:left w:val="none" w:sz="0" w:space="0" w:color="auto"/>
        <w:bottom w:val="none" w:sz="0" w:space="0" w:color="auto"/>
        <w:right w:val="none" w:sz="0" w:space="0" w:color="auto"/>
      </w:divBdr>
    </w:div>
    <w:div w:id="2017416299">
      <w:bodyDiv w:val="1"/>
      <w:marLeft w:val="0"/>
      <w:marRight w:val="0"/>
      <w:marTop w:val="0"/>
      <w:marBottom w:val="0"/>
      <w:divBdr>
        <w:top w:val="none" w:sz="0" w:space="0" w:color="auto"/>
        <w:left w:val="none" w:sz="0" w:space="0" w:color="auto"/>
        <w:bottom w:val="none" w:sz="0" w:space="0" w:color="auto"/>
        <w:right w:val="none" w:sz="0" w:space="0" w:color="auto"/>
      </w:divBdr>
    </w:div>
    <w:div w:id="2040668177">
      <w:bodyDiv w:val="1"/>
      <w:marLeft w:val="0"/>
      <w:marRight w:val="0"/>
      <w:marTop w:val="0"/>
      <w:marBottom w:val="0"/>
      <w:divBdr>
        <w:top w:val="none" w:sz="0" w:space="0" w:color="auto"/>
        <w:left w:val="none" w:sz="0" w:space="0" w:color="auto"/>
        <w:bottom w:val="none" w:sz="0" w:space="0" w:color="auto"/>
        <w:right w:val="none" w:sz="0" w:space="0" w:color="auto"/>
      </w:divBdr>
    </w:div>
    <w:div w:id="21425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C4A3-4C75-4142-AA4D-D1494C82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3817</TotalTime>
  <Pages>74</Pages>
  <Words>17983</Words>
  <Characters>102509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Сергей</cp:lastModifiedBy>
  <cp:revision>83</cp:revision>
  <cp:lastPrinted>2023-05-31T10:06:00Z</cp:lastPrinted>
  <dcterms:created xsi:type="dcterms:W3CDTF">2022-04-28T16:19:00Z</dcterms:created>
  <dcterms:modified xsi:type="dcterms:W3CDTF">2023-08-21T09:04:00Z</dcterms:modified>
</cp:coreProperties>
</file>